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F9971" w14:textId="77777777" w:rsidR="0041746E" w:rsidRDefault="0041746E" w:rsidP="0041746E">
      <w:pPr>
        <w:tabs>
          <w:tab w:val="num" w:pos="720"/>
        </w:tabs>
        <w:spacing w:after="164" w:line="268" w:lineRule="auto"/>
        <w:ind w:left="720" w:right="1" w:hanging="360"/>
        <w:jc w:val="center"/>
        <w:rPr>
          <w:rFonts w:ascii="Times New Roman" w:eastAsia="Times New Roman" w:hAnsi="Times New Roman" w:cs="Times New Roman"/>
          <w:b/>
          <w:bCs/>
          <w:color w:val="000000"/>
          <w:szCs w:val="24"/>
          <w:lang w:val="en-GB" w:eastAsia="hu-HU"/>
        </w:rPr>
      </w:pPr>
      <w:r w:rsidRPr="0041746E">
        <w:rPr>
          <w:rFonts w:ascii="Times New Roman" w:eastAsia="Times New Roman" w:hAnsi="Times New Roman" w:cs="Times New Roman"/>
          <w:b/>
          <w:bCs/>
          <w:color w:val="000000"/>
          <w:szCs w:val="24"/>
          <w:lang w:val="en-GB" w:eastAsia="hu-HU"/>
        </w:rPr>
        <w:t>37th International Biblical Conference of Szeged, GFE Research Group</w:t>
      </w:r>
    </w:p>
    <w:p w14:paraId="08187725" w14:textId="79423D89" w:rsidR="0041746E" w:rsidRPr="00D1516C" w:rsidRDefault="0041746E" w:rsidP="0041746E">
      <w:pPr>
        <w:tabs>
          <w:tab w:val="num" w:pos="720"/>
        </w:tabs>
        <w:spacing w:after="164" w:line="268" w:lineRule="auto"/>
        <w:ind w:left="720" w:right="1" w:hanging="360"/>
        <w:jc w:val="center"/>
        <w:rPr>
          <w:rFonts w:ascii="Times New Roman" w:hAnsi="Times New Roman" w:cs="Times New Roman"/>
          <w:b/>
          <w:bCs/>
          <w:i/>
          <w:iCs/>
          <w:sz w:val="24"/>
          <w:szCs w:val="24"/>
          <w:lang w:val="en-GB"/>
        </w:rPr>
      </w:pPr>
      <w:r w:rsidRPr="00D1516C">
        <w:rPr>
          <w:rFonts w:ascii="Times New Roman" w:hAnsi="Times New Roman" w:cs="Times New Roman"/>
          <w:b/>
          <w:bCs/>
          <w:i/>
          <w:iCs/>
          <w:sz w:val="24"/>
          <w:szCs w:val="24"/>
          <w:lang w:val="en-GB"/>
        </w:rPr>
        <w:t>Aggression and Religious Fanaticism Justified by Misinterpreted Biblical Texts</w:t>
      </w:r>
    </w:p>
    <w:p w14:paraId="2D9F8B4D" w14:textId="77777777" w:rsidR="0041746E" w:rsidRPr="00D1516C" w:rsidRDefault="0041746E" w:rsidP="0041746E">
      <w:pPr>
        <w:spacing w:after="0" w:line="240" w:lineRule="auto"/>
        <w:jc w:val="center"/>
        <w:rPr>
          <w:rFonts w:ascii="Times New Roman" w:hAnsi="Times New Roman" w:cs="Times New Roman"/>
          <w:b/>
          <w:bCs/>
          <w:sz w:val="24"/>
          <w:szCs w:val="24"/>
          <w:lang w:val="en-GB"/>
        </w:rPr>
      </w:pPr>
    </w:p>
    <w:p w14:paraId="5CAFE00A" w14:textId="77777777" w:rsidR="0041746E" w:rsidRPr="00D1516C" w:rsidRDefault="0041746E" w:rsidP="0041746E">
      <w:pPr>
        <w:spacing w:after="0" w:line="240" w:lineRule="auto"/>
        <w:jc w:val="center"/>
        <w:rPr>
          <w:rFonts w:ascii="Times New Roman" w:hAnsi="Times New Roman" w:cs="Times New Roman"/>
          <w:sz w:val="24"/>
          <w:szCs w:val="24"/>
          <w:lang w:val="en-GB"/>
        </w:rPr>
      </w:pPr>
      <w:r w:rsidRPr="00D1516C">
        <w:rPr>
          <w:rFonts w:ascii="Times New Roman" w:hAnsi="Times New Roman" w:cs="Times New Roman"/>
          <w:b/>
          <w:bCs/>
          <w:sz w:val="24"/>
          <w:szCs w:val="24"/>
          <w:lang w:val="en-GB"/>
        </w:rPr>
        <w:t>Venue:</w:t>
      </w:r>
      <w:r w:rsidRPr="00D1516C">
        <w:rPr>
          <w:rFonts w:ascii="Times New Roman" w:hAnsi="Times New Roman" w:cs="Times New Roman"/>
          <w:sz w:val="24"/>
          <w:szCs w:val="24"/>
          <w:lang w:val="en-GB"/>
        </w:rPr>
        <w:t xml:space="preserve"> Szeged</w:t>
      </w:r>
      <w:r>
        <w:rPr>
          <w:rFonts w:ascii="Times New Roman" w:hAnsi="Times New Roman" w:cs="Times New Roman"/>
          <w:sz w:val="24"/>
          <w:szCs w:val="24"/>
          <w:lang w:val="en-GB"/>
        </w:rPr>
        <w:t xml:space="preserve"> (Hungary)</w:t>
      </w:r>
      <w:r w:rsidRPr="00D1516C">
        <w:rPr>
          <w:rFonts w:ascii="Times New Roman" w:hAnsi="Times New Roman" w:cs="Times New Roman"/>
          <w:sz w:val="24"/>
          <w:szCs w:val="24"/>
          <w:lang w:val="en-GB"/>
        </w:rPr>
        <w:t xml:space="preserve">, GFE, </w:t>
      </w:r>
      <w:proofErr w:type="spellStart"/>
      <w:r w:rsidRPr="00D1516C">
        <w:rPr>
          <w:rFonts w:ascii="Times New Roman" w:hAnsi="Times New Roman" w:cs="Times New Roman"/>
          <w:sz w:val="24"/>
          <w:szCs w:val="24"/>
          <w:lang w:val="en-GB"/>
        </w:rPr>
        <w:t>Dóm</w:t>
      </w:r>
      <w:proofErr w:type="spellEnd"/>
      <w:r w:rsidRPr="00D1516C">
        <w:rPr>
          <w:rFonts w:ascii="Times New Roman" w:hAnsi="Times New Roman" w:cs="Times New Roman"/>
          <w:sz w:val="24"/>
          <w:szCs w:val="24"/>
          <w:lang w:val="en-GB"/>
        </w:rPr>
        <w:t xml:space="preserve"> </w:t>
      </w:r>
      <w:proofErr w:type="spellStart"/>
      <w:r w:rsidRPr="00D1516C">
        <w:rPr>
          <w:rFonts w:ascii="Times New Roman" w:hAnsi="Times New Roman" w:cs="Times New Roman"/>
          <w:sz w:val="24"/>
          <w:szCs w:val="24"/>
          <w:lang w:val="en-GB"/>
        </w:rPr>
        <w:t>tér</w:t>
      </w:r>
      <w:proofErr w:type="spellEnd"/>
      <w:r w:rsidRPr="00D1516C">
        <w:rPr>
          <w:rFonts w:ascii="Times New Roman" w:hAnsi="Times New Roman" w:cs="Times New Roman"/>
          <w:sz w:val="24"/>
          <w:szCs w:val="24"/>
          <w:lang w:val="en-GB"/>
        </w:rPr>
        <w:t xml:space="preserve"> 6.</w:t>
      </w:r>
    </w:p>
    <w:p w14:paraId="6232BC05" w14:textId="77777777" w:rsidR="0041746E" w:rsidRPr="00D1516C" w:rsidRDefault="0041746E" w:rsidP="0041746E">
      <w:pPr>
        <w:spacing w:after="0" w:line="240" w:lineRule="auto"/>
        <w:jc w:val="center"/>
        <w:rPr>
          <w:rFonts w:ascii="Times New Roman" w:hAnsi="Times New Roman" w:cs="Times New Roman"/>
          <w:sz w:val="24"/>
          <w:szCs w:val="24"/>
          <w:lang w:val="en-GB"/>
        </w:rPr>
      </w:pPr>
      <w:r w:rsidRPr="00D1516C">
        <w:rPr>
          <w:rFonts w:ascii="Times New Roman" w:hAnsi="Times New Roman" w:cs="Times New Roman"/>
          <w:b/>
          <w:bCs/>
          <w:sz w:val="24"/>
          <w:szCs w:val="24"/>
          <w:lang w:val="en-GB"/>
        </w:rPr>
        <w:t>Planned Date:</w:t>
      </w:r>
      <w:r w:rsidRPr="00D1516C">
        <w:rPr>
          <w:rFonts w:ascii="Times New Roman" w:hAnsi="Times New Roman" w:cs="Times New Roman"/>
          <w:sz w:val="24"/>
          <w:szCs w:val="24"/>
          <w:lang w:val="en-GB"/>
        </w:rPr>
        <w:t xml:space="preserve"> August 25–27, 202</w:t>
      </w:r>
      <w:r>
        <w:rPr>
          <w:rFonts w:ascii="Times New Roman" w:hAnsi="Times New Roman" w:cs="Times New Roman"/>
          <w:sz w:val="24"/>
          <w:szCs w:val="24"/>
          <w:lang w:val="en-GB"/>
        </w:rPr>
        <w:t>6</w:t>
      </w:r>
    </w:p>
    <w:p w14:paraId="4F63E43B" w14:textId="77777777" w:rsidR="0041746E" w:rsidRPr="00D1516C" w:rsidRDefault="0041746E" w:rsidP="0041746E">
      <w:pPr>
        <w:spacing w:after="0" w:line="240" w:lineRule="auto"/>
        <w:jc w:val="center"/>
        <w:rPr>
          <w:rFonts w:ascii="Times New Roman" w:hAnsi="Times New Roman" w:cs="Times New Roman"/>
          <w:b/>
          <w:bCs/>
          <w:sz w:val="24"/>
          <w:szCs w:val="24"/>
          <w:lang w:val="en-GB"/>
        </w:rPr>
      </w:pPr>
    </w:p>
    <w:p w14:paraId="46379229" w14:textId="77777777" w:rsidR="0041746E" w:rsidRPr="0041746E" w:rsidRDefault="0041746E" w:rsidP="0041746E">
      <w:pPr>
        <w:spacing w:after="0" w:line="240" w:lineRule="auto"/>
        <w:jc w:val="center"/>
        <w:rPr>
          <w:rFonts w:ascii="Times New Roman" w:hAnsi="Times New Roman" w:cs="Times New Roman"/>
          <w:b/>
          <w:bCs/>
          <w:sz w:val="24"/>
          <w:szCs w:val="24"/>
          <w:lang w:val="en-GB"/>
        </w:rPr>
      </w:pPr>
      <w:r w:rsidRPr="0041746E">
        <w:rPr>
          <w:rFonts w:ascii="Times New Roman" w:hAnsi="Times New Roman" w:cs="Times New Roman"/>
          <w:b/>
          <w:bCs/>
          <w:sz w:val="24"/>
          <w:szCs w:val="24"/>
          <w:lang w:val="en-GB"/>
        </w:rPr>
        <w:t>Patrons:</w:t>
      </w:r>
    </w:p>
    <w:p w14:paraId="512C30FF" w14:textId="700A1DC1" w:rsidR="0041746E" w:rsidRPr="0041746E" w:rsidRDefault="0041746E" w:rsidP="0041746E">
      <w:pPr>
        <w:spacing w:after="0" w:line="240" w:lineRule="auto"/>
        <w:jc w:val="center"/>
        <w:rPr>
          <w:rFonts w:ascii="Times New Roman" w:hAnsi="Times New Roman" w:cs="Times New Roman"/>
          <w:b/>
          <w:bCs/>
          <w:sz w:val="24"/>
          <w:szCs w:val="24"/>
          <w:lang w:val="en-GB"/>
        </w:rPr>
      </w:pP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László Kiss-</w:t>
      </w:r>
      <w:proofErr w:type="spellStart"/>
      <w:r w:rsidRPr="0041746E">
        <w:rPr>
          <w:rFonts w:ascii="Times New Roman" w:hAnsi="Times New Roman" w:cs="Times New Roman"/>
          <w:b/>
          <w:bCs/>
          <w:sz w:val="24"/>
          <w:szCs w:val="24"/>
          <w:lang w:val="en-GB"/>
        </w:rPr>
        <w:t>Rigó</w:t>
      </w:r>
      <w:proofErr w:type="spellEnd"/>
      <w:r w:rsidRPr="0041746E">
        <w:rPr>
          <w:rFonts w:ascii="Times New Roman" w:hAnsi="Times New Roman" w:cs="Times New Roman"/>
          <w:b/>
          <w:bCs/>
          <w:sz w:val="24"/>
          <w:szCs w:val="24"/>
          <w:lang w:val="en-GB"/>
        </w:rPr>
        <w:t>, Bishop of Szeged-</w:t>
      </w:r>
      <w:proofErr w:type="spellStart"/>
      <w:r w:rsidRPr="0041746E">
        <w:rPr>
          <w:rFonts w:ascii="Times New Roman" w:hAnsi="Times New Roman" w:cs="Times New Roman"/>
          <w:b/>
          <w:bCs/>
          <w:sz w:val="24"/>
          <w:szCs w:val="24"/>
          <w:lang w:val="en-GB"/>
        </w:rPr>
        <w:t>Csanád</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Levente</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Balázs</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Martos</w:t>
      </w:r>
      <w:proofErr w:type="spellEnd"/>
      <w:r w:rsidRPr="0041746E">
        <w:rPr>
          <w:rFonts w:ascii="Times New Roman" w:hAnsi="Times New Roman" w:cs="Times New Roman"/>
          <w:b/>
          <w:bCs/>
          <w:sz w:val="24"/>
          <w:szCs w:val="24"/>
          <w:lang w:val="en-GB"/>
        </w:rPr>
        <w:t xml:space="preserve">, Auxiliary Bishop of Esztergom,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Szabolcs</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Szuromi</w:t>
      </w:r>
      <w:proofErr w:type="spellEnd"/>
      <w:r w:rsidRPr="0041746E">
        <w:rPr>
          <w:rFonts w:ascii="Times New Roman" w:hAnsi="Times New Roman" w:cs="Times New Roman"/>
          <w:b/>
          <w:bCs/>
          <w:sz w:val="24"/>
          <w:szCs w:val="24"/>
          <w:lang w:val="en-GB"/>
        </w:rPr>
        <w:t>, Rector Emeritus (</w:t>
      </w:r>
      <w:proofErr w:type="spellStart"/>
      <w:r w:rsidRPr="0041746E">
        <w:rPr>
          <w:rFonts w:ascii="Times New Roman" w:hAnsi="Times New Roman" w:cs="Times New Roman"/>
          <w:b/>
          <w:bCs/>
          <w:sz w:val="24"/>
          <w:szCs w:val="24"/>
          <w:lang w:val="en-GB"/>
        </w:rPr>
        <w:t>Pázmány</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Péter</w:t>
      </w:r>
      <w:proofErr w:type="spellEnd"/>
      <w:r w:rsidRPr="0041746E">
        <w:rPr>
          <w:rFonts w:ascii="Times New Roman" w:hAnsi="Times New Roman" w:cs="Times New Roman"/>
          <w:b/>
          <w:bCs/>
          <w:sz w:val="24"/>
          <w:szCs w:val="24"/>
          <w:lang w:val="en-GB"/>
        </w:rPr>
        <w:t xml:space="preserve"> Catholic University),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Martin </w:t>
      </w:r>
      <w:proofErr w:type="spellStart"/>
      <w:r w:rsidRPr="0041746E">
        <w:rPr>
          <w:rFonts w:ascii="Times New Roman" w:hAnsi="Times New Roman" w:cs="Times New Roman"/>
          <w:b/>
          <w:bCs/>
          <w:sz w:val="24"/>
          <w:szCs w:val="24"/>
          <w:lang w:val="en-GB"/>
        </w:rPr>
        <w:t>Meiser</w:t>
      </w:r>
      <w:proofErr w:type="spellEnd"/>
      <w:r w:rsidRPr="0041746E">
        <w:rPr>
          <w:rFonts w:ascii="Times New Roman" w:hAnsi="Times New Roman" w:cs="Times New Roman"/>
          <w:b/>
          <w:bCs/>
          <w:sz w:val="24"/>
          <w:szCs w:val="24"/>
          <w:lang w:val="en-GB"/>
        </w:rPr>
        <w:t xml:space="preserve"> (Universität des </w:t>
      </w:r>
      <w:proofErr w:type="spellStart"/>
      <w:r w:rsidRPr="0041746E">
        <w:rPr>
          <w:rFonts w:ascii="Times New Roman" w:hAnsi="Times New Roman" w:cs="Times New Roman"/>
          <w:b/>
          <w:bCs/>
          <w:sz w:val="24"/>
          <w:szCs w:val="24"/>
          <w:lang w:val="en-GB"/>
        </w:rPr>
        <w:t>Saarlandes</w:t>
      </w:r>
      <w:proofErr w:type="spellEnd"/>
      <w:r w:rsidRPr="0041746E">
        <w:rPr>
          <w:rFonts w:ascii="Times New Roman" w:hAnsi="Times New Roman" w:cs="Times New Roman"/>
          <w:b/>
          <w:bCs/>
          <w:sz w:val="24"/>
          <w:szCs w:val="24"/>
          <w:lang w:val="en-GB"/>
        </w:rPr>
        <w:t xml:space="preserve">),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Imre Kocsis (</w:t>
      </w:r>
      <w:proofErr w:type="spellStart"/>
      <w:r w:rsidRPr="0041746E">
        <w:rPr>
          <w:rFonts w:ascii="Times New Roman" w:hAnsi="Times New Roman" w:cs="Times New Roman"/>
          <w:b/>
          <w:bCs/>
          <w:sz w:val="24"/>
          <w:szCs w:val="24"/>
          <w:lang w:val="en-GB"/>
        </w:rPr>
        <w:t>Pázmány</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Péter</w:t>
      </w:r>
      <w:proofErr w:type="spellEnd"/>
      <w:r w:rsidRPr="0041746E">
        <w:rPr>
          <w:rFonts w:ascii="Times New Roman" w:hAnsi="Times New Roman" w:cs="Times New Roman"/>
          <w:b/>
          <w:bCs/>
          <w:sz w:val="24"/>
          <w:szCs w:val="24"/>
          <w:lang w:val="en-GB"/>
        </w:rPr>
        <w:t xml:space="preserve"> Catholic University),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Ferenc </w:t>
      </w:r>
      <w:proofErr w:type="spellStart"/>
      <w:r w:rsidRPr="0041746E">
        <w:rPr>
          <w:rFonts w:ascii="Times New Roman" w:hAnsi="Times New Roman" w:cs="Times New Roman"/>
          <w:b/>
          <w:bCs/>
          <w:sz w:val="24"/>
          <w:szCs w:val="24"/>
          <w:lang w:val="en-GB"/>
        </w:rPr>
        <w:t>Janka</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Gál</w:t>
      </w:r>
      <w:proofErr w:type="spellEnd"/>
      <w:r w:rsidRPr="0041746E">
        <w:rPr>
          <w:rFonts w:ascii="Times New Roman" w:hAnsi="Times New Roman" w:cs="Times New Roman"/>
          <w:b/>
          <w:bCs/>
          <w:sz w:val="24"/>
          <w:szCs w:val="24"/>
          <w:lang w:val="en-GB"/>
        </w:rPr>
        <w:t xml:space="preserve"> Ferenc University, GFE), Vice-Rector,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Ottó</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Pecsuk</w:t>
      </w:r>
      <w:proofErr w:type="spellEnd"/>
      <w:r w:rsidRPr="0041746E">
        <w:rPr>
          <w:rFonts w:ascii="Times New Roman" w:hAnsi="Times New Roman" w:cs="Times New Roman"/>
          <w:b/>
          <w:bCs/>
          <w:sz w:val="24"/>
          <w:szCs w:val="24"/>
          <w:lang w:val="en-GB"/>
        </w:rPr>
        <w:t xml:space="preserve">, President of the Hungarian Bible Society,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Zoltán </w:t>
      </w:r>
      <w:proofErr w:type="spellStart"/>
      <w:r w:rsidRPr="0041746E">
        <w:rPr>
          <w:rFonts w:ascii="Times New Roman" w:hAnsi="Times New Roman" w:cs="Times New Roman"/>
          <w:b/>
          <w:bCs/>
          <w:sz w:val="24"/>
          <w:szCs w:val="24"/>
          <w:lang w:val="en-GB"/>
        </w:rPr>
        <w:t>Kustár</w:t>
      </w:r>
      <w:proofErr w:type="spellEnd"/>
      <w:r w:rsidRPr="0041746E">
        <w:rPr>
          <w:rFonts w:ascii="Times New Roman" w:hAnsi="Times New Roman" w:cs="Times New Roman"/>
          <w:b/>
          <w:bCs/>
          <w:sz w:val="24"/>
          <w:szCs w:val="24"/>
          <w:lang w:val="en-GB"/>
        </w:rPr>
        <w:t xml:space="preserve"> (Debrecen Reformed Theological University),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József</w:t>
      </w:r>
      <w:proofErr w:type="spellEnd"/>
      <w:r w:rsidRPr="0041746E">
        <w:rPr>
          <w:rFonts w:ascii="Times New Roman" w:hAnsi="Times New Roman" w:cs="Times New Roman"/>
          <w:b/>
          <w:bCs/>
          <w:sz w:val="24"/>
          <w:szCs w:val="24"/>
          <w:lang w:val="en-GB"/>
        </w:rPr>
        <w:t xml:space="preserve"> Zsengellér (Budapest, Budapest University of Jewish Studies)</w:t>
      </w:r>
    </w:p>
    <w:p w14:paraId="27607683" w14:textId="77777777" w:rsidR="0041746E" w:rsidRPr="00D1516C" w:rsidRDefault="0041746E" w:rsidP="0041746E">
      <w:pPr>
        <w:spacing w:after="0" w:line="240" w:lineRule="auto"/>
        <w:jc w:val="both"/>
        <w:rPr>
          <w:rFonts w:ascii="Times New Roman" w:hAnsi="Times New Roman" w:cs="Times New Roman"/>
          <w:b/>
          <w:bCs/>
          <w:sz w:val="24"/>
          <w:szCs w:val="24"/>
          <w:lang w:val="en-GB"/>
        </w:rPr>
      </w:pPr>
    </w:p>
    <w:p w14:paraId="52AD30D1" w14:textId="77777777" w:rsidR="001F2D39" w:rsidRPr="0041746E" w:rsidRDefault="001F2D39" w:rsidP="00CC21E9">
      <w:pPr>
        <w:jc w:val="both"/>
        <w:rPr>
          <w:rFonts w:cstheme="minorHAnsi"/>
          <w:b/>
          <w:sz w:val="24"/>
          <w:szCs w:val="24"/>
          <w:lang w:val="en-GB"/>
        </w:rPr>
      </w:pPr>
    </w:p>
    <w:p w14:paraId="08C2CE99" w14:textId="314AFFCB" w:rsidR="00EE4603" w:rsidRPr="00CC21E9" w:rsidRDefault="001F2D39" w:rsidP="00CC21E9">
      <w:pPr>
        <w:jc w:val="both"/>
        <w:rPr>
          <w:rFonts w:cstheme="minorHAnsi"/>
          <w:b/>
          <w:sz w:val="24"/>
          <w:szCs w:val="24"/>
          <w:lang w:val="en-GB"/>
        </w:rPr>
      </w:pPr>
      <w:r w:rsidRPr="001F2D39">
        <w:rPr>
          <w:rFonts w:cstheme="minorHAnsi"/>
          <w:b/>
          <w:sz w:val="24"/>
          <w:szCs w:val="24"/>
          <w:lang w:val="en-GB"/>
        </w:rPr>
        <w:t>Scientific biographies and selected publications of conference speakers</w:t>
      </w:r>
    </w:p>
    <w:p w14:paraId="64236D5F" w14:textId="77777777" w:rsidR="0013778C" w:rsidRDefault="0013778C" w:rsidP="0013778C">
      <w:pPr>
        <w:jc w:val="both"/>
        <w:rPr>
          <w:rFonts w:cstheme="minorHAnsi"/>
          <w:b/>
          <w:sz w:val="24"/>
          <w:szCs w:val="24"/>
          <w:lang w:val="en-US"/>
        </w:rPr>
      </w:pPr>
      <w:r w:rsidRPr="00CC21E9">
        <w:rPr>
          <w:rFonts w:cstheme="minorHAnsi"/>
          <w:b/>
          <w:sz w:val="24"/>
          <w:szCs w:val="24"/>
          <w:lang w:val="en-US"/>
        </w:rPr>
        <w:t>AKIYAMA Manabu János</w:t>
      </w:r>
    </w:p>
    <w:p w14:paraId="2785DEDD" w14:textId="389829EF" w:rsidR="003B2FA0" w:rsidRPr="003B2FA0" w:rsidRDefault="00392CFA" w:rsidP="003B2FA0">
      <w:pPr>
        <w:jc w:val="both"/>
        <w:rPr>
          <w:rFonts w:cstheme="minorHAnsi"/>
          <w:bCs/>
          <w:sz w:val="24"/>
          <w:szCs w:val="24"/>
          <w:lang w:val="en-GB"/>
        </w:rPr>
      </w:pPr>
      <w:r w:rsidRPr="00392CFA">
        <w:rPr>
          <w:rFonts w:cstheme="minorHAnsi"/>
          <w:bCs/>
          <w:sz w:val="24"/>
          <w:szCs w:val="24"/>
          <w:lang w:val="en-GB"/>
        </w:rPr>
        <w:t xml:space="preserve">, born at Osaka, Japan in 1963, studied Classics in the Univ. of Tokyo from ’82 to ’91, worked from ’91 to ’97 as an assistant in Classical Studies at the Univ. of Tokyo; from ’97 until now working as Director of the Department of Classics at the Univ. of Tsukuba in Ibaraki prefecture near Tokyo (Professor from 2015); received </w:t>
      </w:r>
      <w:proofErr w:type="spellStart"/>
      <w:r w:rsidRPr="00392CFA">
        <w:rPr>
          <w:rFonts w:cstheme="minorHAnsi"/>
          <w:bCs/>
          <w:sz w:val="24"/>
          <w:szCs w:val="24"/>
          <w:lang w:val="en-GB"/>
        </w:rPr>
        <w:t>Ph.D</w:t>
      </w:r>
      <w:proofErr w:type="spellEnd"/>
      <w:r w:rsidRPr="00392CFA">
        <w:rPr>
          <w:rFonts w:cstheme="minorHAnsi"/>
          <w:bCs/>
          <w:sz w:val="24"/>
          <w:szCs w:val="24"/>
          <w:lang w:val="en-GB"/>
        </w:rPr>
        <w:t xml:space="preserve"> from the Univ. of Tokyo in ’99, studied Byzantine Liturgy at St. </w:t>
      </w:r>
      <w:proofErr w:type="spellStart"/>
      <w:r w:rsidRPr="00392CFA">
        <w:rPr>
          <w:rFonts w:cstheme="minorHAnsi"/>
          <w:bCs/>
          <w:sz w:val="24"/>
          <w:szCs w:val="24"/>
          <w:lang w:val="en-GB"/>
        </w:rPr>
        <w:t>Atanáz</w:t>
      </w:r>
      <w:proofErr w:type="spellEnd"/>
      <w:r w:rsidRPr="00392CFA">
        <w:rPr>
          <w:rFonts w:cstheme="minorHAnsi"/>
          <w:bCs/>
          <w:sz w:val="24"/>
          <w:szCs w:val="24"/>
          <w:lang w:val="en-GB"/>
        </w:rPr>
        <w:t xml:space="preserve"> Greek Catholic College in </w:t>
      </w:r>
      <w:proofErr w:type="spellStart"/>
      <w:r w:rsidRPr="00392CFA">
        <w:rPr>
          <w:rFonts w:cstheme="minorHAnsi"/>
          <w:bCs/>
          <w:sz w:val="24"/>
          <w:szCs w:val="24"/>
          <w:lang w:val="en-GB"/>
        </w:rPr>
        <w:t>Nyíregyháza</w:t>
      </w:r>
      <w:proofErr w:type="spellEnd"/>
      <w:r w:rsidRPr="00392CFA">
        <w:rPr>
          <w:rFonts w:cstheme="minorHAnsi"/>
          <w:bCs/>
          <w:sz w:val="24"/>
          <w:szCs w:val="24"/>
          <w:lang w:val="en-GB"/>
        </w:rPr>
        <w:t xml:space="preserve">, Hungary, from 2005 to ’06 under Fr. </w:t>
      </w:r>
      <w:proofErr w:type="spellStart"/>
      <w:r w:rsidRPr="00392CFA">
        <w:rPr>
          <w:rFonts w:cstheme="minorHAnsi"/>
          <w:bCs/>
          <w:sz w:val="24"/>
          <w:szCs w:val="24"/>
          <w:lang w:val="en-GB"/>
        </w:rPr>
        <w:t>Ivancsó</w:t>
      </w:r>
      <w:proofErr w:type="spellEnd"/>
      <w:r w:rsidRPr="00392CFA">
        <w:rPr>
          <w:rFonts w:cstheme="minorHAnsi"/>
          <w:bCs/>
          <w:sz w:val="24"/>
          <w:szCs w:val="24"/>
          <w:lang w:val="en-GB"/>
        </w:rPr>
        <w:t xml:space="preserve"> István. Major field of research is Greek Ecclesiastical Philology and Patristics. </w:t>
      </w:r>
      <w:r w:rsidRPr="00392CFA">
        <w:rPr>
          <w:rFonts w:cstheme="minorHAnsi"/>
          <w:bCs/>
          <w:sz w:val="24"/>
          <w:szCs w:val="24"/>
          <w:lang w:val="it-IT"/>
        </w:rPr>
        <w:t xml:space="preserve">Papers: 1) “Prudenza e lo «spirito di percezione» secondo Clemente Alessandrino”, Studia Patristica. </w:t>
      </w:r>
      <w:r w:rsidRPr="00392CFA">
        <w:rPr>
          <w:rFonts w:cstheme="minorHAnsi"/>
          <w:bCs/>
          <w:sz w:val="24"/>
          <w:szCs w:val="24"/>
          <w:lang w:val="en-GB"/>
        </w:rPr>
        <w:t xml:space="preserve">Vol. CX, Vol. 7: Clement of Alexandria, pp.187-95. </w:t>
      </w:r>
      <w:proofErr w:type="spellStart"/>
      <w:r w:rsidRPr="00392CFA">
        <w:rPr>
          <w:rFonts w:cstheme="minorHAnsi"/>
          <w:bCs/>
          <w:sz w:val="24"/>
          <w:szCs w:val="24"/>
          <w:lang w:val="en-GB"/>
        </w:rPr>
        <w:t>Peeters</w:t>
      </w:r>
      <w:proofErr w:type="spellEnd"/>
      <w:r w:rsidRPr="00392CFA">
        <w:rPr>
          <w:rFonts w:cstheme="minorHAnsi"/>
          <w:bCs/>
          <w:sz w:val="24"/>
          <w:szCs w:val="24"/>
          <w:lang w:val="en-GB"/>
        </w:rPr>
        <w:t xml:space="preserve"> 2021. 2) “«Dal </w:t>
      </w:r>
      <w:proofErr w:type="spellStart"/>
      <w:r w:rsidRPr="00392CFA">
        <w:rPr>
          <w:rFonts w:cstheme="minorHAnsi"/>
          <w:bCs/>
          <w:sz w:val="24"/>
          <w:szCs w:val="24"/>
          <w:lang w:val="en-GB"/>
        </w:rPr>
        <w:t>Figlio</w:t>
      </w:r>
      <w:proofErr w:type="spellEnd"/>
      <w:r w:rsidRPr="00392CFA">
        <w:rPr>
          <w:rFonts w:cstheme="minorHAnsi"/>
          <w:bCs/>
          <w:sz w:val="24"/>
          <w:szCs w:val="24"/>
          <w:lang w:val="en-GB"/>
        </w:rPr>
        <w:t xml:space="preserve">» (De </w:t>
      </w:r>
      <w:proofErr w:type="spellStart"/>
      <w:r w:rsidRPr="00392CFA">
        <w:rPr>
          <w:rFonts w:cstheme="minorHAnsi"/>
          <w:bCs/>
          <w:sz w:val="24"/>
          <w:szCs w:val="24"/>
          <w:lang w:val="en-GB"/>
        </w:rPr>
        <w:t>oratione</w:t>
      </w:r>
      <w:proofErr w:type="spellEnd"/>
      <w:r w:rsidRPr="00392CFA">
        <w:rPr>
          <w:rFonts w:cstheme="minorHAnsi"/>
          <w:bCs/>
          <w:sz w:val="24"/>
          <w:szCs w:val="24"/>
          <w:lang w:val="en-GB"/>
        </w:rPr>
        <w:t xml:space="preserve"> </w:t>
      </w:r>
      <w:proofErr w:type="spellStart"/>
      <w:r w:rsidRPr="00392CFA">
        <w:rPr>
          <w:rFonts w:cstheme="minorHAnsi"/>
          <w:bCs/>
          <w:sz w:val="24"/>
          <w:szCs w:val="24"/>
          <w:lang w:val="en-GB"/>
        </w:rPr>
        <w:t>dominica</w:t>
      </w:r>
      <w:proofErr w:type="spellEnd"/>
      <w:r w:rsidRPr="00392CFA">
        <w:rPr>
          <w:rFonts w:cstheme="minorHAnsi"/>
          <w:bCs/>
          <w:sz w:val="24"/>
          <w:szCs w:val="24"/>
          <w:lang w:val="en-GB"/>
        </w:rPr>
        <w:t xml:space="preserve"> III, GNO 43,1-2; SC424,1-2)”, Gregory of Nyssa: Homilies on the Our Father, pp.609-620. </w:t>
      </w:r>
      <w:r w:rsidRPr="00392CFA">
        <w:rPr>
          <w:rFonts w:cstheme="minorHAnsi"/>
          <w:bCs/>
          <w:sz w:val="24"/>
          <w:szCs w:val="24"/>
          <w:lang w:val="it-IT"/>
        </w:rPr>
        <w:t xml:space="preserve">Brill 2021. 3) “Lo «gnostico» e Chrésis secondo Clemente Alessandrino”, Chrésima: Exemplarische Studien zur frühchristlichen Chrésis, pp.45-56. </w:t>
      </w:r>
      <w:r w:rsidRPr="00392CFA">
        <w:rPr>
          <w:rFonts w:cstheme="minorHAnsi"/>
          <w:bCs/>
          <w:sz w:val="24"/>
          <w:szCs w:val="24"/>
          <w:lang w:val="en-GB"/>
        </w:rPr>
        <w:t xml:space="preserve">Walter de Gruyter GmbH &amp; Co.KG 2019. 4) Clemens of Alexandria: Japanese Translation of all works, 3 vols, </w:t>
      </w:r>
      <w:proofErr w:type="spellStart"/>
      <w:r w:rsidRPr="00392CFA">
        <w:rPr>
          <w:rFonts w:cstheme="minorHAnsi"/>
          <w:bCs/>
          <w:sz w:val="24"/>
          <w:szCs w:val="24"/>
          <w:lang w:val="en-GB"/>
        </w:rPr>
        <w:t>Kyobunkwan</w:t>
      </w:r>
      <w:proofErr w:type="spellEnd"/>
      <w:r w:rsidRPr="00392CFA">
        <w:rPr>
          <w:rFonts w:cstheme="minorHAnsi"/>
          <w:bCs/>
          <w:sz w:val="24"/>
          <w:szCs w:val="24"/>
          <w:lang w:val="en-GB"/>
        </w:rPr>
        <w:t xml:space="preserve">, Tokyo 2018-22. </w:t>
      </w:r>
      <w:r w:rsidRPr="00392CFA">
        <w:rPr>
          <w:rFonts w:cstheme="minorHAnsi"/>
          <w:bCs/>
          <w:sz w:val="24"/>
          <w:szCs w:val="24"/>
          <w:lang w:val="it-IT"/>
        </w:rPr>
        <w:t xml:space="preserve">5) “Il significato della «giustizia resa ai santi dell’Altissimo» (Dn 7,22) nell’interpretazione di Giovanni e di padri greci”, Krisis e cambiamento in età tardoantica: Riflessi contempranei, A. M. Mazzanti, I. Vigorelli (a cura di), pp.149-165. </w:t>
      </w:r>
      <w:r w:rsidRPr="00392CFA">
        <w:rPr>
          <w:rFonts w:cstheme="minorHAnsi"/>
          <w:bCs/>
          <w:sz w:val="24"/>
          <w:szCs w:val="24"/>
          <w:lang w:val="en-GB"/>
        </w:rPr>
        <w:t>EDUSC 2017.</w:t>
      </w:r>
    </w:p>
    <w:p w14:paraId="2D90C3A7" w14:textId="6CA569EC" w:rsidR="00410555" w:rsidRDefault="00F51FB5" w:rsidP="00F51FB5">
      <w:pPr>
        <w:jc w:val="both"/>
        <w:rPr>
          <w:rFonts w:cstheme="minorHAnsi"/>
          <w:sz w:val="24"/>
          <w:szCs w:val="24"/>
          <w:lang w:val="hu-HU"/>
        </w:rPr>
      </w:pPr>
      <w:proofErr w:type="spellStart"/>
      <w:r w:rsidRPr="00F51FB5">
        <w:rPr>
          <w:rFonts w:cstheme="minorHAnsi"/>
          <w:sz w:val="24"/>
          <w:szCs w:val="24"/>
          <w:lang w:val="hu-HU"/>
        </w:rPr>
        <w:t>majored</w:t>
      </w:r>
      <w:proofErr w:type="spellEnd"/>
      <w:r w:rsidRPr="00F51FB5">
        <w:rPr>
          <w:rFonts w:cstheme="minorHAnsi"/>
          <w:sz w:val="24"/>
          <w:szCs w:val="24"/>
          <w:lang w:val="hu-HU"/>
        </w:rPr>
        <w:t xml:space="preserve"> in </w:t>
      </w:r>
      <w:proofErr w:type="spellStart"/>
      <w:r w:rsidRPr="00F51FB5">
        <w:rPr>
          <w:rFonts w:cstheme="minorHAnsi"/>
          <w:sz w:val="24"/>
          <w:szCs w:val="24"/>
          <w:lang w:val="hu-HU"/>
        </w:rPr>
        <w:t>Hebrew</w:t>
      </w:r>
      <w:proofErr w:type="spellEnd"/>
      <w:r w:rsidRPr="00F51FB5">
        <w:rPr>
          <w:rFonts w:cstheme="minorHAnsi"/>
          <w:sz w:val="24"/>
          <w:szCs w:val="24"/>
          <w:lang w:val="hu-HU"/>
        </w:rPr>
        <w:t xml:space="preserve"> Bible and </w:t>
      </w:r>
      <w:proofErr w:type="spellStart"/>
      <w:r w:rsidRPr="00F51FB5">
        <w:rPr>
          <w:rFonts w:cstheme="minorHAnsi"/>
          <w:sz w:val="24"/>
          <w:szCs w:val="24"/>
          <w:lang w:val="hu-HU"/>
        </w:rPr>
        <w:t>Judaism</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w:t>
      </w:r>
      <w:proofErr w:type="spellStart"/>
      <w:r w:rsidRPr="00F51FB5">
        <w:rPr>
          <w:rFonts w:cstheme="minorHAnsi"/>
          <w:sz w:val="24"/>
          <w:szCs w:val="24"/>
          <w:lang w:val="hu-HU"/>
        </w:rPr>
        <w:t>well</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Italian </w:t>
      </w:r>
      <w:proofErr w:type="spellStart"/>
      <w:r w:rsidRPr="00F51FB5">
        <w:rPr>
          <w:rFonts w:cstheme="minorHAnsi"/>
          <w:sz w:val="24"/>
          <w:szCs w:val="24"/>
          <w:lang w:val="hu-HU"/>
        </w:rPr>
        <w:t>literature</w:t>
      </w:r>
      <w:proofErr w:type="spellEnd"/>
      <w:r w:rsidRPr="00F51FB5">
        <w:rPr>
          <w:rFonts w:cstheme="minorHAnsi"/>
          <w:sz w:val="24"/>
          <w:szCs w:val="24"/>
          <w:lang w:val="hu-HU"/>
        </w:rPr>
        <w:t xml:space="preserve"> </w:t>
      </w:r>
      <w:proofErr w:type="spellStart"/>
      <w:r w:rsidRPr="00F51FB5">
        <w:rPr>
          <w:rFonts w:cstheme="minorHAnsi"/>
          <w:sz w:val="24"/>
          <w:szCs w:val="24"/>
          <w:lang w:val="hu-HU"/>
        </w:rPr>
        <w:t>at</w:t>
      </w:r>
      <w:proofErr w:type="spellEnd"/>
      <w:r w:rsidRPr="00F51FB5">
        <w:rPr>
          <w:rFonts w:cstheme="minorHAnsi"/>
          <w:sz w:val="24"/>
          <w:szCs w:val="24"/>
          <w:lang w:val="hu-HU"/>
        </w:rPr>
        <w:t xml:space="preserve"> Eötvös Loránd University and </w:t>
      </w:r>
      <w:proofErr w:type="spellStart"/>
      <w:r w:rsidRPr="00F51FB5">
        <w:rPr>
          <w:rFonts w:cstheme="minorHAnsi"/>
          <w:sz w:val="24"/>
          <w:szCs w:val="24"/>
          <w:lang w:val="hu-HU"/>
        </w:rPr>
        <w:t>then</w:t>
      </w:r>
      <w:proofErr w:type="spellEnd"/>
      <w:r w:rsidRPr="00F51FB5">
        <w:rPr>
          <w:rFonts w:cstheme="minorHAnsi"/>
          <w:sz w:val="24"/>
          <w:szCs w:val="24"/>
          <w:lang w:val="hu-HU"/>
        </w:rPr>
        <w:t xml:space="preserve"> in </w:t>
      </w:r>
      <w:proofErr w:type="spellStart"/>
      <w:r w:rsidRPr="00F51FB5">
        <w:rPr>
          <w:rFonts w:cstheme="minorHAnsi"/>
          <w:sz w:val="24"/>
          <w:szCs w:val="24"/>
          <w:lang w:val="hu-HU"/>
        </w:rPr>
        <w:t>Medieval</w:t>
      </w:r>
      <w:proofErr w:type="spellEnd"/>
      <w:r w:rsidRPr="00F51FB5">
        <w:rPr>
          <w:rFonts w:cstheme="minorHAnsi"/>
          <w:sz w:val="24"/>
          <w:szCs w:val="24"/>
          <w:lang w:val="hu-HU"/>
        </w:rPr>
        <w:t xml:space="preserve"> </w:t>
      </w:r>
      <w:proofErr w:type="spellStart"/>
      <w:r w:rsidRPr="00F51FB5">
        <w:rPr>
          <w:rFonts w:cstheme="minorHAnsi"/>
          <w:sz w:val="24"/>
          <w:szCs w:val="24"/>
          <w:lang w:val="hu-HU"/>
        </w:rPr>
        <w:t>Studies</w:t>
      </w:r>
      <w:proofErr w:type="spellEnd"/>
      <w:r w:rsidRPr="00F51FB5">
        <w:rPr>
          <w:rFonts w:cstheme="minorHAnsi"/>
          <w:sz w:val="24"/>
          <w:szCs w:val="24"/>
          <w:lang w:val="hu-HU"/>
        </w:rPr>
        <w:t xml:space="preserve"> </w:t>
      </w:r>
      <w:proofErr w:type="spellStart"/>
      <w:r w:rsidRPr="00F51FB5">
        <w:rPr>
          <w:rFonts w:cstheme="minorHAnsi"/>
          <w:sz w:val="24"/>
          <w:szCs w:val="24"/>
          <w:lang w:val="hu-HU"/>
        </w:rPr>
        <w:t>at</w:t>
      </w:r>
      <w:proofErr w:type="spellEnd"/>
      <w:r w:rsidRPr="00F51FB5">
        <w:rPr>
          <w:rFonts w:cstheme="minorHAnsi"/>
          <w:sz w:val="24"/>
          <w:szCs w:val="24"/>
          <w:lang w:val="hu-HU"/>
        </w:rPr>
        <w:t xml:space="preserve"> </w:t>
      </w:r>
      <w:proofErr w:type="spellStart"/>
      <w:r w:rsidRPr="00F51FB5">
        <w:rPr>
          <w:rFonts w:cstheme="minorHAnsi"/>
          <w:sz w:val="24"/>
          <w:szCs w:val="24"/>
          <w:lang w:val="hu-HU"/>
        </w:rPr>
        <w:t>Central</w:t>
      </w:r>
      <w:proofErr w:type="spellEnd"/>
      <w:r w:rsidRPr="00F51FB5">
        <w:rPr>
          <w:rFonts w:cstheme="minorHAnsi"/>
          <w:sz w:val="24"/>
          <w:szCs w:val="24"/>
          <w:lang w:val="hu-HU"/>
        </w:rPr>
        <w:t xml:space="preserve"> European University. </w:t>
      </w:r>
      <w:proofErr w:type="spellStart"/>
      <w:r w:rsidRPr="00F51FB5">
        <w:rPr>
          <w:rFonts w:cstheme="minorHAnsi"/>
          <w:sz w:val="24"/>
          <w:szCs w:val="24"/>
          <w:lang w:val="hu-HU"/>
        </w:rPr>
        <w:t>His</w:t>
      </w:r>
      <w:proofErr w:type="spellEnd"/>
      <w:r w:rsidRPr="00F51FB5">
        <w:rPr>
          <w:rFonts w:cstheme="minorHAnsi"/>
          <w:sz w:val="24"/>
          <w:szCs w:val="24"/>
          <w:lang w:val="hu-HU"/>
        </w:rPr>
        <w:t xml:space="preserve"> </w:t>
      </w:r>
      <w:proofErr w:type="spellStart"/>
      <w:r w:rsidRPr="00F51FB5">
        <w:rPr>
          <w:rFonts w:cstheme="minorHAnsi"/>
          <w:sz w:val="24"/>
          <w:szCs w:val="24"/>
          <w:lang w:val="hu-HU"/>
        </w:rPr>
        <w:t>doctoral</w:t>
      </w:r>
      <w:proofErr w:type="spellEnd"/>
      <w:r w:rsidRPr="00F51FB5">
        <w:rPr>
          <w:rFonts w:cstheme="minorHAnsi"/>
          <w:sz w:val="24"/>
          <w:szCs w:val="24"/>
          <w:lang w:val="hu-HU"/>
        </w:rPr>
        <w:t xml:space="preserve"> </w:t>
      </w:r>
      <w:proofErr w:type="spellStart"/>
      <w:r w:rsidRPr="00F51FB5">
        <w:rPr>
          <w:rFonts w:cstheme="minorHAnsi"/>
          <w:sz w:val="24"/>
          <w:szCs w:val="24"/>
          <w:lang w:val="hu-HU"/>
        </w:rPr>
        <w:t>work</w:t>
      </w:r>
      <w:proofErr w:type="spellEnd"/>
      <w:r w:rsidRPr="00F51FB5">
        <w:rPr>
          <w:rFonts w:cstheme="minorHAnsi"/>
          <w:sz w:val="24"/>
          <w:szCs w:val="24"/>
          <w:lang w:val="hu-HU"/>
        </w:rPr>
        <w:t xml:space="preserve">, </w:t>
      </w:r>
      <w:proofErr w:type="spellStart"/>
      <w:r w:rsidRPr="00F51FB5">
        <w:rPr>
          <w:rFonts w:cstheme="minorHAnsi"/>
          <w:sz w:val="24"/>
          <w:szCs w:val="24"/>
          <w:lang w:val="hu-HU"/>
        </w:rPr>
        <w:t>entitled</w:t>
      </w:r>
      <w:proofErr w:type="spellEnd"/>
      <w:r w:rsidRPr="00F51FB5">
        <w:rPr>
          <w:rFonts w:cstheme="minorHAnsi"/>
          <w:sz w:val="24"/>
          <w:szCs w:val="24"/>
          <w:lang w:val="hu-HU"/>
        </w:rPr>
        <w:t xml:space="preserve"> The Vernacular </w:t>
      </w:r>
      <w:proofErr w:type="spellStart"/>
      <w:r w:rsidRPr="00F51FB5">
        <w:rPr>
          <w:rFonts w:cstheme="minorHAnsi"/>
          <w:sz w:val="24"/>
          <w:szCs w:val="24"/>
          <w:lang w:val="hu-HU"/>
        </w:rPr>
        <w:t>Bibles</w:t>
      </w:r>
      <w:proofErr w:type="spellEnd"/>
      <w:r w:rsidRPr="00F51FB5">
        <w:rPr>
          <w:rFonts w:cstheme="minorHAnsi"/>
          <w:sz w:val="24"/>
          <w:szCs w:val="24"/>
          <w:lang w:val="hu-HU"/>
        </w:rPr>
        <w:t xml:space="preserve"> of Italian </w:t>
      </w:r>
      <w:proofErr w:type="spellStart"/>
      <w:r w:rsidRPr="00F51FB5">
        <w:rPr>
          <w:rFonts w:cstheme="minorHAnsi"/>
          <w:sz w:val="24"/>
          <w:szCs w:val="24"/>
          <w:lang w:val="hu-HU"/>
        </w:rPr>
        <w:t>Jewish</w:t>
      </w:r>
      <w:proofErr w:type="spellEnd"/>
      <w:r w:rsidRPr="00F51FB5">
        <w:rPr>
          <w:rFonts w:cstheme="minorHAnsi"/>
          <w:sz w:val="24"/>
          <w:szCs w:val="24"/>
          <w:lang w:val="hu-HU"/>
        </w:rPr>
        <w:t xml:space="preserve"> </w:t>
      </w:r>
      <w:proofErr w:type="spellStart"/>
      <w:r w:rsidRPr="00F51FB5">
        <w:rPr>
          <w:rFonts w:cstheme="minorHAnsi"/>
          <w:sz w:val="24"/>
          <w:szCs w:val="24"/>
          <w:lang w:val="hu-HU"/>
        </w:rPr>
        <w:t>Communities</w:t>
      </w:r>
      <w:proofErr w:type="spellEnd"/>
      <w:r w:rsidRPr="00F51FB5">
        <w:rPr>
          <w:rFonts w:cstheme="minorHAnsi"/>
          <w:sz w:val="24"/>
          <w:szCs w:val="24"/>
          <w:lang w:val="hu-HU"/>
        </w:rPr>
        <w:t xml:space="preserve"> </w:t>
      </w:r>
      <w:proofErr w:type="spellStart"/>
      <w:r w:rsidRPr="00F51FB5">
        <w:rPr>
          <w:rFonts w:cstheme="minorHAnsi"/>
          <w:sz w:val="24"/>
          <w:szCs w:val="24"/>
          <w:lang w:val="hu-HU"/>
        </w:rPr>
        <w:t>from</w:t>
      </w:r>
      <w:proofErr w:type="spellEnd"/>
      <w:r w:rsidRPr="00F51FB5">
        <w:rPr>
          <w:rFonts w:cstheme="minorHAnsi"/>
          <w:sz w:val="24"/>
          <w:szCs w:val="24"/>
          <w:lang w:val="hu-HU"/>
        </w:rPr>
        <w:t xml:space="preserve">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Middle</w:t>
      </w:r>
      <w:proofErr w:type="spellEnd"/>
      <w:r w:rsidRPr="00F51FB5">
        <w:rPr>
          <w:rFonts w:cstheme="minorHAnsi"/>
          <w:sz w:val="24"/>
          <w:szCs w:val="24"/>
          <w:lang w:val="hu-HU"/>
        </w:rPr>
        <w:t xml:space="preserve"> </w:t>
      </w:r>
      <w:proofErr w:type="spellStart"/>
      <w:r w:rsidRPr="00F51FB5">
        <w:rPr>
          <w:rFonts w:cstheme="minorHAnsi"/>
          <w:sz w:val="24"/>
          <w:szCs w:val="24"/>
          <w:lang w:val="hu-HU"/>
        </w:rPr>
        <w:t>Ages</w:t>
      </w:r>
      <w:proofErr w:type="spellEnd"/>
      <w:r w:rsidRPr="00F51FB5">
        <w:rPr>
          <w:rFonts w:cstheme="minorHAnsi"/>
          <w:sz w:val="24"/>
          <w:szCs w:val="24"/>
          <w:lang w:val="hu-HU"/>
        </w:rPr>
        <w:t xml:space="preserve"> </w:t>
      </w:r>
      <w:proofErr w:type="spellStart"/>
      <w:r w:rsidRPr="00F51FB5">
        <w:rPr>
          <w:rFonts w:cstheme="minorHAnsi"/>
          <w:sz w:val="24"/>
          <w:szCs w:val="24"/>
          <w:lang w:val="hu-HU"/>
        </w:rPr>
        <w:t>to</w:t>
      </w:r>
      <w:proofErr w:type="spellEnd"/>
      <w:r w:rsidRPr="00F51FB5">
        <w:rPr>
          <w:rFonts w:cstheme="minorHAnsi"/>
          <w:sz w:val="24"/>
          <w:szCs w:val="24"/>
          <w:lang w:val="hu-HU"/>
        </w:rPr>
        <w:t xml:space="preserve">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Age</w:t>
      </w:r>
      <w:proofErr w:type="spellEnd"/>
      <w:r w:rsidRPr="00F51FB5">
        <w:rPr>
          <w:rFonts w:cstheme="minorHAnsi"/>
          <w:sz w:val="24"/>
          <w:szCs w:val="24"/>
          <w:lang w:val="hu-HU"/>
        </w:rPr>
        <w:t xml:space="preserve"> of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Ghetto</w:t>
      </w:r>
      <w:proofErr w:type="spellEnd"/>
      <w:r w:rsidRPr="00F51FB5">
        <w:rPr>
          <w:rFonts w:cstheme="minorHAnsi"/>
          <w:sz w:val="24"/>
          <w:szCs w:val="24"/>
          <w:lang w:val="hu-HU"/>
        </w:rPr>
        <w:t xml:space="preserve">: The </w:t>
      </w:r>
      <w:proofErr w:type="spellStart"/>
      <w:r w:rsidRPr="00F51FB5">
        <w:rPr>
          <w:rFonts w:cstheme="minorHAnsi"/>
          <w:sz w:val="24"/>
          <w:szCs w:val="24"/>
          <w:lang w:val="hu-HU"/>
        </w:rPr>
        <w:t>Biblical</w:t>
      </w:r>
      <w:proofErr w:type="spellEnd"/>
      <w:r w:rsidRPr="00F51FB5">
        <w:rPr>
          <w:rFonts w:cstheme="minorHAnsi"/>
          <w:sz w:val="24"/>
          <w:szCs w:val="24"/>
          <w:lang w:val="hu-HU"/>
        </w:rPr>
        <w:t xml:space="preserve"> </w:t>
      </w:r>
      <w:proofErr w:type="spellStart"/>
      <w:r w:rsidRPr="00F51FB5">
        <w:rPr>
          <w:rFonts w:cstheme="minorHAnsi"/>
          <w:sz w:val="24"/>
          <w:szCs w:val="24"/>
          <w:lang w:val="hu-HU"/>
        </w:rPr>
        <w:t>Translation</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a </w:t>
      </w:r>
      <w:proofErr w:type="spellStart"/>
      <w:r w:rsidRPr="00F51FB5">
        <w:rPr>
          <w:rFonts w:cstheme="minorHAnsi"/>
          <w:sz w:val="24"/>
          <w:szCs w:val="24"/>
          <w:lang w:val="hu-HU"/>
        </w:rPr>
        <w:t>Stage</w:t>
      </w:r>
      <w:proofErr w:type="spellEnd"/>
      <w:r w:rsidRPr="00F51FB5">
        <w:rPr>
          <w:rFonts w:cstheme="minorHAnsi"/>
          <w:sz w:val="24"/>
          <w:szCs w:val="24"/>
          <w:lang w:val="hu-HU"/>
        </w:rPr>
        <w:t xml:space="preserve"> </w:t>
      </w:r>
      <w:proofErr w:type="spellStart"/>
      <w:r w:rsidRPr="00F51FB5">
        <w:rPr>
          <w:rFonts w:cstheme="minorHAnsi"/>
          <w:sz w:val="24"/>
          <w:szCs w:val="24"/>
          <w:lang w:val="hu-HU"/>
        </w:rPr>
        <w:t>for</w:t>
      </w:r>
      <w:proofErr w:type="spellEnd"/>
      <w:r w:rsidRPr="00F51FB5">
        <w:rPr>
          <w:rFonts w:cstheme="minorHAnsi"/>
          <w:sz w:val="24"/>
          <w:szCs w:val="24"/>
          <w:lang w:val="hu-HU"/>
        </w:rPr>
        <w:t xml:space="preserve"> </w:t>
      </w:r>
      <w:proofErr w:type="spellStart"/>
      <w:r w:rsidRPr="00F51FB5">
        <w:rPr>
          <w:rFonts w:cstheme="minorHAnsi"/>
          <w:sz w:val="24"/>
          <w:szCs w:val="24"/>
          <w:lang w:val="hu-HU"/>
        </w:rPr>
        <w:t>Polemics</w:t>
      </w:r>
      <w:proofErr w:type="spellEnd"/>
      <w:r w:rsidRPr="00F51FB5">
        <w:rPr>
          <w:rFonts w:cstheme="minorHAnsi"/>
          <w:sz w:val="24"/>
          <w:szCs w:val="24"/>
          <w:lang w:val="hu-HU"/>
        </w:rPr>
        <w:t xml:space="preserve"> </w:t>
      </w:r>
      <w:proofErr w:type="spellStart"/>
      <w:r w:rsidRPr="00F51FB5">
        <w:rPr>
          <w:rFonts w:cstheme="minorHAnsi"/>
          <w:sz w:val="24"/>
          <w:szCs w:val="24"/>
          <w:lang w:val="hu-HU"/>
        </w:rPr>
        <w:t>presented</w:t>
      </w:r>
      <w:proofErr w:type="spellEnd"/>
      <w:r w:rsidRPr="00F51FB5">
        <w:rPr>
          <w:rFonts w:cstheme="minorHAnsi"/>
          <w:sz w:val="24"/>
          <w:szCs w:val="24"/>
          <w:lang w:val="hu-HU"/>
        </w:rPr>
        <w:t xml:space="preserve"> </w:t>
      </w:r>
      <w:proofErr w:type="spellStart"/>
      <w:r w:rsidRPr="00F51FB5">
        <w:rPr>
          <w:rFonts w:cstheme="minorHAnsi"/>
          <w:sz w:val="24"/>
          <w:szCs w:val="24"/>
          <w:lang w:val="hu-HU"/>
        </w:rPr>
        <w:t>results</w:t>
      </w:r>
      <w:proofErr w:type="spellEnd"/>
      <w:r w:rsidRPr="00F51FB5">
        <w:rPr>
          <w:rFonts w:cstheme="minorHAnsi"/>
          <w:sz w:val="24"/>
          <w:szCs w:val="24"/>
          <w:lang w:val="hu-HU"/>
        </w:rPr>
        <w:t xml:space="preserve"> of </w:t>
      </w:r>
      <w:proofErr w:type="spellStart"/>
      <w:r w:rsidRPr="00F51FB5">
        <w:rPr>
          <w:rFonts w:cstheme="minorHAnsi"/>
          <w:sz w:val="24"/>
          <w:szCs w:val="24"/>
          <w:lang w:val="hu-HU"/>
        </w:rPr>
        <w:t>research</w:t>
      </w:r>
      <w:proofErr w:type="spellEnd"/>
      <w:r w:rsidRPr="00F51FB5">
        <w:rPr>
          <w:rFonts w:cstheme="minorHAnsi"/>
          <w:sz w:val="24"/>
          <w:szCs w:val="24"/>
          <w:lang w:val="hu-HU"/>
        </w:rPr>
        <w:t xml:space="preserve"> </w:t>
      </w:r>
      <w:proofErr w:type="spellStart"/>
      <w:r w:rsidRPr="00F51FB5">
        <w:rPr>
          <w:rFonts w:cstheme="minorHAnsi"/>
          <w:sz w:val="24"/>
          <w:szCs w:val="24"/>
          <w:lang w:val="hu-HU"/>
        </w:rPr>
        <w:t>on</w:t>
      </w:r>
      <w:proofErr w:type="spellEnd"/>
      <w:r w:rsidRPr="00F51FB5">
        <w:rPr>
          <w:rFonts w:cstheme="minorHAnsi"/>
          <w:sz w:val="24"/>
          <w:szCs w:val="24"/>
          <w:lang w:val="hu-HU"/>
        </w:rPr>
        <w:t xml:space="preserve"> an </w:t>
      </w:r>
      <w:proofErr w:type="spellStart"/>
      <w:r w:rsidRPr="00F51FB5">
        <w:rPr>
          <w:rFonts w:cstheme="minorHAnsi"/>
          <w:sz w:val="24"/>
          <w:szCs w:val="24"/>
          <w:lang w:val="hu-HU"/>
        </w:rPr>
        <w:t>important</w:t>
      </w:r>
      <w:proofErr w:type="spellEnd"/>
      <w:r w:rsidRPr="00F51FB5">
        <w:rPr>
          <w:rFonts w:cstheme="minorHAnsi"/>
          <w:sz w:val="24"/>
          <w:szCs w:val="24"/>
          <w:lang w:val="hu-HU"/>
        </w:rPr>
        <w:t xml:space="preserve"> </w:t>
      </w:r>
      <w:proofErr w:type="spellStart"/>
      <w:r w:rsidRPr="00F51FB5">
        <w:rPr>
          <w:rFonts w:cstheme="minorHAnsi"/>
          <w:sz w:val="24"/>
          <w:szCs w:val="24"/>
          <w:lang w:val="hu-HU"/>
        </w:rPr>
        <w:t>ideological</w:t>
      </w:r>
      <w:proofErr w:type="spellEnd"/>
      <w:r w:rsidRPr="00F51FB5">
        <w:rPr>
          <w:rFonts w:cstheme="minorHAnsi"/>
          <w:sz w:val="24"/>
          <w:szCs w:val="24"/>
          <w:lang w:val="hu-HU"/>
        </w:rPr>
        <w:t xml:space="preserve"> </w:t>
      </w:r>
      <w:proofErr w:type="spellStart"/>
      <w:r w:rsidRPr="00F51FB5">
        <w:rPr>
          <w:rFonts w:cstheme="minorHAnsi"/>
          <w:sz w:val="24"/>
          <w:szCs w:val="24"/>
          <w:lang w:val="hu-HU"/>
        </w:rPr>
        <w:t>aspect</w:t>
      </w:r>
      <w:proofErr w:type="spellEnd"/>
      <w:r w:rsidRPr="00F51FB5">
        <w:rPr>
          <w:rFonts w:cstheme="minorHAnsi"/>
          <w:sz w:val="24"/>
          <w:szCs w:val="24"/>
          <w:lang w:val="hu-HU"/>
        </w:rPr>
        <w:t xml:space="preserve"> of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early</w:t>
      </w:r>
      <w:proofErr w:type="spellEnd"/>
      <w:r w:rsidRPr="00F51FB5">
        <w:rPr>
          <w:rFonts w:cstheme="minorHAnsi"/>
          <w:sz w:val="24"/>
          <w:szCs w:val="24"/>
          <w:lang w:val="hu-HU"/>
        </w:rPr>
        <w:t xml:space="preserve"> Italian vernacular </w:t>
      </w:r>
      <w:proofErr w:type="spellStart"/>
      <w:r w:rsidRPr="00F51FB5">
        <w:rPr>
          <w:rFonts w:cstheme="minorHAnsi"/>
          <w:sz w:val="24"/>
          <w:szCs w:val="24"/>
          <w:lang w:val="hu-HU"/>
        </w:rPr>
        <w:t>biblical</w:t>
      </w:r>
      <w:proofErr w:type="spellEnd"/>
      <w:r w:rsidRPr="00F51FB5">
        <w:rPr>
          <w:rFonts w:cstheme="minorHAnsi"/>
          <w:sz w:val="24"/>
          <w:szCs w:val="24"/>
          <w:lang w:val="hu-HU"/>
        </w:rPr>
        <w:t xml:space="preserve"> </w:t>
      </w:r>
      <w:proofErr w:type="spellStart"/>
      <w:r w:rsidRPr="00F51FB5">
        <w:rPr>
          <w:rFonts w:cstheme="minorHAnsi"/>
          <w:sz w:val="24"/>
          <w:szCs w:val="24"/>
          <w:lang w:val="hu-HU"/>
        </w:rPr>
        <w:t>corpora</w:t>
      </w:r>
      <w:proofErr w:type="spellEnd"/>
      <w:r w:rsidRPr="00F51FB5">
        <w:rPr>
          <w:rFonts w:cstheme="minorHAnsi"/>
          <w:sz w:val="24"/>
          <w:szCs w:val="24"/>
          <w:lang w:val="hu-HU"/>
        </w:rPr>
        <w:t xml:space="preserve">, </w:t>
      </w:r>
      <w:proofErr w:type="spellStart"/>
      <w:r w:rsidRPr="00F51FB5">
        <w:rPr>
          <w:rFonts w:cstheme="minorHAnsi"/>
          <w:sz w:val="24"/>
          <w:szCs w:val="24"/>
          <w:lang w:val="hu-HU"/>
        </w:rPr>
        <w:t>including</w:t>
      </w:r>
      <w:proofErr w:type="spellEnd"/>
      <w:r w:rsidRPr="00F51FB5">
        <w:rPr>
          <w:rFonts w:cstheme="minorHAnsi"/>
          <w:sz w:val="24"/>
          <w:szCs w:val="24"/>
          <w:lang w:val="hu-HU"/>
        </w:rPr>
        <w:t xml:space="preserve"> </w:t>
      </w:r>
      <w:proofErr w:type="spellStart"/>
      <w:r w:rsidRPr="00F51FB5">
        <w:rPr>
          <w:rFonts w:cstheme="minorHAnsi"/>
          <w:sz w:val="24"/>
          <w:szCs w:val="24"/>
          <w:lang w:val="hu-HU"/>
        </w:rPr>
        <w:t>Judeo</w:t>
      </w:r>
      <w:proofErr w:type="spellEnd"/>
      <w:r w:rsidRPr="00F51FB5">
        <w:rPr>
          <w:rFonts w:cstheme="minorHAnsi"/>
          <w:sz w:val="24"/>
          <w:szCs w:val="24"/>
          <w:lang w:val="hu-HU"/>
        </w:rPr>
        <w:t xml:space="preserve">-Italian </w:t>
      </w:r>
      <w:proofErr w:type="spellStart"/>
      <w:r w:rsidRPr="00F51FB5">
        <w:rPr>
          <w:rFonts w:cstheme="minorHAnsi"/>
          <w:sz w:val="24"/>
          <w:szCs w:val="24"/>
          <w:lang w:val="hu-HU"/>
        </w:rPr>
        <w:t>manuscript</w:t>
      </w:r>
      <w:proofErr w:type="spellEnd"/>
      <w:r w:rsidRPr="00F51FB5">
        <w:rPr>
          <w:rFonts w:cstheme="minorHAnsi"/>
          <w:sz w:val="24"/>
          <w:szCs w:val="24"/>
          <w:lang w:val="hu-HU"/>
        </w:rPr>
        <w:t xml:space="preserve"> </w:t>
      </w:r>
      <w:proofErr w:type="spellStart"/>
      <w:r w:rsidRPr="00F51FB5">
        <w:rPr>
          <w:rFonts w:cstheme="minorHAnsi"/>
          <w:sz w:val="24"/>
          <w:szCs w:val="24"/>
          <w:lang w:val="hu-HU"/>
        </w:rPr>
        <w:t>translations</w:t>
      </w:r>
      <w:proofErr w:type="spellEnd"/>
      <w:r w:rsidRPr="00F51FB5">
        <w:rPr>
          <w:rFonts w:cstheme="minorHAnsi"/>
          <w:sz w:val="24"/>
          <w:szCs w:val="24"/>
          <w:lang w:val="hu-HU"/>
        </w:rPr>
        <w:t xml:space="preserve">. </w:t>
      </w:r>
      <w:r>
        <w:rPr>
          <w:rFonts w:cstheme="minorHAnsi"/>
          <w:sz w:val="24"/>
          <w:szCs w:val="24"/>
          <w:lang w:val="hu-HU"/>
        </w:rPr>
        <w:t xml:space="preserve"> </w:t>
      </w:r>
      <w:proofErr w:type="spellStart"/>
      <w:r w:rsidRPr="00F51FB5">
        <w:rPr>
          <w:rFonts w:cstheme="minorHAnsi"/>
          <w:sz w:val="24"/>
          <w:szCs w:val="24"/>
          <w:lang w:val="hu-HU"/>
        </w:rPr>
        <w:t>Since</w:t>
      </w:r>
      <w:proofErr w:type="spellEnd"/>
      <w:r w:rsidRPr="00F51FB5">
        <w:rPr>
          <w:rFonts w:cstheme="minorHAnsi"/>
          <w:sz w:val="24"/>
          <w:szCs w:val="24"/>
          <w:lang w:val="hu-HU"/>
        </w:rPr>
        <w:t xml:space="preserve"> 2004, he has </w:t>
      </w:r>
      <w:proofErr w:type="spellStart"/>
      <w:r w:rsidRPr="00F51FB5">
        <w:rPr>
          <w:rFonts w:cstheme="minorHAnsi"/>
          <w:sz w:val="24"/>
          <w:szCs w:val="24"/>
          <w:lang w:val="hu-HU"/>
        </w:rPr>
        <w:t>been</w:t>
      </w:r>
      <w:proofErr w:type="spellEnd"/>
      <w:r w:rsidRPr="00F51FB5">
        <w:rPr>
          <w:rFonts w:cstheme="minorHAnsi"/>
          <w:sz w:val="24"/>
          <w:szCs w:val="24"/>
          <w:lang w:val="hu-HU"/>
        </w:rPr>
        <w:t xml:space="preserve"> </w:t>
      </w:r>
      <w:proofErr w:type="spellStart"/>
      <w:r w:rsidRPr="00F51FB5">
        <w:rPr>
          <w:rFonts w:cstheme="minorHAnsi"/>
          <w:sz w:val="24"/>
          <w:szCs w:val="24"/>
          <w:lang w:val="hu-HU"/>
        </w:rPr>
        <w:t>employed</w:t>
      </w:r>
      <w:proofErr w:type="spellEnd"/>
      <w:r w:rsidRPr="00F51FB5">
        <w:rPr>
          <w:rFonts w:cstheme="minorHAnsi"/>
          <w:sz w:val="24"/>
          <w:szCs w:val="24"/>
          <w:lang w:val="hu-HU"/>
        </w:rPr>
        <w:t xml:space="preserve"> </w:t>
      </w:r>
      <w:proofErr w:type="spellStart"/>
      <w:r w:rsidRPr="00F51FB5">
        <w:rPr>
          <w:rFonts w:cstheme="minorHAnsi"/>
          <w:sz w:val="24"/>
          <w:szCs w:val="24"/>
          <w:lang w:val="hu-HU"/>
        </w:rPr>
        <w:t>by</w:t>
      </w:r>
      <w:proofErr w:type="spellEnd"/>
      <w:r w:rsidRPr="00F51FB5">
        <w:rPr>
          <w:rFonts w:cstheme="minorHAnsi"/>
          <w:sz w:val="24"/>
          <w:szCs w:val="24"/>
          <w:lang w:val="hu-HU"/>
        </w:rPr>
        <w:t xml:space="preserve"> Szent Pál Akadémia in Budapest </w:t>
      </w:r>
      <w:proofErr w:type="spellStart"/>
      <w:r w:rsidRPr="00F51FB5">
        <w:rPr>
          <w:rFonts w:cstheme="minorHAnsi"/>
          <w:sz w:val="24"/>
          <w:szCs w:val="24"/>
          <w:lang w:val="hu-HU"/>
        </w:rPr>
        <w:t>to</w:t>
      </w:r>
      <w:proofErr w:type="spellEnd"/>
      <w:r w:rsidRPr="00F51FB5">
        <w:rPr>
          <w:rFonts w:cstheme="minorHAnsi"/>
          <w:sz w:val="24"/>
          <w:szCs w:val="24"/>
          <w:lang w:val="hu-HU"/>
        </w:rPr>
        <w:t xml:space="preserve"> </w:t>
      </w:r>
      <w:proofErr w:type="spellStart"/>
      <w:r w:rsidRPr="00F51FB5">
        <w:rPr>
          <w:rFonts w:cstheme="minorHAnsi"/>
          <w:sz w:val="24"/>
          <w:szCs w:val="24"/>
          <w:lang w:val="hu-HU"/>
        </w:rPr>
        <w:t>teach</w:t>
      </w:r>
      <w:proofErr w:type="spellEnd"/>
      <w:r w:rsidRPr="00F51FB5">
        <w:rPr>
          <w:rFonts w:cstheme="minorHAnsi"/>
          <w:sz w:val="24"/>
          <w:szCs w:val="24"/>
          <w:lang w:val="hu-HU"/>
        </w:rPr>
        <w:t xml:space="preserve"> </w:t>
      </w:r>
      <w:proofErr w:type="spellStart"/>
      <w:r w:rsidRPr="00F51FB5">
        <w:rPr>
          <w:rFonts w:cstheme="minorHAnsi"/>
          <w:sz w:val="24"/>
          <w:szCs w:val="24"/>
          <w:lang w:val="hu-HU"/>
        </w:rPr>
        <w:t>seminars</w:t>
      </w:r>
      <w:proofErr w:type="spellEnd"/>
      <w:r w:rsidRPr="00F51FB5">
        <w:rPr>
          <w:rFonts w:cstheme="minorHAnsi"/>
          <w:sz w:val="24"/>
          <w:szCs w:val="24"/>
          <w:lang w:val="hu-HU"/>
        </w:rPr>
        <w:t xml:space="preserve"> </w:t>
      </w:r>
      <w:proofErr w:type="spellStart"/>
      <w:r w:rsidRPr="00F51FB5">
        <w:rPr>
          <w:rFonts w:cstheme="minorHAnsi"/>
          <w:sz w:val="24"/>
          <w:szCs w:val="24"/>
          <w:lang w:val="hu-HU"/>
        </w:rPr>
        <w:t>on</w:t>
      </w:r>
      <w:proofErr w:type="spellEnd"/>
      <w:r w:rsidRPr="00F51FB5">
        <w:rPr>
          <w:rFonts w:cstheme="minorHAnsi"/>
          <w:sz w:val="24"/>
          <w:szCs w:val="24"/>
          <w:lang w:val="hu-HU"/>
        </w:rPr>
        <w:t xml:space="preserve"> </w:t>
      </w:r>
      <w:proofErr w:type="spellStart"/>
      <w:r w:rsidRPr="00F51FB5">
        <w:rPr>
          <w:rFonts w:cstheme="minorHAnsi"/>
          <w:sz w:val="24"/>
          <w:szCs w:val="24"/>
          <w:lang w:val="hu-HU"/>
        </w:rPr>
        <w:t>reading</w:t>
      </w:r>
      <w:proofErr w:type="spellEnd"/>
      <w:r w:rsidRPr="00F51FB5">
        <w:rPr>
          <w:rFonts w:cstheme="minorHAnsi"/>
          <w:sz w:val="24"/>
          <w:szCs w:val="24"/>
          <w:lang w:val="hu-HU"/>
        </w:rPr>
        <w:t xml:space="preserve"> </w:t>
      </w:r>
      <w:proofErr w:type="spellStart"/>
      <w:r w:rsidRPr="00F51FB5">
        <w:rPr>
          <w:rFonts w:cstheme="minorHAnsi"/>
          <w:sz w:val="24"/>
          <w:szCs w:val="24"/>
          <w:lang w:val="hu-HU"/>
        </w:rPr>
        <w:t>biblical</w:t>
      </w:r>
      <w:proofErr w:type="spellEnd"/>
      <w:r w:rsidRPr="00F51FB5">
        <w:rPr>
          <w:rFonts w:cstheme="minorHAnsi"/>
          <w:sz w:val="24"/>
          <w:szCs w:val="24"/>
          <w:lang w:val="hu-HU"/>
        </w:rPr>
        <w:t xml:space="preserve"> </w:t>
      </w:r>
      <w:proofErr w:type="spellStart"/>
      <w:r w:rsidRPr="00F51FB5">
        <w:rPr>
          <w:rFonts w:cstheme="minorHAnsi"/>
          <w:sz w:val="24"/>
          <w:szCs w:val="24"/>
          <w:lang w:val="hu-HU"/>
        </w:rPr>
        <w:t>Hebrew</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w:t>
      </w:r>
      <w:proofErr w:type="spellStart"/>
      <w:r w:rsidRPr="00F51FB5">
        <w:rPr>
          <w:rFonts w:cstheme="minorHAnsi"/>
          <w:sz w:val="24"/>
          <w:szCs w:val="24"/>
          <w:lang w:val="hu-HU"/>
        </w:rPr>
        <w:t>well</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w:t>
      </w:r>
      <w:proofErr w:type="spellStart"/>
      <w:r w:rsidRPr="00F51FB5">
        <w:rPr>
          <w:rFonts w:cstheme="minorHAnsi"/>
          <w:sz w:val="24"/>
          <w:szCs w:val="24"/>
          <w:lang w:val="hu-HU"/>
        </w:rPr>
        <w:t>elective</w:t>
      </w:r>
      <w:proofErr w:type="spellEnd"/>
      <w:r w:rsidRPr="00F51FB5">
        <w:rPr>
          <w:rFonts w:cstheme="minorHAnsi"/>
          <w:sz w:val="24"/>
          <w:szCs w:val="24"/>
          <w:lang w:val="hu-HU"/>
        </w:rPr>
        <w:t xml:space="preserve"> </w:t>
      </w:r>
      <w:proofErr w:type="spellStart"/>
      <w:r w:rsidRPr="00F51FB5">
        <w:rPr>
          <w:rFonts w:cstheme="minorHAnsi"/>
          <w:sz w:val="24"/>
          <w:szCs w:val="24"/>
          <w:lang w:val="hu-HU"/>
        </w:rPr>
        <w:t>courses</w:t>
      </w:r>
      <w:proofErr w:type="spellEnd"/>
      <w:r w:rsidRPr="00F51FB5">
        <w:rPr>
          <w:rFonts w:cstheme="minorHAnsi"/>
          <w:sz w:val="24"/>
          <w:szCs w:val="24"/>
          <w:lang w:val="hu-HU"/>
        </w:rPr>
        <w:t xml:space="preserve"> </w:t>
      </w:r>
      <w:proofErr w:type="spellStart"/>
      <w:r w:rsidRPr="00F51FB5">
        <w:rPr>
          <w:rFonts w:cstheme="minorHAnsi"/>
          <w:sz w:val="24"/>
          <w:szCs w:val="24"/>
          <w:lang w:val="hu-HU"/>
        </w:rPr>
        <w:t>on</w:t>
      </w:r>
      <w:proofErr w:type="spellEnd"/>
      <w:r w:rsidRPr="00F51FB5">
        <w:rPr>
          <w:rFonts w:cstheme="minorHAnsi"/>
          <w:sz w:val="24"/>
          <w:szCs w:val="24"/>
          <w:lang w:val="hu-HU"/>
        </w:rPr>
        <w:t xml:space="preserve">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textual</w:t>
      </w:r>
      <w:proofErr w:type="spellEnd"/>
      <w:r w:rsidRPr="00F51FB5">
        <w:rPr>
          <w:rFonts w:cstheme="minorHAnsi"/>
          <w:sz w:val="24"/>
          <w:szCs w:val="24"/>
          <w:lang w:val="hu-HU"/>
        </w:rPr>
        <w:t xml:space="preserve"> </w:t>
      </w:r>
      <w:proofErr w:type="spellStart"/>
      <w:r w:rsidRPr="00F51FB5">
        <w:rPr>
          <w:rFonts w:cstheme="minorHAnsi"/>
          <w:sz w:val="24"/>
          <w:szCs w:val="24"/>
          <w:lang w:val="hu-HU"/>
        </w:rPr>
        <w:t>history</w:t>
      </w:r>
      <w:proofErr w:type="spellEnd"/>
      <w:r w:rsidRPr="00F51FB5">
        <w:rPr>
          <w:rFonts w:cstheme="minorHAnsi"/>
          <w:sz w:val="24"/>
          <w:szCs w:val="24"/>
          <w:lang w:val="hu-HU"/>
        </w:rPr>
        <w:t xml:space="preserve"> of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Bible,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history</w:t>
      </w:r>
      <w:proofErr w:type="spellEnd"/>
      <w:r w:rsidRPr="00F51FB5">
        <w:rPr>
          <w:rFonts w:cstheme="minorHAnsi"/>
          <w:sz w:val="24"/>
          <w:szCs w:val="24"/>
          <w:lang w:val="hu-HU"/>
        </w:rPr>
        <w:t xml:space="preserve"> and </w:t>
      </w:r>
      <w:proofErr w:type="spellStart"/>
      <w:r w:rsidRPr="00F51FB5">
        <w:rPr>
          <w:rFonts w:cstheme="minorHAnsi"/>
          <w:sz w:val="24"/>
          <w:szCs w:val="24"/>
          <w:lang w:val="hu-HU"/>
        </w:rPr>
        <w:t>theory</w:t>
      </w:r>
      <w:proofErr w:type="spellEnd"/>
      <w:r w:rsidRPr="00F51FB5">
        <w:rPr>
          <w:rFonts w:cstheme="minorHAnsi"/>
          <w:sz w:val="24"/>
          <w:szCs w:val="24"/>
          <w:lang w:val="hu-HU"/>
        </w:rPr>
        <w:t xml:space="preserve"> of Bible </w:t>
      </w:r>
      <w:proofErr w:type="spellStart"/>
      <w:r w:rsidRPr="00F51FB5">
        <w:rPr>
          <w:rFonts w:cstheme="minorHAnsi"/>
          <w:sz w:val="24"/>
          <w:szCs w:val="24"/>
          <w:lang w:val="hu-HU"/>
        </w:rPr>
        <w:t>translation</w:t>
      </w:r>
      <w:proofErr w:type="spellEnd"/>
      <w:r w:rsidRPr="00F51FB5">
        <w:rPr>
          <w:rFonts w:cstheme="minorHAnsi"/>
          <w:sz w:val="24"/>
          <w:szCs w:val="24"/>
          <w:lang w:val="hu-HU"/>
        </w:rPr>
        <w:t xml:space="preserve">, and </w:t>
      </w:r>
      <w:proofErr w:type="spellStart"/>
      <w:r w:rsidRPr="00F51FB5">
        <w:rPr>
          <w:rFonts w:cstheme="minorHAnsi"/>
          <w:sz w:val="24"/>
          <w:szCs w:val="24"/>
          <w:lang w:val="hu-HU"/>
        </w:rPr>
        <w:t>hermeneutics</w:t>
      </w:r>
      <w:proofErr w:type="spellEnd"/>
      <w:r w:rsidRPr="00F51FB5">
        <w:rPr>
          <w:rFonts w:cstheme="minorHAnsi"/>
          <w:sz w:val="24"/>
          <w:szCs w:val="24"/>
          <w:lang w:val="hu-HU"/>
        </w:rPr>
        <w:t xml:space="preserve"> – </w:t>
      </w:r>
      <w:proofErr w:type="spellStart"/>
      <w:r w:rsidRPr="00F51FB5">
        <w:rPr>
          <w:rFonts w:cstheme="minorHAnsi"/>
          <w:sz w:val="24"/>
          <w:szCs w:val="24"/>
          <w:lang w:val="hu-HU"/>
        </w:rPr>
        <w:t>currently</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an </w:t>
      </w:r>
      <w:proofErr w:type="spellStart"/>
      <w:r w:rsidRPr="00F51FB5">
        <w:rPr>
          <w:rFonts w:cstheme="minorHAnsi"/>
          <w:sz w:val="24"/>
          <w:szCs w:val="24"/>
          <w:lang w:val="hu-HU"/>
        </w:rPr>
        <w:t>associate</w:t>
      </w:r>
      <w:proofErr w:type="spellEnd"/>
      <w:r w:rsidRPr="00F51FB5">
        <w:rPr>
          <w:rFonts w:cstheme="minorHAnsi"/>
          <w:sz w:val="24"/>
          <w:szCs w:val="24"/>
          <w:lang w:val="hu-HU"/>
        </w:rPr>
        <w:t xml:space="preserve"> </w:t>
      </w:r>
      <w:proofErr w:type="spellStart"/>
      <w:r w:rsidRPr="00F51FB5">
        <w:rPr>
          <w:rFonts w:cstheme="minorHAnsi"/>
          <w:sz w:val="24"/>
          <w:szCs w:val="24"/>
          <w:lang w:val="hu-HU"/>
        </w:rPr>
        <w:t>lecturer</w:t>
      </w:r>
      <w:proofErr w:type="spellEnd"/>
      <w:r w:rsidRPr="00F51FB5">
        <w:rPr>
          <w:rFonts w:cstheme="minorHAnsi"/>
          <w:sz w:val="24"/>
          <w:szCs w:val="24"/>
          <w:lang w:val="hu-HU"/>
        </w:rPr>
        <w:t xml:space="preserve">. </w:t>
      </w:r>
      <w:proofErr w:type="spellStart"/>
      <w:r w:rsidRPr="00F51FB5">
        <w:rPr>
          <w:rFonts w:cstheme="minorHAnsi"/>
          <w:sz w:val="24"/>
          <w:szCs w:val="24"/>
          <w:lang w:val="hu-HU"/>
        </w:rPr>
        <w:t>Previously</w:t>
      </w:r>
      <w:proofErr w:type="spellEnd"/>
      <w:r w:rsidRPr="00F51FB5">
        <w:rPr>
          <w:rFonts w:cstheme="minorHAnsi"/>
          <w:sz w:val="24"/>
          <w:szCs w:val="24"/>
          <w:lang w:val="hu-HU"/>
        </w:rPr>
        <w:t xml:space="preserve">, he </w:t>
      </w:r>
      <w:proofErr w:type="spellStart"/>
      <w:r w:rsidRPr="00F51FB5">
        <w:rPr>
          <w:rFonts w:cstheme="minorHAnsi"/>
          <w:sz w:val="24"/>
          <w:szCs w:val="24"/>
          <w:lang w:val="hu-HU"/>
        </w:rPr>
        <w:t>conducted</w:t>
      </w:r>
      <w:proofErr w:type="spellEnd"/>
      <w:r w:rsidRPr="00F51FB5">
        <w:rPr>
          <w:rFonts w:cstheme="minorHAnsi"/>
          <w:sz w:val="24"/>
          <w:szCs w:val="24"/>
          <w:lang w:val="hu-HU"/>
        </w:rPr>
        <w:t xml:space="preserve"> </w:t>
      </w:r>
      <w:proofErr w:type="spellStart"/>
      <w:r w:rsidRPr="00F51FB5">
        <w:rPr>
          <w:rFonts w:cstheme="minorHAnsi"/>
          <w:sz w:val="24"/>
          <w:szCs w:val="24"/>
          <w:lang w:val="hu-HU"/>
        </w:rPr>
        <w:t>seminars</w:t>
      </w:r>
      <w:proofErr w:type="spellEnd"/>
      <w:r w:rsidRPr="00F51FB5">
        <w:rPr>
          <w:rFonts w:cstheme="minorHAnsi"/>
          <w:sz w:val="24"/>
          <w:szCs w:val="24"/>
          <w:lang w:val="hu-HU"/>
        </w:rPr>
        <w:t xml:space="preserve"> </w:t>
      </w:r>
      <w:proofErr w:type="spellStart"/>
      <w:r w:rsidRPr="00F51FB5">
        <w:rPr>
          <w:rFonts w:cstheme="minorHAnsi"/>
          <w:sz w:val="24"/>
          <w:szCs w:val="24"/>
          <w:lang w:val="hu-HU"/>
        </w:rPr>
        <w:t>on</w:t>
      </w:r>
      <w:proofErr w:type="spellEnd"/>
      <w:r w:rsidRPr="00F51FB5">
        <w:rPr>
          <w:rFonts w:cstheme="minorHAnsi"/>
          <w:sz w:val="24"/>
          <w:szCs w:val="24"/>
          <w:lang w:val="hu-HU"/>
        </w:rPr>
        <w:t xml:space="preserve"> </w:t>
      </w:r>
      <w:proofErr w:type="spellStart"/>
      <w:r w:rsidRPr="00F51FB5">
        <w:rPr>
          <w:rFonts w:cstheme="minorHAnsi"/>
          <w:sz w:val="24"/>
          <w:szCs w:val="24"/>
          <w:lang w:val="hu-HU"/>
        </w:rPr>
        <w:t>Renaissance</w:t>
      </w:r>
      <w:proofErr w:type="spellEnd"/>
      <w:r w:rsidRPr="00F51FB5">
        <w:rPr>
          <w:rFonts w:cstheme="minorHAnsi"/>
          <w:sz w:val="24"/>
          <w:szCs w:val="24"/>
          <w:lang w:val="hu-HU"/>
        </w:rPr>
        <w:t xml:space="preserve"> </w:t>
      </w:r>
      <w:proofErr w:type="spellStart"/>
      <w:r w:rsidRPr="00F51FB5">
        <w:rPr>
          <w:rFonts w:cstheme="minorHAnsi"/>
          <w:sz w:val="24"/>
          <w:szCs w:val="24"/>
          <w:lang w:val="hu-HU"/>
        </w:rPr>
        <w:t>literature</w:t>
      </w:r>
      <w:proofErr w:type="spellEnd"/>
      <w:r w:rsidRPr="00F51FB5">
        <w:rPr>
          <w:rFonts w:cstheme="minorHAnsi"/>
          <w:sz w:val="24"/>
          <w:szCs w:val="24"/>
          <w:lang w:val="hu-HU"/>
        </w:rPr>
        <w:t xml:space="preserve"> </w:t>
      </w:r>
      <w:proofErr w:type="spellStart"/>
      <w:r w:rsidRPr="00F51FB5">
        <w:rPr>
          <w:rFonts w:cstheme="minorHAnsi"/>
          <w:sz w:val="24"/>
          <w:szCs w:val="24"/>
          <w:lang w:val="hu-HU"/>
        </w:rPr>
        <w:t>at</w:t>
      </w:r>
      <w:proofErr w:type="spellEnd"/>
      <w:r w:rsidRPr="00F51FB5">
        <w:rPr>
          <w:rFonts w:cstheme="minorHAnsi"/>
          <w:sz w:val="24"/>
          <w:szCs w:val="24"/>
          <w:lang w:val="hu-HU"/>
        </w:rPr>
        <w:t xml:space="preserve">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Dept</w:t>
      </w:r>
      <w:proofErr w:type="spellEnd"/>
      <w:r w:rsidRPr="00F51FB5">
        <w:rPr>
          <w:rFonts w:cstheme="minorHAnsi"/>
          <w:sz w:val="24"/>
          <w:szCs w:val="24"/>
          <w:lang w:val="hu-HU"/>
        </w:rPr>
        <w:t xml:space="preserve">. of Italian </w:t>
      </w:r>
      <w:proofErr w:type="spellStart"/>
      <w:r w:rsidRPr="00F51FB5">
        <w:rPr>
          <w:rFonts w:cstheme="minorHAnsi"/>
          <w:sz w:val="24"/>
          <w:szCs w:val="24"/>
          <w:lang w:val="hu-HU"/>
        </w:rPr>
        <w:t>Studies</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a </w:t>
      </w:r>
      <w:proofErr w:type="spellStart"/>
      <w:r w:rsidRPr="00F51FB5">
        <w:rPr>
          <w:rFonts w:cstheme="minorHAnsi"/>
          <w:sz w:val="24"/>
          <w:szCs w:val="24"/>
          <w:lang w:val="hu-HU"/>
        </w:rPr>
        <w:t>graduate</w:t>
      </w:r>
      <w:proofErr w:type="spellEnd"/>
      <w:r w:rsidRPr="00F51FB5">
        <w:rPr>
          <w:rFonts w:cstheme="minorHAnsi"/>
          <w:sz w:val="24"/>
          <w:szCs w:val="24"/>
          <w:lang w:val="hu-HU"/>
        </w:rPr>
        <w:t xml:space="preserve"> </w:t>
      </w:r>
      <w:proofErr w:type="spellStart"/>
      <w:r w:rsidRPr="00F51FB5">
        <w:rPr>
          <w:rFonts w:cstheme="minorHAnsi"/>
          <w:sz w:val="24"/>
          <w:szCs w:val="24"/>
          <w:lang w:val="hu-HU"/>
        </w:rPr>
        <w:t>instructor</w:t>
      </w:r>
      <w:proofErr w:type="spellEnd"/>
      <w:r w:rsidRPr="00F51FB5">
        <w:rPr>
          <w:rFonts w:cstheme="minorHAnsi"/>
          <w:sz w:val="24"/>
          <w:szCs w:val="24"/>
          <w:lang w:val="hu-HU"/>
        </w:rPr>
        <w:t xml:space="preserve"> (2004–2006), and </w:t>
      </w:r>
      <w:proofErr w:type="spellStart"/>
      <w:r w:rsidRPr="00F51FB5">
        <w:rPr>
          <w:rFonts w:cstheme="minorHAnsi"/>
          <w:sz w:val="24"/>
          <w:szCs w:val="24"/>
          <w:lang w:val="hu-HU"/>
        </w:rPr>
        <w:t>on</w:t>
      </w:r>
      <w:proofErr w:type="spellEnd"/>
      <w:r w:rsidRPr="00F51FB5">
        <w:rPr>
          <w:rFonts w:cstheme="minorHAnsi"/>
          <w:sz w:val="24"/>
          <w:szCs w:val="24"/>
          <w:lang w:val="hu-HU"/>
        </w:rPr>
        <w:t xml:space="preserve">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history</w:t>
      </w:r>
      <w:proofErr w:type="spellEnd"/>
      <w:r w:rsidRPr="00F51FB5">
        <w:rPr>
          <w:rFonts w:cstheme="minorHAnsi"/>
          <w:sz w:val="24"/>
          <w:szCs w:val="24"/>
          <w:lang w:val="hu-HU"/>
        </w:rPr>
        <w:t xml:space="preserve"> of </w:t>
      </w:r>
      <w:proofErr w:type="spellStart"/>
      <w:r w:rsidRPr="00F51FB5">
        <w:rPr>
          <w:rFonts w:cstheme="minorHAnsi"/>
          <w:sz w:val="24"/>
          <w:szCs w:val="24"/>
          <w:lang w:val="hu-HU"/>
        </w:rPr>
        <w:t>biblical</w:t>
      </w:r>
      <w:proofErr w:type="spellEnd"/>
      <w:r w:rsidRPr="00F51FB5">
        <w:rPr>
          <w:rFonts w:cstheme="minorHAnsi"/>
          <w:sz w:val="24"/>
          <w:szCs w:val="24"/>
          <w:lang w:val="hu-HU"/>
        </w:rPr>
        <w:t xml:space="preserve"> </w:t>
      </w:r>
      <w:proofErr w:type="spellStart"/>
      <w:r w:rsidRPr="00F51FB5">
        <w:rPr>
          <w:rFonts w:cstheme="minorHAnsi"/>
          <w:sz w:val="24"/>
          <w:szCs w:val="24"/>
          <w:lang w:val="hu-HU"/>
        </w:rPr>
        <w:lastRenderedPageBreak/>
        <w:t>interpretation</w:t>
      </w:r>
      <w:proofErr w:type="spellEnd"/>
      <w:r w:rsidRPr="00F51FB5">
        <w:rPr>
          <w:rFonts w:cstheme="minorHAnsi"/>
          <w:sz w:val="24"/>
          <w:szCs w:val="24"/>
          <w:lang w:val="hu-HU"/>
        </w:rPr>
        <w:t xml:space="preserve"> </w:t>
      </w:r>
      <w:proofErr w:type="spellStart"/>
      <w:r w:rsidRPr="00F51FB5">
        <w:rPr>
          <w:rFonts w:cstheme="minorHAnsi"/>
          <w:sz w:val="24"/>
          <w:szCs w:val="24"/>
          <w:lang w:val="hu-HU"/>
        </w:rPr>
        <w:t>at</w:t>
      </w:r>
      <w:proofErr w:type="spellEnd"/>
      <w:r w:rsidRPr="00F51FB5">
        <w:rPr>
          <w:rFonts w:cstheme="minorHAnsi"/>
          <w:sz w:val="24"/>
          <w:szCs w:val="24"/>
          <w:lang w:val="hu-HU"/>
        </w:rPr>
        <w:t xml:space="preserve">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Dept</w:t>
      </w:r>
      <w:proofErr w:type="spellEnd"/>
      <w:r w:rsidRPr="00F51FB5">
        <w:rPr>
          <w:rFonts w:cstheme="minorHAnsi"/>
          <w:sz w:val="24"/>
          <w:szCs w:val="24"/>
          <w:lang w:val="hu-HU"/>
        </w:rPr>
        <w:t xml:space="preserve">. of </w:t>
      </w:r>
      <w:proofErr w:type="spellStart"/>
      <w:r w:rsidRPr="00F51FB5">
        <w:rPr>
          <w:rFonts w:cstheme="minorHAnsi"/>
          <w:sz w:val="24"/>
          <w:szCs w:val="24"/>
          <w:lang w:val="hu-HU"/>
        </w:rPr>
        <w:t>Hebrew</w:t>
      </w:r>
      <w:proofErr w:type="spellEnd"/>
      <w:r w:rsidRPr="00F51FB5">
        <w:rPr>
          <w:rFonts w:cstheme="minorHAnsi"/>
          <w:sz w:val="24"/>
          <w:szCs w:val="24"/>
          <w:lang w:val="hu-HU"/>
        </w:rPr>
        <w:t xml:space="preserve">, </w:t>
      </w:r>
      <w:proofErr w:type="spellStart"/>
      <w:r w:rsidRPr="00F51FB5">
        <w:rPr>
          <w:rFonts w:cstheme="minorHAnsi"/>
          <w:sz w:val="24"/>
          <w:szCs w:val="24"/>
          <w:lang w:val="hu-HU"/>
        </w:rPr>
        <w:t>Jewish</w:t>
      </w:r>
      <w:proofErr w:type="spellEnd"/>
      <w:r w:rsidRPr="00F51FB5">
        <w:rPr>
          <w:rFonts w:cstheme="minorHAnsi"/>
          <w:sz w:val="24"/>
          <w:szCs w:val="24"/>
          <w:lang w:val="hu-HU"/>
        </w:rPr>
        <w:t xml:space="preserve">, and </w:t>
      </w:r>
      <w:proofErr w:type="spellStart"/>
      <w:r w:rsidRPr="00F51FB5">
        <w:rPr>
          <w:rFonts w:cstheme="minorHAnsi"/>
          <w:sz w:val="24"/>
          <w:szCs w:val="24"/>
          <w:lang w:val="hu-HU"/>
        </w:rPr>
        <w:t>Biblical</w:t>
      </w:r>
      <w:proofErr w:type="spellEnd"/>
      <w:r w:rsidRPr="00F51FB5">
        <w:rPr>
          <w:rFonts w:cstheme="minorHAnsi"/>
          <w:sz w:val="24"/>
          <w:szCs w:val="24"/>
          <w:lang w:val="hu-HU"/>
        </w:rPr>
        <w:t xml:space="preserve"> </w:t>
      </w:r>
      <w:proofErr w:type="spellStart"/>
      <w:r w:rsidRPr="00F51FB5">
        <w:rPr>
          <w:rFonts w:cstheme="minorHAnsi"/>
          <w:sz w:val="24"/>
          <w:szCs w:val="24"/>
          <w:lang w:val="hu-HU"/>
        </w:rPr>
        <w:t>Studies</w:t>
      </w:r>
      <w:proofErr w:type="spellEnd"/>
      <w:r w:rsidRPr="00F51FB5">
        <w:rPr>
          <w:rFonts w:cstheme="minorHAnsi"/>
          <w:sz w:val="24"/>
          <w:szCs w:val="24"/>
          <w:lang w:val="hu-HU"/>
        </w:rPr>
        <w:t xml:space="preserve"> </w:t>
      </w:r>
      <w:proofErr w:type="spellStart"/>
      <w:r w:rsidRPr="00F51FB5">
        <w:rPr>
          <w:rFonts w:cstheme="minorHAnsi"/>
          <w:sz w:val="24"/>
          <w:szCs w:val="24"/>
          <w:lang w:val="hu-HU"/>
        </w:rPr>
        <w:t>as</w:t>
      </w:r>
      <w:proofErr w:type="spellEnd"/>
      <w:r w:rsidRPr="00F51FB5">
        <w:rPr>
          <w:rFonts w:cstheme="minorHAnsi"/>
          <w:sz w:val="24"/>
          <w:szCs w:val="24"/>
          <w:lang w:val="hu-HU"/>
        </w:rPr>
        <w:t xml:space="preserve"> a </w:t>
      </w:r>
      <w:proofErr w:type="spellStart"/>
      <w:r w:rsidRPr="00F51FB5">
        <w:rPr>
          <w:rFonts w:cstheme="minorHAnsi"/>
          <w:sz w:val="24"/>
          <w:szCs w:val="24"/>
          <w:lang w:val="hu-HU"/>
        </w:rPr>
        <w:t>visiting</w:t>
      </w:r>
      <w:proofErr w:type="spellEnd"/>
      <w:r w:rsidRPr="00F51FB5">
        <w:rPr>
          <w:rFonts w:cstheme="minorHAnsi"/>
          <w:sz w:val="24"/>
          <w:szCs w:val="24"/>
          <w:lang w:val="hu-HU"/>
        </w:rPr>
        <w:t xml:space="preserve"> </w:t>
      </w:r>
      <w:proofErr w:type="spellStart"/>
      <w:r w:rsidRPr="00F51FB5">
        <w:rPr>
          <w:rFonts w:cstheme="minorHAnsi"/>
          <w:sz w:val="24"/>
          <w:szCs w:val="24"/>
          <w:lang w:val="hu-HU"/>
        </w:rPr>
        <w:t>lecturer</w:t>
      </w:r>
      <w:proofErr w:type="spellEnd"/>
      <w:r w:rsidRPr="00F51FB5">
        <w:rPr>
          <w:rFonts w:cstheme="minorHAnsi"/>
          <w:sz w:val="24"/>
          <w:szCs w:val="24"/>
          <w:lang w:val="hu-HU"/>
        </w:rPr>
        <w:t xml:space="preserve"> (2014), </w:t>
      </w:r>
      <w:proofErr w:type="spellStart"/>
      <w:r w:rsidRPr="00F51FB5">
        <w:rPr>
          <w:rFonts w:cstheme="minorHAnsi"/>
          <w:sz w:val="24"/>
          <w:szCs w:val="24"/>
          <w:lang w:val="hu-HU"/>
        </w:rPr>
        <w:t>both</w:t>
      </w:r>
      <w:proofErr w:type="spellEnd"/>
      <w:r w:rsidRPr="00F51FB5">
        <w:rPr>
          <w:rFonts w:cstheme="minorHAnsi"/>
          <w:sz w:val="24"/>
          <w:szCs w:val="24"/>
          <w:lang w:val="hu-HU"/>
        </w:rPr>
        <w:t xml:space="preserve"> </w:t>
      </w:r>
      <w:proofErr w:type="spellStart"/>
      <w:r w:rsidRPr="00F51FB5">
        <w:rPr>
          <w:rFonts w:cstheme="minorHAnsi"/>
          <w:sz w:val="24"/>
          <w:szCs w:val="24"/>
          <w:lang w:val="hu-HU"/>
        </w:rPr>
        <w:t>times</w:t>
      </w:r>
      <w:proofErr w:type="spellEnd"/>
      <w:r w:rsidRPr="00F51FB5">
        <w:rPr>
          <w:rFonts w:cstheme="minorHAnsi"/>
          <w:sz w:val="24"/>
          <w:szCs w:val="24"/>
          <w:lang w:val="hu-HU"/>
        </w:rPr>
        <w:t xml:space="preserve"> </w:t>
      </w:r>
      <w:proofErr w:type="spellStart"/>
      <w:r w:rsidRPr="00F51FB5">
        <w:rPr>
          <w:rFonts w:cstheme="minorHAnsi"/>
          <w:sz w:val="24"/>
          <w:szCs w:val="24"/>
          <w:lang w:val="hu-HU"/>
        </w:rPr>
        <w:t>at</w:t>
      </w:r>
      <w:proofErr w:type="spellEnd"/>
      <w:r w:rsidRPr="00F51FB5">
        <w:rPr>
          <w:rFonts w:cstheme="minorHAnsi"/>
          <w:sz w:val="24"/>
          <w:szCs w:val="24"/>
          <w:lang w:val="hu-HU"/>
        </w:rPr>
        <w:t xml:space="preserve"> Eötvös Loránd University (Budapest). He is a </w:t>
      </w:r>
      <w:proofErr w:type="spellStart"/>
      <w:r w:rsidRPr="00F51FB5">
        <w:rPr>
          <w:rFonts w:cstheme="minorHAnsi"/>
          <w:sz w:val="24"/>
          <w:szCs w:val="24"/>
          <w:lang w:val="hu-HU"/>
        </w:rPr>
        <w:t>member</w:t>
      </w:r>
      <w:proofErr w:type="spellEnd"/>
      <w:r w:rsidRPr="00F51FB5">
        <w:rPr>
          <w:rFonts w:cstheme="minorHAnsi"/>
          <w:sz w:val="24"/>
          <w:szCs w:val="24"/>
          <w:lang w:val="hu-HU"/>
        </w:rPr>
        <w:t xml:space="preserve"> of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Hungarian</w:t>
      </w:r>
      <w:proofErr w:type="spellEnd"/>
      <w:r w:rsidRPr="00F51FB5">
        <w:rPr>
          <w:rFonts w:cstheme="minorHAnsi"/>
          <w:sz w:val="24"/>
          <w:szCs w:val="24"/>
          <w:lang w:val="hu-HU"/>
        </w:rPr>
        <w:t xml:space="preserve"> </w:t>
      </w:r>
      <w:proofErr w:type="spellStart"/>
      <w:r w:rsidRPr="00F51FB5">
        <w:rPr>
          <w:rFonts w:cstheme="minorHAnsi"/>
          <w:sz w:val="24"/>
          <w:szCs w:val="24"/>
          <w:lang w:val="hu-HU"/>
        </w:rPr>
        <w:t>Association</w:t>
      </w:r>
      <w:proofErr w:type="spellEnd"/>
      <w:r w:rsidRPr="00F51FB5">
        <w:rPr>
          <w:rFonts w:cstheme="minorHAnsi"/>
          <w:sz w:val="24"/>
          <w:szCs w:val="24"/>
          <w:lang w:val="hu-HU"/>
        </w:rPr>
        <w:t xml:space="preserve"> of </w:t>
      </w:r>
      <w:proofErr w:type="spellStart"/>
      <w:r w:rsidRPr="00F51FB5">
        <w:rPr>
          <w:rFonts w:cstheme="minorHAnsi"/>
          <w:sz w:val="24"/>
          <w:szCs w:val="24"/>
          <w:lang w:val="hu-HU"/>
        </w:rPr>
        <w:t>Literary</w:t>
      </w:r>
      <w:proofErr w:type="spellEnd"/>
      <w:r w:rsidRPr="00F51FB5">
        <w:rPr>
          <w:rFonts w:cstheme="minorHAnsi"/>
          <w:sz w:val="24"/>
          <w:szCs w:val="24"/>
          <w:lang w:val="hu-HU"/>
        </w:rPr>
        <w:t xml:space="preserve"> </w:t>
      </w:r>
      <w:proofErr w:type="spellStart"/>
      <w:r w:rsidRPr="00F51FB5">
        <w:rPr>
          <w:rFonts w:cstheme="minorHAnsi"/>
          <w:sz w:val="24"/>
          <w:szCs w:val="24"/>
          <w:lang w:val="hu-HU"/>
        </w:rPr>
        <w:t>Translators</w:t>
      </w:r>
      <w:proofErr w:type="spellEnd"/>
      <w:r w:rsidRPr="00F51FB5">
        <w:rPr>
          <w:rFonts w:cstheme="minorHAnsi"/>
          <w:sz w:val="24"/>
          <w:szCs w:val="24"/>
          <w:lang w:val="hu-HU"/>
        </w:rPr>
        <w:t xml:space="preserve"> (MEGY) and </w:t>
      </w:r>
      <w:proofErr w:type="spellStart"/>
      <w:r w:rsidRPr="00F51FB5">
        <w:rPr>
          <w:rFonts w:cstheme="minorHAnsi"/>
          <w:sz w:val="24"/>
          <w:szCs w:val="24"/>
          <w:lang w:val="hu-HU"/>
        </w:rPr>
        <w:t>the</w:t>
      </w:r>
      <w:proofErr w:type="spellEnd"/>
      <w:r w:rsidRPr="00F51FB5">
        <w:rPr>
          <w:rFonts w:cstheme="minorHAnsi"/>
          <w:sz w:val="24"/>
          <w:szCs w:val="24"/>
          <w:lang w:val="hu-HU"/>
        </w:rPr>
        <w:t xml:space="preserve"> </w:t>
      </w:r>
      <w:proofErr w:type="spellStart"/>
      <w:r w:rsidRPr="00F51FB5">
        <w:rPr>
          <w:rFonts w:cstheme="minorHAnsi"/>
          <w:sz w:val="24"/>
          <w:szCs w:val="24"/>
          <w:lang w:val="hu-HU"/>
        </w:rPr>
        <w:t>Hungarian</w:t>
      </w:r>
      <w:proofErr w:type="spellEnd"/>
      <w:r w:rsidRPr="00F51FB5">
        <w:rPr>
          <w:rFonts w:cstheme="minorHAnsi"/>
          <w:sz w:val="24"/>
          <w:szCs w:val="24"/>
          <w:lang w:val="hu-HU"/>
        </w:rPr>
        <w:t xml:space="preserve"> </w:t>
      </w:r>
      <w:proofErr w:type="spellStart"/>
      <w:r w:rsidRPr="00F51FB5">
        <w:rPr>
          <w:rFonts w:cstheme="minorHAnsi"/>
          <w:sz w:val="24"/>
          <w:szCs w:val="24"/>
          <w:lang w:val="hu-HU"/>
        </w:rPr>
        <w:t>Hebrew</w:t>
      </w:r>
      <w:proofErr w:type="spellEnd"/>
      <w:r w:rsidRPr="00F51FB5">
        <w:rPr>
          <w:rFonts w:cstheme="minorHAnsi"/>
          <w:sz w:val="24"/>
          <w:szCs w:val="24"/>
          <w:lang w:val="hu-HU"/>
        </w:rPr>
        <w:t xml:space="preserve"> </w:t>
      </w:r>
      <w:proofErr w:type="spellStart"/>
      <w:r w:rsidRPr="00F51FB5">
        <w:rPr>
          <w:rFonts w:cstheme="minorHAnsi"/>
          <w:sz w:val="24"/>
          <w:szCs w:val="24"/>
          <w:lang w:val="hu-HU"/>
        </w:rPr>
        <w:t>Studies</w:t>
      </w:r>
      <w:proofErr w:type="spellEnd"/>
      <w:r w:rsidRPr="00F51FB5">
        <w:rPr>
          <w:rFonts w:cstheme="minorHAnsi"/>
          <w:sz w:val="24"/>
          <w:szCs w:val="24"/>
          <w:lang w:val="hu-HU"/>
        </w:rPr>
        <w:t xml:space="preserve"> Society (MHT).</w:t>
      </w:r>
    </w:p>
    <w:p w14:paraId="08193CF6" w14:textId="431FAD55" w:rsidR="001311EF" w:rsidRPr="001311EF" w:rsidRDefault="001311EF" w:rsidP="001311EF">
      <w:pPr>
        <w:jc w:val="both"/>
        <w:rPr>
          <w:lang w:val="hu-HU"/>
        </w:rPr>
      </w:pPr>
      <w:r w:rsidRPr="001311EF">
        <w:rPr>
          <w:b/>
          <w:lang w:val="hu-HU"/>
        </w:rPr>
        <w:t>Bacsó Benjámin</w:t>
      </w:r>
    </w:p>
    <w:p w14:paraId="4B445965" w14:textId="77777777" w:rsidR="001311EF" w:rsidRPr="001311EF" w:rsidRDefault="001311EF" w:rsidP="001311EF">
      <w:pPr>
        <w:jc w:val="both"/>
        <w:rPr>
          <w:lang w:val="hu-HU"/>
        </w:rPr>
      </w:pPr>
      <w:r w:rsidRPr="001311EF">
        <w:rPr>
          <w:lang w:val="hu-HU"/>
        </w:rPr>
        <w:t xml:space="preserve">Bacsó Benjámin a Debreceni Református Hittudományi Egyetemen végezte a </w:t>
      </w:r>
      <w:proofErr w:type="spellStart"/>
      <w:r w:rsidRPr="001311EF">
        <w:rPr>
          <w:lang w:val="hu-HU"/>
        </w:rPr>
        <w:t>phd</w:t>
      </w:r>
      <w:proofErr w:type="spellEnd"/>
      <w:r w:rsidRPr="001311EF">
        <w:rPr>
          <w:lang w:val="hu-HU"/>
        </w:rPr>
        <w:t xml:space="preserve">-képzését, jelenleg a disszertációírás fázisában tart. A Baptista Teológiai Akadémia oktatója és a Magyarországi Baptista Egyház Történelmi Bizottságának tagja. </w:t>
      </w:r>
    </w:p>
    <w:p w14:paraId="18266218" w14:textId="77777777" w:rsidR="001311EF" w:rsidRDefault="001311EF" w:rsidP="001311EF">
      <w:pPr>
        <w:jc w:val="both"/>
        <w:rPr>
          <w:lang w:val="en-GB"/>
        </w:rPr>
      </w:pPr>
      <w:proofErr w:type="spellStart"/>
      <w:r w:rsidRPr="00E07A26">
        <w:rPr>
          <w:lang w:val="en-GB"/>
        </w:rPr>
        <w:t>Benjámin</w:t>
      </w:r>
      <w:proofErr w:type="spellEnd"/>
      <w:r w:rsidRPr="00E07A26">
        <w:rPr>
          <w:lang w:val="en-GB"/>
        </w:rPr>
        <w:t xml:space="preserve"> </w:t>
      </w:r>
      <w:proofErr w:type="spellStart"/>
      <w:r w:rsidRPr="00E07A26">
        <w:rPr>
          <w:lang w:val="en-GB"/>
        </w:rPr>
        <w:t>Bacsó</w:t>
      </w:r>
      <w:proofErr w:type="spellEnd"/>
      <w:r w:rsidRPr="00E07A26">
        <w:rPr>
          <w:lang w:val="en-GB"/>
        </w:rPr>
        <w:t xml:space="preserve"> graduated from the Reformed Theological University of Debrecen and is currently in the writing phase of his dissertation. He is a lecturer at the Baptist Theological Academy and a member of the Historical Committee of the Hungarian Baptist Church.</w:t>
      </w:r>
    </w:p>
    <w:p w14:paraId="2C4FD145" w14:textId="138DE380" w:rsidR="001311EF" w:rsidRPr="001311EF" w:rsidRDefault="001311EF" w:rsidP="00F51FB5">
      <w:pPr>
        <w:jc w:val="both"/>
        <w:rPr>
          <w:rFonts w:cstheme="minorHAnsi"/>
          <w:sz w:val="24"/>
          <w:szCs w:val="24"/>
          <w:lang w:val="en-GB"/>
        </w:rPr>
      </w:pPr>
    </w:p>
    <w:p w14:paraId="20B7EC97" w14:textId="77777777" w:rsidR="008C6FA6" w:rsidRPr="008C6FA6" w:rsidRDefault="008C6FA6" w:rsidP="008C6FA6">
      <w:pPr>
        <w:spacing w:line="240" w:lineRule="auto"/>
        <w:jc w:val="both"/>
        <w:rPr>
          <w:rFonts w:ascii="Times New Roman" w:hAnsi="Times New Roman" w:cs="Times New Roman"/>
          <w:sz w:val="24"/>
          <w:szCs w:val="24"/>
          <w:lang w:val="hu-HU"/>
        </w:rPr>
      </w:pPr>
      <w:r w:rsidRPr="008C6FA6">
        <w:rPr>
          <w:rFonts w:ascii="Times New Roman" w:hAnsi="Times New Roman" w:cs="Times New Roman"/>
          <w:b/>
          <w:bCs/>
          <w:sz w:val="24"/>
          <w:szCs w:val="24"/>
          <w:lang w:val="hu-HU"/>
        </w:rPr>
        <w:t>Bácskai Károly</w:t>
      </w:r>
      <w:r w:rsidRPr="008C6FA6">
        <w:rPr>
          <w:rFonts w:ascii="Times New Roman" w:hAnsi="Times New Roman" w:cs="Times New Roman"/>
          <w:sz w:val="24"/>
          <w:szCs w:val="24"/>
          <w:lang w:val="hu-HU"/>
        </w:rPr>
        <w:t xml:space="preserve"> evangélikus lelkész, okleveles mentálhigiénés közösség- és kapcsolatépítő szakember, egyetemi docens, 1965-ben született Budapesten. Belföldi tanulmányai mellett a németországi </w:t>
      </w:r>
      <w:proofErr w:type="spellStart"/>
      <w:r w:rsidRPr="008C6FA6">
        <w:rPr>
          <w:rFonts w:ascii="Times New Roman" w:hAnsi="Times New Roman" w:cs="Times New Roman"/>
          <w:sz w:val="24"/>
          <w:szCs w:val="24"/>
          <w:lang w:val="hu-HU"/>
        </w:rPr>
        <w:t>Philipps</w:t>
      </w:r>
      <w:proofErr w:type="spellEnd"/>
      <w:r w:rsidRPr="008C6FA6">
        <w:rPr>
          <w:rFonts w:ascii="Times New Roman" w:hAnsi="Times New Roman" w:cs="Times New Roman"/>
          <w:sz w:val="24"/>
          <w:szCs w:val="24"/>
          <w:lang w:val="hu-HU"/>
        </w:rPr>
        <w:t xml:space="preserve"> Egyetem (</w:t>
      </w:r>
      <w:proofErr w:type="spellStart"/>
      <w:r w:rsidRPr="008C6FA6">
        <w:rPr>
          <w:rFonts w:ascii="Times New Roman" w:hAnsi="Times New Roman" w:cs="Times New Roman"/>
          <w:sz w:val="24"/>
          <w:szCs w:val="24"/>
          <w:lang w:val="hu-HU"/>
        </w:rPr>
        <w:t>Philipps</w:t>
      </w:r>
      <w:proofErr w:type="spellEnd"/>
      <w:r w:rsidRPr="008C6FA6">
        <w:rPr>
          <w:rFonts w:ascii="Times New Roman" w:hAnsi="Times New Roman" w:cs="Times New Roman"/>
          <w:sz w:val="24"/>
          <w:szCs w:val="24"/>
          <w:lang w:val="hu-HU"/>
        </w:rPr>
        <w:t xml:space="preserve"> </w:t>
      </w:r>
      <w:proofErr w:type="spellStart"/>
      <w:r w:rsidRPr="008C6FA6">
        <w:rPr>
          <w:rFonts w:ascii="Times New Roman" w:hAnsi="Times New Roman" w:cs="Times New Roman"/>
          <w:sz w:val="24"/>
          <w:szCs w:val="24"/>
          <w:lang w:val="hu-HU"/>
        </w:rPr>
        <w:t>Universität</w:t>
      </w:r>
      <w:proofErr w:type="spellEnd"/>
      <w:r w:rsidRPr="008C6FA6">
        <w:rPr>
          <w:rFonts w:ascii="Times New Roman" w:hAnsi="Times New Roman" w:cs="Times New Roman"/>
          <w:sz w:val="24"/>
          <w:szCs w:val="24"/>
          <w:lang w:val="hu-HU"/>
        </w:rPr>
        <w:t xml:space="preserve"> </w:t>
      </w:r>
      <w:proofErr w:type="spellStart"/>
      <w:r w:rsidRPr="008C6FA6">
        <w:rPr>
          <w:rFonts w:ascii="Times New Roman" w:hAnsi="Times New Roman" w:cs="Times New Roman"/>
          <w:sz w:val="24"/>
          <w:szCs w:val="24"/>
          <w:lang w:val="hu-HU"/>
        </w:rPr>
        <w:t>Marburg</w:t>
      </w:r>
      <w:proofErr w:type="spellEnd"/>
      <w:r w:rsidRPr="008C6FA6">
        <w:rPr>
          <w:rFonts w:ascii="Times New Roman" w:hAnsi="Times New Roman" w:cs="Times New Roman"/>
          <w:sz w:val="24"/>
          <w:szCs w:val="24"/>
          <w:lang w:val="hu-HU"/>
        </w:rPr>
        <w:t xml:space="preserve">) teológiai fakultásán folytatott posztgraduális tanulmányokat 1994-1995-ben. 2006-ban szerzett PhD fokozatot újszövetségi tudományokból az Evangélikus Hittudományi Egyetemen, ahol ma is oktatóként működik. Másodlelkészi szolgálata Budapest-Rákoskeresztúri Evangélikus Egyházközséghez köti. Kutatási területei az újszövetségi görög nyelv és írásmagyarázat, a Magyar Bibliatársulat Alapítvány szöveggondozó bizottságának tagjaként pedig a bibliai szövegrevízió és a jelnyelvi bibliafordítás. Ezeken a területeken az elmúlt évtizedekben számos publikációja jelent meg magyar és angol nyelven. Hosszabb-rövidebb tanulmányutakon vett részt és előadásokat tartott a hazai szakmai fórumokon túl több európai országban (Lengyelország, Románia, Észtország, Finnország, Franciaország, Németország), valamint az Amerikai Egyesült Államokban. Részt vett a </w:t>
      </w:r>
      <w:proofErr w:type="spellStart"/>
      <w:r w:rsidRPr="008C6FA6">
        <w:rPr>
          <w:rFonts w:ascii="Times New Roman" w:hAnsi="Times New Roman" w:cs="Times New Roman"/>
          <w:sz w:val="24"/>
          <w:szCs w:val="24"/>
          <w:lang w:val="hu-HU"/>
        </w:rPr>
        <w:t>Studiorum</w:t>
      </w:r>
      <w:proofErr w:type="spellEnd"/>
      <w:r w:rsidRPr="008C6FA6">
        <w:rPr>
          <w:rFonts w:ascii="Times New Roman" w:hAnsi="Times New Roman" w:cs="Times New Roman"/>
          <w:sz w:val="24"/>
          <w:szCs w:val="24"/>
          <w:lang w:val="hu-HU"/>
        </w:rPr>
        <w:t xml:space="preserve"> </w:t>
      </w:r>
      <w:proofErr w:type="spellStart"/>
      <w:r w:rsidRPr="008C6FA6">
        <w:rPr>
          <w:rFonts w:ascii="Times New Roman" w:hAnsi="Times New Roman" w:cs="Times New Roman"/>
          <w:sz w:val="24"/>
          <w:szCs w:val="24"/>
          <w:lang w:val="hu-HU"/>
        </w:rPr>
        <w:t>Novi</w:t>
      </w:r>
      <w:proofErr w:type="spellEnd"/>
      <w:r w:rsidRPr="008C6FA6">
        <w:rPr>
          <w:rFonts w:ascii="Times New Roman" w:hAnsi="Times New Roman" w:cs="Times New Roman"/>
          <w:sz w:val="24"/>
          <w:szCs w:val="24"/>
          <w:lang w:val="hu-HU"/>
        </w:rPr>
        <w:t xml:space="preserve"> </w:t>
      </w:r>
      <w:proofErr w:type="spellStart"/>
      <w:r w:rsidRPr="008C6FA6">
        <w:rPr>
          <w:rFonts w:ascii="Times New Roman" w:hAnsi="Times New Roman" w:cs="Times New Roman"/>
          <w:sz w:val="24"/>
          <w:szCs w:val="24"/>
          <w:lang w:val="hu-HU"/>
        </w:rPr>
        <w:t>Testamenti</w:t>
      </w:r>
      <w:proofErr w:type="spellEnd"/>
      <w:r w:rsidRPr="008C6FA6">
        <w:rPr>
          <w:rFonts w:ascii="Times New Roman" w:hAnsi="Times New Roman" w:cs="Times New Roman"/>
          <w:sz w:val="24"/>
          <w:szCs w:val="24"/>
          <w:lang w:val="hu-HU"/>
        </w:rPr>
        <w:t xml:space="preserve"> </w:t>
      </w:r>
      <w:proofErr w:type="spellStart"/>
      <w:r w:rsidRPr="008C6FA6">
        <w:rPr>
          <w:rFonts w:ascii="Times New Roman" w:hAnsi="Times New Roman" w:cs="Times New Roman"/>
          <w:sz w:val="24"/>
          <w:szCs w:val="24"/>
          <w:lang w:val="hu-HU"/>
        </w:rPr>
        <w:t>Societas</w:t>
      </w:r>
      <w:proofErr w:type="spellEnd"/>
      <w:r w:rsidRPr="008C6FA6">
        <w:rPr>
          <w:rFonts w:ascii="Times New Roman" w:hAnsi="Times New Roman" w:cs="Times New Roman"/>
          <w:sz w:val="24"/>
          <w:szCs w:val="24"/>
          <w:lang w:val="hu-HU"/>
        </w:rPr>
        <w:t xml:space="preserve"> (Nemzetközi Újszövetség-kutatók Társasága) szervezet éves konferenciáján (General Meeting) a svédországi </w:t>
      </w:r>
      <w:proofErr w:type="spellStart"/>
      <w:r w:rsidRPr="008C6FA6">
        <w:rPr>
          <w:rFonts w:ascii="Times New Roman" w:hAnsi="Times New Roman" w:cs="Times New Roman"/>
          <w:sz w:val="24"/>
          <w:szCs w:val="24"/>
          <w:lang w:val="hu-HU"/>
        </w:rPr>
        <w:t>Lund</w:t>
      </w:r>
      <w:proofErr w:type="spellEnd"/>
      <w:r w:rsidRPr="008C6FA6">
        <w:rPr>
          <w:rFonts w:ascii="Times New Roman" w:hAnsi="Times New Roman" w:cs="Times New Roman"/>
          <w:sz w:val="24"/>
          <w:szCs w:val="24"/>
          <w:lang w:val="hu-HU"/>
        </w:rPr>
        <w:t>-ban 2008-ban és Bécsben, Ausztriában, 2009-ben. A Szegedi Biblikus Konferencia alkalmainak rendszeres résztvevője és előadója, publikációi a konferenciakötetekben olvashatók. Felsőfokú mentálhigiénés tanulmányainak eredményeképpen 2025-ben okleveles (MA) mentálhigiénés szakember képesítést kapott.</w:t>
      </w:r>
    </w:p>
    <w:p w14:paraId="447B4DFF" w14:textId="77777777" w:rsidR="008C6FA6" w:rsidRPr="004B7164" w:rsidRDefault="008C6FA6" w:rsidP="008C6FA6">
      <w:pPr>
        <w:spacing w:after="0" w:line="240" w:lineRule="auto"/>
        <w:jc w:val="both"/>
        <w:rPr>
          <w:rFonts w:ascii="Times New Roman" w:hAnsi="Times New Roman" w:cs="Times New Roman"/>
          <w:sz w:val="24"/>
          <w:szCs w:val="24"/>
          <w:lang w:val="hu-HU"/>
        </w:rPr>
      </w:pPr>
    </w:p>
    <w:p w14:paraId="6B58A800" w14:textId="67B6DA06" w:rsidR="008C6FA6" w:rsidRPr="008C6FA6" w:rsidRDefault="008C6FA6" w:rsidP="008C6FA6">
      <w:pPr>
        <w:spacing w:after="0" w:line="240" w:lineRule="auto"/>
        <w:jc w:val="both"/>
        <w:rPr>
          <w:rFonts w:ascii="Times New Roman" w:hAnsi="Times New Roman" w:cs="Times New Roman"/>
          <w:sz w:val="24"/>
          <w:szCs w:val="24"/>
          <w:lang w:val="en-US"/>
        </w:rPr>
      </w:pPr>
      <w:r w:rsidRPr="008C6FA6">
        <w:rPr>
          <w:rFonts w:ascii="Times New Roman" w:hAnsi="Times New Roman" w:cs="Times New Roman"/>
          <w:b/>
          <w:bCs/>
          <w:sz w:val="24"/>
          <w:szCs w:val="24"/>
          <w:lang w:val="en-US"/>
        </w:rPr>
        <w:t xml:space="preserve">Károly </w:t>
      </w:r>
      <w:proofErr w:type="spellStart"/>
      <w:r w:rsidRPr="008C6FA6">
        <w:rPr>
          <w:rFonts w:ascii="Times New Roman" w:hAnsi="Times New Roman" w:cs="Times New Roman"/>
          <w:b/>
          <w:bCs/>
          <w:sz w:val="24"/>
          <w:szCs w:val="24"/>
          <w:lang w:val="en-US"/>
        </w:rPr>
        <w:t>Bácskai</w:t>
      </w:r>
      <w:proofErr w:type="spellEnd"/>
      <w:r w:rsidRPr="008C6FA6">
        <w:rPr>
          <w:rFonts w:ascii="Times New Roman" w:hAnsi="Times New Roman" w:cs="Times New Roman"/>
          <w:sz w:val="24"/>
          <w:szCs w:val="24"/>
          <w:lang w:val="en-US"/>
        </w:rPr>
        <w:t>, Lutheran pastor, certified specialist in mental health community and relationship building, and associate professor, was born in Budapest in 1965.</w:t>
      </w:r>
      <w:r>
        <w:rPr>
          <w:rFonts w:ascii="Times New Roman" w:hAnsi="Times New Roman" w:cs="Times New Roman"/>
          <w:sz w:val="24"/>
          <w:szCs w:val="24"/>
          <w:lang w:val="en-US"/>
        </w:rPr>
        <w:t xml:space="preserve"> </w:t>
      </w:r>
      <w:r w:rsidRPr="008C6FA6">
        <w:rPr>
          <w:rFonts w:ascii="Times New Roman" w:hAnsi="Times New Roman" w:cs="Times New Roman"/>
          <w:sz w:val="24"/>
          <w:szCs w:val="24"/>
          <w:lang w:val="en-US"/>
        </w:rPr>
        <w:t>In addition to his higher education studies in Hungary, he pursued postgraduate studies at the Faculty of Theology of Philipps University Marburg (Philipps-Universität Marburg), Germany, in 1994–1995. In 2006, he earned his PhD in New Testament Studies at the Lutheran Theological University, where he continues to serve as a lecturer up to this day. His ministry connects him as an associate pastor to the Lutheran Parish of Budapest-</w:t>
      </w:r>
      <w:proofErr w:type="spellStart"/>
      <w:r w:rsidRPr="008C6FA6">
        <w:rPr>
          <w:rFonts w:ascii="Times New Roman" w:hAnsi="Times New Roman" w:cs="Times New Roman"/>
          <w:sz w:val="24"/>
          <w:szCs w:val="24"/>
          <w:lang w:val="en-US"/>
        </w:rPr>
        <w:t>Rákoskeresztúr</w:t>
      </w:r>
      <w:proofErr w:type="spellEnd"/>
      <w:r w:rsidRPr="008C6FA6">
        <w:rPr>
          <w:rFonts w:ascii="Times New Roman" w:hAnsi="Times New Roman" w:cs="Times New Roman"/>
          <w:sz w:val="24"/>
          <w:szCs w:val="24"/>
          <w:lang w:val="en-US"/>
        </w:rPr>
        <w:t>, too.</w:t>
      </w:r>
      <w:r>
        <w:rPr>
          <w:rFonts w:ascii="Times New Roman" w:hAnsi="Times New Roman" w:cs="Times New Roman"/>
          <w:sz w:val="24"/>
          <w:szCs w:val="24"/>
          <w:lang w:val="en-US"/>
        </w:rPr>
        <w:t xml:space="preserve"> </w:t>
      </w:r>
      <w:r w:rsidRPr="008C6FA6">
        <w:rPr>
          <w:rFonts w:ascii="Times New Roman" w:hAnsi="Times New Roman" w:cs="Times New Roman"/>
          <w:sz w:val="24"/>
          <w:szCs w:val="24"/>
          <w:lang w:val="en-US"/>
        </w:rPr>
        <w:t>His research fields include New Testament Greek language and exegesis, as well as biblical text revision and sign language Bible translation as a member of the Textual Care Committee of the Hungarian Bible Society Foundation. Over the past decades, he has published extensively in these areas in both Hungarian and English.</w:t>
      </w:r>
      <w:r>
        <w:rPr>
          <w:rFonts w:ascii="Times New Roman" w:hAnsi="Times New Roman" w:cs="Times New Roman"/>
          <w:sz w:val="24"/>
          <w:szCs w:val="24"/>
          <w:lang w:val="en-US"/>
        </w:rPr>
        <w:t xml:space="preserve"> </w:t>
      </w:r>
      <w:r w:rsidRPr="008C6FA6">
        <w:rPr>
          <w:rFonts w:ascii="Times New Roman" w:hAnsi="Times New Roman" w:cs="Times New Roman"/>
          <w:sz w:val="24"/>
          <w:szCs w:val="24"/>
          <w:lang w:val="en-US"/>
        </w:rPr>
        <w:t>Beyond domestic professional forums, he has undertaken various short- and long-term study trips and delivered lectures in several European countries (</w:t>
      </w:r>
      <w:proofErr w:type="spellStart"/>
      <w:r w:rsidRPr="008C6FA6">
        <w:rPr>
          <w:rFonts w:ascii="Times New Roman" w:hAnsi="Times New Roman" w:cs="Times New Roman"/>
          <w:sz w:val="24"/>
          <w:szCs w:val="24"/>
          <w:lang w:val="en-US"/>
        </w:rPr>
        <w:t>i</w:t>
      </w:r>
      <w:proofErr w:type="spellEnd"/>
      <w:r w:rsidRPr="008C6FA6">
        <w:rPr>
          <w:rFonts w:ascii="Times New Roman" w:hAnsi="Times New Roman" w:cs="Times New Roman"/>
          <w:sz w:val="24"/>
          <w:szCs w:val="24"/>
          <w:lang w:val="en-US"/>
        </w:rPr>
        <w:t xml:space="preserve">. a. Poland, Romania, Estonia, Finland, France, Germany) as well as in the United States. He attended the General Meeting of the </w:t>
      </w:r>
      <w:proofErr w:type="spellStart"/>
      <w:r w:rsidRPr="008C6FA6">
        <w:rPr>
          <w:rFonts w:ascii="Times New Roman" w:hAnsi="Times New Roman" w:cs="Times New Roman"/>
          <w:sz w:val="24"/>
          <w:szCs w:val="24"/>
          <w:lang w:val="en-US"/>
        </w:rPr>
        <w:t>Studiorum</w:t>
      </w:r>
      <w:proofErr w:type="spellEnd"/>
      <w:r w:rsidRPr="008C6FA6">
        <w:rPr>
          <w:rFonts w:ascii="Times New Roman" w:hAnsi="Times New Roman" w:cs="Times New Roman"/>
          <w:sz w:val="24"/>
          <w:szCs w:val="24"/>
          <w:lang w:val="en-US"/>
        </w:rPr>
        <w:t xml:space="preserve"> Novi </w:t>
      </w:r>
      <w:proofErr w:type="spellStart"/>
      <w:r w:rsidRPr="008C6FA6">
        <w:rPr>
          <w:rFonts w:ascii="Times New Roman" w:hAnsi="Times New Roman" w:cs="Times New Roman"/>
          <w:sz w:val="24"/>
          <w:szCs w:val="24"/>
          <w:lang w:val="en-US"/>
        </w:rPr>
        <w:t>Testamenti</w:t>
      </w:r>
      <w:proofErr w:type="spellEnd"/>
      <w:r w:rsidRPr="008C6FA6">
        <w:rPr>
          <w:rFonts w:ascii="Times New Roman" w:hAnsi="Times New Roman" w:cs="Times New Roman"/>
          <w:sz w:val="24"/>
          <w:szCs w:val="24"/>
          <w:lang w:val="en-US"/>
        </w:rPr>
        <w:t xml:space="preserve"> </w:t>
      </w:r>
      <w:proofErr w:type="spellStart"/>
      <w:r w:rsidRPr="008C6FA6">
        <w:rPr>
          <w:rFonts w:ascii="Times New Roman" w:hAnsi="Times New Roman" w:cs="Times New Roman"/>
          <w:sz w:val="24"/>
          <w:szCs w:val="24"/>
          <w:lang w:val="en-US"/>
        </w:rPr>
        <w:t>Societas</w:t>
      </w:r>
      <w:proofErr w:type="spellEnd"/>
      <w:r w:rsidRPr="008C6FA6">
        <w:rPr>
          <w:rFonts w:ascii="Times New Roman" w:hAnsi="Times New Roman" w:cs="Times New Roman"/>
          <w:sz w:val="24"/>
          <w:szCs w:val="24"/>
          <w:lang w:val="en-US"/>
        </w:rPr>
        <w:t xml:space="preserve"> (Society for New Testament Studies) in Lund, Sweden, in 2008, and in Vienna, Austria, in 2009. He is a regular participant </w:t>
      </w:r>
      <w:r w:rsidRPr="008C6FA6">
        <w:rPr>
          <w:rFonts w:ascii="Times New Roman" w:hAnsi="Times New Roman" w:cs="Times New Roman"/>
          <w:sz w:val="24"/>
          <w:szCs w:val="24"/>
          <w:lang w:val="en-US"/>
        </w:rPr>
        <w:lastRenderedPageBreak/>
        <w:t>and lecturer at the Szeged Biblical Conference, and his papers have been published in the edited volumes of the conference. As a result of his higher education in mental health, he obtained a Master’s degree (MA) as an Expert in Mental Health in Relations and Community Development in 2025.</w:t>
      </w:r>
    </w:p>
    <w:p w14:paraId="43320308" w14:textId="77777777" w:rsidR="008C6FA6" w:rsidRPr="008C6FA6" w:rsidRDefault="008C6FA6" w:rsidP="008C6FA6">
      <w:pPr>
        <w:spacing w:line="360" w:lineRule="auto"/>
        <w:ind w:left="6372" w:firstLine="708"/>
        <w:jc w:val="both"/>
        <w:rPr>
          <w:rFonts w:ascii="Times New Roman" w:hAnsi="Times New Roman" w:cs="Times New Roman"/>
          <w:sz w:val="24"/>
          <w:szCs w:val="24"/>
          <w:lang w:val="en-US"/>
        </w:rPr>
      </w:pPr>
    </w:p>
    <w:p w14:paraId="5CA40BAE" w14:textId="77777777" w:rsidR="001311EF" w:rsidRDefault="001311EF" w:rsidP="001311EF">
      <w:pPr>
        <w:jc w:val="both"/>
        <w:rPr>
          <w:rFonts w:ascii="Times New Roman" w:hAnsi="Times New Roman" w:cs="Times New Roman"/>
          <w:sz w:val="24"/>
          <w:szCs w:val="24"/>
          <w:lang w:val="en-US"/>
        </w:rPr>
      </w:pPr>
      <w:r w:rsidRPr="001311EF">
        <w:rPr>
          <w:rFonts w:ascii="Times New Roman" w:hAnsi="Times New Roman" w:cs="Times New Roman"/>
          <w:b/>
          <w:bCs/>
          <w:sz w:val="24"/>
          <w:szCs w:val="24"/>
          <w:lang w:val="en-US"/>
        </w:rPr>
        <w:t>BENKE László</w:t>
      </w:r>
      <w:r w:rsidRPr="001311EF">
        <w:rPr>
          <w:rFonts w:ascii="Times New Roman" w:hAnsi="Times New Roman" w:cs="Times New Roman"/>
          <w:sz w:val="24"/>
          <w:szCs w:val="24"/>
          <w:lang w:val="en-US"/>
        </w:rPr>
        <w:t xml:space="preserve"> </w:t>
      </w:r>
    </w:p>
    <w:p w14:paraId="53A72806" w14:textId="500B4D5F" w:rsidR="001311EF" w:rsidRPr="00253E34" w:rsidRDefault="001311EF" w:rsidP="001311EF">
      <w:pPr>
        <w:jc w:val="both"/>
        <w:rPr>
          <w:rFonts w:ascii="Times New Roman" w:hAnsi="Times New Roman" w:cs="Times New Roman"/>
          <w:sz w:val="24"/>
          <w:szCs w:val="24"/>
        </w:rPr>
      </w:pPr>
      <w:r w:rsidRPr="001311EF">
        <w:rPr>
          <w:rFonts w:ascii="Times New Roman" w:hAnsi="Times New Roman" w:cs="Times New Roman"/>
          <w:sz w:val="24"/>
          <w:szCs w:val="24"/>
          <w:lang w:val="en-US"/>
        </w:rPr>
        <w:t xml:space="preserve">[Budapest (H)] Majored in Hebrew Bible and Judaism as well as Italian literature at Eötvös </w:t>
      </w:r>
      <w:proofErr w:type="spellStart"/>
      <w:r w:rsidRPr="001311EF">
        <w:rPr>
          <w:rFonts w:ascii="Times New Roman" w:hAnsi="Times New Roman" w:cs="Times New Roman"/>
          <w:sz w:val="24"/>
          <w:szCs w:val="24"/>
          <w:lang w:val="en-US"/>
        </w:rPr>
        <w:t>Loránd</w:t>
      </w:r>
      <w:proofErr w:type="spellEnd"/>
      <w:r w:rsidRPr="001311EF">
        <w:rPr>
          <w:rFonts w:ascii="Times New Roman" w:hAnsi="Times New Roman" w:cs="Times New Roman"/>
          <w:sz w:val="24"/>
          <w:szCs w:val="24"/>
          <w:lang w:val="en-US"/>
        </w:rPr>
        <w:t xml:space="preserve"> University and then in Medieval Studies at Central European University. His doctoral work, entitled </w:t>
      </w:r>
      <w:r w:rsidRPr="001311EF">
        <w:rPr>
          <w:rFonts w:ascii="Times New Roman" w:hAnsi="Times New Roman" w:cs="Times New Roman"/>
          <w:i/>
          <w:iCs/>
          <w:sz w:val="24"/>
          <w:szCs w:val="24"/>
          <w:lang w:val="en-US"/>
        </w:rPr>
        <w:t>The Vernacular Bibles of Italian Jewish Communities from the Middle Ages to the Age of the Ghetto: The Biblical Translation as a Stage for Polemics</w:t>
      </w:r>
      <w:r w:rsidRPr="001311EF">
        <w:rPr>
          <w:rFonts w:ascii="Times New Roman" w:hAnsi="Times New Roman" w:cs="Times New Roman"/>
          <w:sz w:val="24"/>
          <w:szCs w:val="24"/>
          <w:lang w:val="en-US"/>
        </w:rPr>
        <w:t xml:space="preserve"> presented results of research on an important ideological aspect of the early Italian vernacular biblical corpora, including Judeo-Italian manuscript translations. Since 2004, he has been employed by </w:t>
      </w:r>
      <w:proofErr w:type="spellStart"/>
      <w:r w:rsidRPr="001311EF">
        <w:rPr>
          <w:rFonts w:ascii="Times New Roman" w:hAnsi="Times New Roman" w:cs="Times New Roman"/>
          <w:sz w:val="24"/>
          <w:szCs w:val="24"/>
          <w:lang w:val="en-US"/>
        </w:rPr>
        <w:t>Szent</w:t>
      </w:r>
      <w:proofErr w:type="spellEnd"/>
      <w:r w:rsidRPr="001311EF">
        <w:rPr>
          <w:rFonts w:ascii="Times New Roman" w:hAnsi="Times New Roman" w:cs="Times New Roman"/>
          <w:sz w:val="24"/>
          <w:szCs w:val="24"/>
          <w:lang w:val="en-US"/>
        </w:rPr>
        <w:t xml:space="preserve"> </w:t>
      </w:r>
      <w:proofErr w:type="spellStart"/>
      <w:r w:rsidRPr="001311EF">
        <w:rPr>
          <w:rFonts w:ascii="Times New Roman" w:hAnsi="Times New Roman" w:cs="Times New Roman"/>
          <w:sz w:val="24"/>
          <w:szCs w:val="24"/>
          <w:lang w:val="en-US"/>
        </w:rPr>
        <w:t>Pál</w:t>
      </w:r>
      <w:proofErr w:type="spellEnd"/>
      <w:r w:rsidRPr="001311EF">
        <w:rPr>
          <w:rFonts w:ascii="Times New Roman" w:hAnsi="Times New Roman" w:cs="Times New Roman"/>
          <w:sz w:val="24"/>
          <w:szCs w:val="24"/>
          <w:lang w:val="en-US"/>
        </w:rPr>
        <w:t xml:space="preserve"> </w:t>
      </w:r>
      <w:proofErr w:type="spellStart"/>
      <w:r w:rsidRPr="001311EF">
        <w:rPr>
          <w:rFonts w:ascii="Times New Roman" w:hAnsi="Times New Roman" w:cs="Times New Roman"/>
          <w:sz w:val="24"/>
          <w:szCs w:val="24"/>
          <w:lang w:val="en-US"/>
        </w:rPr>
        <w:t>Akadémia</w:t>
      </w:r>
      <w:proofErr w:type="spellEnd"/>
      <w:r w:rsidRPr="001311EF">
        <w:rPr>
          <w:rFonts w:ascii="Times New Roman" w:hAnsi="Times New Roman" w:cs="Times New Roman"/>
          <w:sz w:val="24"/>
          <w:szCs w:val="24"/>
          <w:lang w:val="en-US"/>
        </w:rPr>
        <w:t xml:space="preserve"> in Budapest to teach seminars on reading biblical Hebrew, as well as elective courses on the textual history of the Bible, the history and theory of Bible translation, and hermeneutics – currently as an associate lecturer. Previously, he conducted seminars on Renaissance literature at the Dept. of Italian Studies as a graduate instructor (2004–2006), and on the history of biblical interpretation at the Dept. of Hebrew, Jewish, and Biblical Studies as a visiting lecturer (2014), both times at Eötvös </w:t>
      </w:r>
      <w:proofErr w:type="spellStart"/>
      <w:r w:rsidRPr="001311EF">
        <w:rPr>
          <w:rFonts w:ascii="Times New Roman" w:hAnsi="Times New Roman" w:cs="Times New Roman"/>
          <w:sz w:val="24"/>
          <w:szCs w:val="24"/>
          <w:lang w:val="en-US"/>
        </w:rPr>
        <w:t>Loránd</w:t>
      </w:r>
      <w:proofErr w:type="spellEnd"/>
      <w:r w:rsidRPr="001311EF">
        <w:rPr>
          <w:rFonts w:ascii="Times New Roman" w:hAnsi="Times New Roman" w:cs="Times New Roman"/>
          <w:sz w:val="24"/>
          <w:szCs w:val="24"/>
          <w:lang w:val="en-US"/>
        </w:rPr>
        <w:t xml:space="preserve"> University (Budapest). He is a member of the Hungarian Association of Literary Translators (MEGY), the Hungarian Association for the Academic Study of Religion, the Hungarian Hebrew Studies Society (MHT), and the European Association of Biblical Studies. His most recent publication is an annotated Hungarian translation of Medieval Jewish travelogues (</w:t>
      </w:r>
      <w:proofErr w:type="spellStart"/>
      <w:r w:rsidRPr="001311EF">
        <w:rPr>
          <w:rFonts w:ascii="Times New Roman" w:hAnsi="Times New Roman" w:cs="Times New Roman"/>
          <w:sz w:val="24"/>
          <w:szCs w:val="24"/>
          <w:lang w:val="en-US"/>
        </w:rPr>
        <w:t>L'Harmattan</w:t>
      </w:r>
      <w:proofErr w:type="spellEnd"/>
      <w:r w:rsidRPr="001311EF">
        <w:rPr>
          <w:rFonts w:ascii="Times New Roman" w:hAnsi="Times New Roman" w:cs="Times New Roman"/>
          <w:sz w:val="24"/>
          <w:szCs w:val="24"/>
          <w:lang w:val="en-US"/>
        </w:rPr>
        <w:t xml:space="preserve">, 2025). </w:t>
      </w:r>
      <w:r w:rsidRPr="00253E34">
        <w:rPr>
          <w:rFonts w:ascii="Times New Roman" w:hAnsi="Times New Roman" w:cs="Times New Roman"/>
          <w:sz w:val="24"/>
          <w:szCs w:val="24"/>
        </w:rPr>
        <w:t>ORCID: 0009-0000-1977-6982.</w:t>
      </w:r>
    </w:p>
    <w:p w14:paraId="788CFBDC" w14:textId="77777777" w:rsidR="001311EF" w:rsidRPr="00F51FB5" w:rsidRDefault="001311EF" w:rsidP="00F51FB5">
      <w:pPr>
        <w:jc w:val="both"/>
        <w:rPr>
          <w:rFonts w:cstheme="minorHAnsi"/>
          <w:sz w:val="24"/>
          <w:szCs w:val="24"/>
          <w:lang w:val="hu-HU"/>
        </w:rPr>
      </w:pPr>
    </w:p>
    <w:p w14:paraId="50521816" w14:textId="6B481BAD" w:rsidR="00F91A59" w:rsidRPr="005E0203" w:rsidRDefault="00F91A59" w:rsidP="00CC21E9">
      <w:pPr>
        <w:jc w:val="both"/>
        <w:rPr>
          <w:rFonts w:cstheme="minorHAnsi"/>
          <w:b/>
          <w:bCs/>
          <w:sz w:val="24"/>
          <w:szCs w:val="24"/>
        </w:rPr>
      </w:pPr>
      <w:r w:rsidRPr="005E0203">
        <w:rPr>
          <w:rFonts w:cstheme="minorHAnsi"/>
          <w:b/>
          <w:bCs/>
          <w:sz w:val="24"/>
          <w:szCs w:val="24"/>
        </w:rPr>
        <w:t>Benyik György</w:t>
      </w:r>
    </w:p>
    <w:p w14:paraId="164BEBBB" w14:textId="0AC052E9" w:rsidR="0043114E" w:rsidRDefault="0043114E" w:rsidP="00CC21E9">
      <w:pPr>
        <w:jc w:val="both"/>
        <w:rPr>
          <w:rFonts w:cstheme="minorHAnsi"/>
          <w:sz w:val="24"/>
          <w:szCs w:val="24"/>
        </w:rPr>
      </w:pPr>
      <w:r w:rsidRPr="00CC21E9">
        <w:rPr>
          <w:rFonts w:cstheme="minorHAnsi"/>
          <w:sz w:val="24"/>
          <w:szCs w:val="24"/>
        </w:rPr>
        <w:t xml:space="preserve">wurde 1952 geboren. 1975 wurde er zum Priester geweiht. Er studierte Theologie an der Rk. an der Akademie für Religionswissenschaft, </w:t>
      </w:r>
      <w:proofErr w:type="spellStart"/>
      <w:r w:rsidRPr="00CC21E9">
        <w:rPr>
          <w:rFonts w:cstheme="minorHAnsi"/>
          <w:sz w:val="24"/>
          <w:szCs w:val="24"/>
        </w:rPr>
        <w:t>theol</w:t>
      </w:r>
      <w:proofErr w:type="spellEnd"/>
      <w:r w:rsidRPr="00CC21E9">
        <w:rPr>
          <w:rFonts w:cstheme="minorHAnsi"/>
          <w:sz w:val="24"/>
          <w:szCs w:val="24"/>
        </w:rPr>
        <w:t xml:space="preserve">. Dr. Budapest 1977; Spezialisierung auf biblische Theologie: Pontificia </w:t>
      </w:r>
      <w:proofErr w:type="spellStart"/>
      <w:r w:rsidRPr="00CC21E9">
        <w:rPr>
          <w:rFonts w:cstheme="minorHAnsi"/>
          <w:sz w:val="24"/>
          <w:szCs w:val="24"/>
        </w:rPr>
        <w:t>Universita</w:t>
      </w:r>
      <w:proofErr w:type="spellEnd"/>
      <w:r w:rsidRPr="00CC21E9">
        <w:rPr>
          <w:rFonts w:cstheme="minorHAnsi"/>
          <w:sz w:val="24"/>
          <w:szCs w:val="24"/>
        </w:rPr>
        <w:t xml:space="preserve"> Gregoriana, Rom 1982. Doktortitel. Die Zahl seiner wissenschaftlichen Veröffentlichungen beträgt 383. Er hielt Gastvorlesungen an etwa 20 Universitäten und gab 31 wissenschaftliche Bände heraus, verfasste 14 Bücher, übersetzte 41 wissenschaftliche Artikel ins Ungarische und verfasste 84 Buchkapitel. Er ist Gründer und Leiter der seit 35 Jahren bestehenden Szeged International </w:t>
      </w:r>
      <w:proofErr w:type="spellStart"/>
      <w:r w:rsidRPr="00CC21E9">
        <w:rPr>
          <w:rFonts w:cstheme="minorHAnsi"/>
          <w:sz w:val="24"/>
          <w:szCs w:val="24"/>
        </w:rPr>
        <w:t>Biblical</w:t>
      </w:r>
      <w:proofErr w:type="spellEnd"/>
      <w:r w:rsidRPr="00CC21E9">
        <w:rPr>
          <w:rFonts w:cstheme="minorHAnsi"/>
          <w:sz w:val="24"/>
          <w:szCs w:val="24"/>
        </w:rPr>
        <w:t xml:space="preserve"> Conference, dem größten Treffen von Bibelwissenschaftlern, die in ehemaligen osteuropäischen Ländern arbeiten. In den letzten 35 Jahren wurden auf diesen Konferenzen Hunderte von Vorträgen gehalten und es unterhält wissenschaftliche Beziehungen zu 70 Universitäten. Auszeichnungen: Päpstlicher Kaplan, 1994. Gedenkmedaille für Szeged, 1996. Sándor-Scheiber-Medaille für jüdisch-christlichen Dialog, 2001. Pro </w:t>
      </w:r>
      <w:proofErr w:type="spellStart"/>
      <w:r w:rsidRPr="00CC21E9">
        <w:rPr>
          <w:rFonts w:cstheme="minorHAnsi"/>
          <w:sz w:val="24"/>
          <w:szCs w:val="24"/>
        </w:rPr>
        <w:t>Unitate</w:t>
      </w:r>
      <w:proofErr w:type="spellEnd"/>
      <w:r w:rsidRPr="00CC21E9">
        <w:rPr>
          <w:rFonts w:cstheme="minorHAnsi"/>
          <w:sz w:val="24"/>
          <w:szCs w:val="24"/>
        </w:rPr>
        <w:t xml:space="preserve"> in Christo-Diplom der </w:t>
      </w:r>
      <w:proofErr w:type="gramStart"/>
      <w:r w:rsidRPr="00CC21E9">
        <w:rPr>
          <w:rFonts w:cstheme="minorHAnsi"/>
          <w:sz w:val="24"/>
          <w:szCs w:val="24"/>
        </w:rPr>
        <w:t>Antal Both-Stiftung</w:t>
      </w:r>
      <w:proofErr w:type="gramEnd"/>
      <w:r w:rsidRPr="00CC21E9">
        <w:rPr>
          <w:rFonts w:cstheme="minorHAnsi"/>
          <w:sz w:val="24"/>
          <w:szCs w:val="24"/>
        </w:rPr>
        <w:t xml:space="preserve">, 2022. Mitglied der Studiorum Novi </w:t>
      </w:r>
      <w:proofErr w:type="spellStart"/>
      <w:r w:rsidRPr="00CC21E9">
        <w:rPr>
          <w:rFonts w:cstheme="minorHAnsi"/>
          <w:sz w:val="24"/>
          <w:szCs w:val="24"/>
        </w:rPr>
        <w:t>Testamenti</w:t>
      </w:r>
      <w:proofErr w:type="spellEnd"/>
      <w:r w:rsidRPr="00CC21E9">
        <w:rPr>
          <w:rFonts w:cstheme="minorHAnsi"/>
          <w:sz w:val="24"/>
          <w:szCs w:val="24"/>
        </w:rPr>
        <w:t xml:space="preserve"> Societas (Gesellschaft für Neues Testament). Studies) seit 2000), der Society </w:t>
      </w:r>
      <w:proofErr w:type="spellStart"/>
      <w:r w:rsidRPr="00CC21E9">
        <w:rPr>
          <w:rFonts w:cstheme="minorHAnsi"/>
          <w:sz w:val="24"/>
          <w:szCs w:val="24"/>
        </w:rPr>
        <w:t>of</w:t>
      </w:r>
      <w:proofErr w:type="spellEnd"/>
      <w:r w:rsidRPr="00CC21E9">
        <w:rPr>
          <w:rFonts w:cstheme="minorHAnsi"/>
          <w:sz w:val="24"/>
          <w:szCs w:val="24"/>
        </w:rPr>
        <w:t xml:space="preserve"> International New Testament Researchers. Seit 2011 ist er Leiter der Pfarrei St. </w:t>
      </w:r>
      <w:proofErr w:type="spellStart"/>
      <w:r w:rsidRPr="00CC21E9">
        <w:rPr>
          <w:rFonts w:cstheme="minorHAnsi"/>
          <w:sz w:val="24"/>
          <w:szCs w:val="24"/>
        </w:rPr>
        <w:t>Gellért</w:t>
      </w:r>
      <w:proofErr w:type="spellEnd"/>
      <w:r w:rsidRPr="00CC21E9">
        <w:rPr>
          <w:rFonts w:cstheme="minorHAnsi"/>
          <w:sz w:val="24"/>
          <w:szCs w:val="24"/>
        </w:rPr>
        <w:t xml:space="preserve"> in </w:t>
      </w:r>
      <w:proofErr w:type="spellStart"/>
      <w:r w:rsidRPr="00CC21E9">
        <w:rPr>
          <w:rFonts w:cstheme="minorHAnsi"/>
          <w:sz w:val="24"/>
          <w:szCs w:val="24"/>
        </w:rPr>
        <w:t>Algyő</w:t>
      </w:r>
      <w:proofErr w:type="spellEnd"/>
      <w:r w:rsidRPr="00CC21E9">
        <w:rPr>
          <w:rFonts w:cstheme="minorHAnsi"/>
          <w:sz w:val="24"/>
          <w:szCs w:val="24"/>
        </w:rPr>
        <w:t xml:space="preserve"> und Szeged </w:t>
      </w:r>
      <w:proofErr w:type="spellStart"/>
      <w:r w:rsidRPr="00CC21E9">
        <w:rPr>
          <w:rFonts w:cstheme="minorHAnsi"/>
          <w:sz w:val="24"/>
          <w:szCs w:val="24"/>
        </w:rPr>
        <w:t>Tarjánvárosi</w:t>
      </w:r>
      <w:proofErr w:type="spellEnd"/>
      <w:r w:rsidRPr="00CC21E9">
        <w:rPr>
          <w:rFonts w:cstheme="minorHAnsi"/>
          <w:sz w:val="24"/>
          <w:szCs w:val="24"/>
        </w:rPr>
        <w:t>.</w:t>
      </w:r>
    </w:p>
    <w:p w14:paraId="7DA5F386" w14:textId="2EB3F38B" w:rsidR="00AB087C" w:rsidRPr="00CC21E9" w:rsidRDefault="00AB087C" w:rsidP="00CC21E9">
      <w:pPr>
        <w:jc w:val="both"/>
        <w:rPr>
          <w:rFonts w:cstheme="minorHAnsi"/>
          <w:b/>
          <w:color w:val="000000"/>
          <w:sz w:val="24"/>
          <w:szCs w:val="24"/>
          <w:lang w:val="hr-HR"/>
        </w:rPr>
      </w:pPr>
      <w:r w:rsidRPr="00CC21E9">
        <w:rPr>
          <w:rFonts w:cstheme="minorHAnsi"/>
          <w:b/>
          <w:color w:val="000000"/>
          <w:sz w:val="24"/>
          <w:szCs w:val="24"/>
          <w:lang w:val="hr-HR"/>
        </w:rPr>
        <w:t>Cifrák</w:t>
      </w:r>
      <w:r w:rsidR="006041D8" w:rsidRPr="00CC21E9">
        <w:rPr>
          <w:rFonts w:cstheme="minorHAnsi"/>
          <w:b/>
          <w:color w:val="000000"/>
          <w:sz w:val="24"/>
          <w:szCs w:val="24"/>
          <w:lang w:val="hr-HR"/>
        </w:rPr>
        <w:t>,</w:t>
      </w:r>
      <w:r w:rsidRPr="00CC21E9">
        <w:rPr>
          <w:rFonts w:cstheme="minorHAnsi"/>
          <w:b/>
          <w:color w:val="000000"/>
          <w:sz w:val="24"/>
          <w:szCs w:val="24"/>
          <w:lang w:val="hr-HR"/>
        </w:rPr>
        <w:t xml:space="preserve"> Mario</w:t>
      </w:r>
    </w:p>
    <w:p w14:paraId="627C6339" w14:textId="7FD6DEE0" w:rsidR="00AB087C" w:rsidRPr="00CC21E9" w:rsidRDefault="00AB087C" w:rsidP="00CC21E9">
      <w:pPr>
        <w:jc w:val="both"/>
        <w:rPr>
          <w:rFonts w:cstheme="minorHAnsi"/>
          <w:color w:val="000000"/>
          <w:sz w:val="24"/>
          <w:szCs w:val="24"/>
          <w:lang w:val="hr-HR"/>
        </w:rPr>
      </w:pPr>
      <w:r w:rsidRPr="00CC21E9">
        <w:rPr>
          <w:rFonts w:cstheme="minorHAnsi"/>
          <w:color w:val="000000"/>
          <w:sz w:val="24"/>
          <w:szCs w:val="24"/>
          <w:lang w:val="hr-HR"/>
        </w:rPr>
        <w:t xml:space="preserve">Mario Cifrak (*1966, Virovitica / Kroatien) gehört dem Orden der Minderbrüder an. Nach dem Studium der Theologie in Zagreb, der Klassischen Philologie in Skopje und Zagreb und der </w:t>
      </w:r>
      <w:r w:rsidRPr="00CC21E9">
        <w:rPr>
          <w:rFonts w:cstheme="minorHAnsi"/>
          <w:color w:val="000000"/>
          <w:sz w:val="24"/>
          <w:szCs w:val="24"/>
          <w:lang w:val="hr-HR"/>
        </w:rPr>
        <w:lastRenderedPageBreak/>
        <w:t>Priesterweihe setzte er sein Studium am Päpstlichen Bibelinstitut in Rom fort. Nach dem Lizentiat in Bibelwissenschaften promovierte er in Theologie in Freiburg/i.B. 2001. Seitdem arbeitet er am Lehrstuhl für Neues Testament der Katholisch-Theologischen Fakultät der Universität Zagreb. Seit 2017 ist er ordentlicher Professor</w:t>
      </w:r>
      <w:r w:rsidR="006041D8" w:rsidRPr="00CC21E9">
        <w:rPr>
          <w:rFonts w:cstheme="minorHAnsi"/>
          <w:color w:val="000000"/>
          <w:sz w:val="24"/>
          <w:szCs w:val="24"/>
          <w:lang w:val="hr-HR"/>
        </w:rPr>
        <w:t>,</w:t>
      </w:r>
      <w:r w:rsidRPr="00CC21E9">
        <w:rPr>
          <w:rFonts w:cstheme="minorHAnsi"/>
          <w:color w:val="000000"/>
          <w:sz w:val="24"/>
          <w:szCs w:val="24"/>
          <w:lang w:val="hr-HR"/>
        </w:rPr>
        <w:t xml:space="preserve"> und war Dekan der Fakultät (2017</w:t>
      </w:r>
      <w:r w:rsidR="006041D8" w:rsidRPr="00CC21E9">
        <w:rPr>
          <w:rFonts w:cstheme="minorHAnsi"/>
          <w:color w:val="000000"/>
          <w:sz w:val="24"/>
          <w:szCs w:val="24"/>
          <w:lang w:val="hr-HR"/>
        </w:rPr>
        <w:t>–</w:t>
      </w:r>
      <w:r w:rsidRPr="00CC21E9">
        <w:rPr>
          <w:rFonts w:cstheme="minorHAnsi"/>
          <w:color w:val="000000"/>
          <w:sz w:val="24"/>
          <w:szCs w:val="24"/>
          <w:lang w:val="hr-HR"/>
        </w:rPr>
        <w:t>2021). Publikation:    Die Beziehung zwischen Jesus und Gott nach den Petrusreden der Apostelgeschichte.</w:t>
      </w:r>
      <w:r w:rsidR="006041D8" w:rsidRPr="00CC21E9">
        <w:rPr>
          <w:rFonts w:cstheme="minorHAnsi"/>
          <w:color w:val="000000"/>
          <w:sz w:val="24"/>
          <w:szCs w:val="24"/>
          <w:lang w:val="hr-HR"/>
        </w:rPr>
        <w:t xml:space="preserve"> </w:t>
      </w:r>
      <w:r w:rsidRPr="00CC21E9">
        <w:rPr>
          <w:rFonts w:cstheme="minorHAnsi"/>
          <w:color w:val="000000"/>
          <w:sz w:val="24"/>
          <w:szCs w:val="24"/>
          <w:lang w:val="hr-HR"/>
        </w:rPr>
        <w:t>Ein exegetischer Beitrag zur Christologie der Apostelgeschichte, FzB 101; Würzburg,   2003. Vježbenica grčkoga jezika Novoga zavjeta, Zagreb 2012.  I riječ je Božja rasla. Od kerigme do evanđelja, Zagreb 2016.</w:t>
      </w:r>
    </w:p>
    <w:p w14:paraId="27E3F47A" w14:textId="77777777" w:rsidR="0036206A" w:rsidRDefault="0036206A" w:rsidP="00CC21E9">
      <w:pPr>
        <w:spacing w:after="0" w:line="240" w:lineRule="auto"/>
        <w:jc w:val="both"/>
        <w:rPr>
          <w:rFonts w:cstheme="minorHAnsi"/>
          <w:b/>
          <w:color w:val="000000" w:themeColor="text1"/>
          <w:sz w:val="24"/>
          <w:szCs w:val="24"/>
          <w:lang w:val="en-GB"/>
        </w:rPr>
      </w:pPr>
      <w:proofErr w:type="spellStart"/>
      <w:r w:rsidRPr="00CC21E9">
        <w:rPr>
          <w:rFonts w:cstheme="minorHAnsi"/>
          <w:b/>
          <w:color w:val="000000" w:themeColor="text1"/>
          <w:sz w:val="24"/>
          <w:szCs w:val="24"/>
          <w:lang w:val="en-GB"/>
        </w:rPr>
        <w:t>Czire</w:t>
      </w:r>
      <w:proofErr w:type="spellEnd"/>
      <w:r w:rsidRPr="00CC21E9">
        <w:rPr>
          <w:rFonts w:cstheme="minorHAnsi"/>
          <w:b/>
          <w:color w:val="000000" w:themeColor="text1"/>
          <w:sz w:val="24"/>
          <w:szCs w:val="24"/>
          <w:lang w:val="en-GB"/>
        </w:rPr>
        <w:t xml:space="preserve"> </w:t>
      </w:r>
      <w:proofErr w:type="spellStart"/>
      <w:r w:rsidRPr="00CC21E9">
        <w:rPr>
          <w:rFonts w:cstheme="minorHAnsi"/>
          <w:b/>
          <w:color w:val="000000" w:themeColor="text1"/>
          <w:sz w:val="24"/>
          <w:szCs w:val="24"/>
          <w:lang w:val="en-GB"/>
        </w:rPr>
        <w:t>Szabolcs</w:t>
      </w:r>
      <w:proofErr w:type="spellEnd"/>
      <w:r w:rsidRPr="00CC21E9">
        <w:rPr>
          <w:rFonts w:cstheme="minorHAnsi"/>
          <w:b/>
          <w:color w:val="000000" w:themeColor="text1"/>
          <w:sz w:val="24"/>
          <w:szCs w:val="24"/>
          <w:lang w:val="en-GB"/>
        </w:rPr>
        <w:t xml:space="preserve"> </w:t>
      </w:r>
    </w:p>
    <w:p w14:paraId="01742151" w14:textId="77777777" w:rsidR="003D6ACC" w:rsidRPr="00CC21E9" w:rsidRDefault="003D6ACC" w:rsidP="00CC21E9">
      <w:pPr>
        <w:spacing w:after="0" w:line="240" w:lineRule="auto"/>
        <w:jc w:val="both"/>
        <w:rPr>
          <w:rStyle w:val="normalchar"/>
          <w:rFonts w:cstheme="minorHAnsi"/>
          <w:b/>
          <w:color w:val="000000" w:themeColor="text1"/>
          <w:sz w:val="24"/>
          <w:szCs w:val="24"/>
          <w:lang w:val="en-GB"/>
        </w:rPr>
      </w:pPr>
    </w:p>
    <w:p w14:paraId="16A3FB73" w14:textId="77777777" w:rsidR="003D6ACC" w:rsidRDefault="0036206A" w:rsidP="00CC21E9">
      <w:pPr>
        <w:pStyle w:val="Norml1"/>
        <w:shd w:val="clear" w:color="auto" w:fill="FFFFFF"/>
        <w:spacing w:before="0" w:beforeAutospacing="0" w:after="0" w:afterAutospacing="0"/>
        <w:jc w:val="both"/>
        <w:rPr>
          <w:rStyle w:val="normalchar"/>
          <w:rFonts w:asciiTheme="minorHAnsi" w:hAnsiTheme="minorHAnsi" w:cstheme="minorHAnsi"/>
          <w:i/>
          <w:color w:val="000000" w:themeColor="text1"/>
          <w:lang w:val="en-GB"/>
        </w:rPr>
      </w:pPr>
      <w:r w:rsidRPr="00CC21E9">
        <w:rPr>
          <w:rStyle w:val="normalchar"/>
          <w:rFonts w:asciiTheme="minorHAnsi" w:hAnsiTheme="minorHAnsi" w:cstheme="minorHAnsi"/>
          <w:color w:val="000000" w:themeColor="text1"/>
          <w:lang w:val="en-GB"/>
        </w:rPr>
        <w:t xml:space="preserve">Rev. </w:t>
      </w:r>
      <w:proofErr w:type="spellStart"/>
      <w:r w:rsidRPr="00CC21E9">
        <w:rPr>
          <w:rStyle w:val="normalchar"/>
          <w:rFonts w:asciiTheme="minorHAnsi" w:hAnsiTheme="minorHAnsi" w:cstheme="minorHAnsi"/>
          <w:color w:val="000000" w:themeColor="text1"/>
          <w:lang w:val="en-GB"/>
        </w:rPr>
        <w:t>Dr.</w:t>
      </w:r>
      <w:proofErr w:type="spellEnd"/>
      <w:r w:rsidRPr="00CC21E9">
        <w:rPr>
          <w:rStyle w:val="normalchar"/>
          <w:rFonts w:asciiTheme="minorHAnsi" w:hAnsiTheme="minorHAnsi" w:cstheme="minorHAnsi"/>
          <w:color w:val="000000" w:themeColor="text1"/>
          <w:lang w:val="en-GB"/>
        </w:rPr>
        <w:t xml:space="preserve"> CZIRE Szabolcs is a core faculty member at the Protestant Theological Institute in </w:t>
      </w:r>
      <w:proofErr w:type="spellStart"/>
      <w:r w:rsidRPr="00CC21E9">
        <w:rPr>
          <w:rStyle w:val="normalchar"/>
          <w:rFonts w:asciiTheme="minorHAnsi" w:hAnsiTheme="minorHAnsi" w:cstheme="minorHAnsi"/>
          <w:color w:val="000000" w:themeColor="text1"/>
          <w:lang w:val="en-GB"/>
        </w:rPr>
        <w:t>Kolozsvár</w:t>
      </w:r>
      <w:proofErr w:type="spellEnd"/>
      <w:r w:rsidRPr="00CC21E9">
        <w:rPr>
          <w:rStyle w:val="normalchar"/>
          <w:rFonts w:asciiTheme="minorHAnsi" w:hAnsiTheme="minorHAnsi" w:cstheme="minorHAnsi"/>
          <w:color w:val="000000" w:themeColor="text1"/>
          <w:lang w:val="en-GB"/>
        </w:rPr>
        <w:t xml:space="preserve"> (Cluj-Napoca), Romania, also minister at Budapest First Unitarian Church. As associate professor he teaches Biblical studies, hermeneutics, youth- and religious sociology. After his seminary graduation in 1996, he was minister for three years, spent 1999–2000 study year at Meadville Lombard Theological School in Chicago. In 2005 as a “Emily Sharp Scholar,” he studied at Oxford and Manchester in the UK, and spent another six </w:t>
      </w:r>
      <w:proofErr w:type="gramStart"/>
      <w:r w:rsidRPr="00CC21E9">
        <w:rPr>
          <w:rStyle w:val="normalchar"/>
          <w:rFonts w:asciiTheme="minorHAnsi" w:hAnsiTheme="minorHAnsi" w:cstheme="minorHAnsi"/>
          <w:color w:val="000000" w:themeColor="text1"/>
          <w:lang w:val="en-GB"/>
        </w:rPr>
        <w:t>month</w:t>
      </w:r>
      <w:proofErr w:type="gramEnd"/>
      <w:r w:rsidRPr="00CC21E9">
        <w:rPr>
          <w:rStyle w:val="normalchar"/>
          <w:rFonts w:asciiTheme="minorHAnsi" w:hAnsiTheme="minorHAnsi" w:cstheme="minorHAnsi"/>
          <w:color w:val="000000" w:themeColor="text1"/>
          <w:lang w:val="en-GB"/>
        </w:rPr>
        <w:t xml:space="preserve"> at Berkeley as visiting professor in 2015. He completed his PhD dissertation in 2007 on historical </w:t>
      </w:r>
      <w:proofErr w:type="gramStart"/>
      <w:r w:rsidRPr="00CC21E9">
        <w:rPr>
          <w:rStyle w:val="normalchar"/>
          <w:rFonts w:asciiTheme="minorHAnsi" w:hAnsiTheme="minorHAnsi" w:cstheme="minorHAnsi"/>
          <w:color w:val="000000" w:themeColor="text1"/>
          <w:lang w:val="en-GB"/>
        </w:rPr>
        <w:t>Jesus</w:t>
      </w:r>
      <w:proofErr w:type="gramEnd"/>
      <w:r w:rsidRPr="00CC21E9">
        <w:rPr>
          <w:rStyle w:val="normalchar"/>
          <w:rFonts w:asciiTheme="minorHAnsi" w:hAnsiTheme="minorHAnsi" w:cstheme="minorHAnsi"/>
          <w:color w:val="000000" w:themeColor="text1"/>
          <w:lang w:val="en-GB"/>
        </w:rPr>
        <w:t xml:space="preserve"> research. He also has a BA in sociology. Between 2009–2019 he also worked for the Unitarian bishop’s office as national youth/RE coordinator. Main biblical books: </w:t>
      </w:r>
      <w:r w:rsidRPr="00CC21E9">
        <w:rPr>
          <w:rStyle w:val="normalchar"/>
          <w:rFonts w:asciiTheme="minorHAnsi" w:hAnsiTheme="minorHAnsi" w:cstheme="minorHAnsi"/>
          <w:i/>
          <w:color w:val="000000" w:themeColor="text1"/>
          <w:lang w:val="en-GB"/>
        </w:rPr>
        <w:t>Historical Jesus. Past and Present of Research</w:t>
      </w:r>
      <w:r w:rsidRPr="00CC21E9">
        <w:rPr>
          <w:rStyle w:val="normalchar"/>
          <w:rFonts w:asciiTheme="minorHAnsi" w:hAnsiTheme="minorHAnsi" w:cstheme="minorHAnsi"/>
          <w:color w:val="000000" w:themeColor="text1"/>
          <w:lang w:val="en-GB"/>
        </w:rPr>
        <w:t xml:space="preserve"> (Cluj University Press, 2009); </w:t>
      </w:r>
      <w:r w:rsidRPr="00CC21E9">
        <w:rPr>
          <w:rStyle w:val="normalchar"/>
          <w:rFonts w:asciiTheme="minorHAnsi" w:hAnsiTheme="minorHAnsi" w:cstheme="minorHAnsi"/>
          <w:i/>
          <w:color w:val="000000" w:themeColor="text1"/>
          <w:lang w:val="en-GB"/>
        </w:rPr>
        <w:t>Become Passers-by. Gospel Source Studies</w:t>
      </w:r>
      <w:r w:rsidRPr="00CC21E9">
        <w:rPr>
          <w:rStyle w:val="normalchar"/>
          <w:rFonts w:asciiTheme="minorHAnsi" w:hAnsiTheme="minorHAnsi" w:cstheme="minorHAnsi"/>
          <w:color w:val="000000" w:themeColor="text1"/>
          <w:lang w:val="en-GB"/>
        </w:rPr>
        <w:t xml:space="preserve"> (PTI-HUC, 2013); </w:t>
      </w:r>
      <w:proofErr w:type="spellStart"/>
      <w:r w:rsidRPr="00CC21E9">
        <w:rPr>
          <w:rStyle w:val="normalchar"/>
          <w:rFonts w:asciiTheme="minorHAnsi" w:hAnsiTheme="minorHAnsi" w:cstheme="minorHAnsi"/>
          <w:i/>
          <w:color w:val="000000" w:themeColor="text1"/>
          <w:lang w:val="en-GB"/>
        </w:rPr>
        <w:t>Gos</w:t>
      </w:r>
      <w:proofErr w:type="spellEnd"/>
    </w:p>
    <w:p w14:paraId="3AF20292" w14:textId="3C800747" w:rsidR="0036206A" w:rsidRDefault="0036206A" w:rsidP="00CC21E9">
      <w:pPr>
        <w:pStyle w:val="Norml1"/>
        <w:shd w:val="clear" w:color="auto" w:fill="FFFFFF"/>
        <w:spacing w:before="0" w:beforeAutospacing="0" w:after="0" w:afterAutospacing="0"/>
        <w:jc w:val="both"/>
        <w:rPr>
          <w:rStyle w:val="normalchar"/>
          <w:rFonts w:asciiTheme="minorHAnsi" w:hAnsiTheme="minorHAnsi" w:cstheme="minorHAnsi"/>
          <w:color w:val="000000" w:themeColor="text1"/>
          <w:lang w:val="en-GB"/>
        </w:rPr>
      </w:pPr>
      <w:r w:rsidRPr="00CC21E9">
        <w:rPr>
          <w:rStyle w:val="normalchar"/>
          <w:rFonts w:asciiTheme="minorHAnsi" w:hAnsiTheme="minorHAnsi" w:cstheme="minorHAnsi"/>
          <w:i/>
          <w:color w:val="000000" w:themeColor="text1"/>
          <w:lang w:val="en-GB"/>
        </w:rPr>
        <w:t>pel Miracle Stories</w:t>
      </w:r>
      <w:r w:rsidRPr="00CC21E9">
        <w:rPr>
          <w:rStyle w:val="normalchar"/>
          <w:rFonts w:asciiTheme="minorHAnsi" w:hAnsiTheme="minorHAnsi" w:cstheme="minorHAnsi"/>
          <w:color w:val="000000" w:themeColor="text1"/>
          <w:lang w:val="en-GB"/>
        </w:rPr>
        <w:t xml:space="preserve"> (PTI, 2020). </w:t>
      </w:r>
    </w:p>
    <w:p w14:paraId="7884C9D1" w14:textId="77777777" w:rsidR="00F1281F" w:rsidRDefault="00F1281F" w:rsidP="00CC21E9">
      <w:pPr>
        <w:pStyle w:val="Norml1"/>
        <w:shd w:val="clear" w:color="auto" w:fill="FFFFFF"/>
        <w:spacing w:before="0" w:beforeAutospacing="0" w:after="0" w:afterAutospacing="0"/>
        <w:jc w:val="both"/>
        <w:rPr>
          <w:rStyle w:val="normalchar"/>
          <w:rFonts w:asciiTheme="minorHAnsi" w:hAnsiTheme="minorHAnsi" w:cstheme="minorHAnsi"/>
          <w:color w:val="000000" w:themeColor="text1"/>
          <w:lang w:val="en-GB"/>
        </w:rPr>
      </w:pPr>
    </w:p>
    <w:p w14:paraId="67BD66EB" w14:textId="163BECD4" w:rsidR="004C1E2D" w:rsidRDefault="004C1E2D" w:rsidP="004C1E2D">
      <w:pPr>
        <w:pStyle w:val="Norml1"/>
        <w:shd w:val="clear" w:color="auto" w:fill="FFFFFF"/>
        <w:spacing w:before="0" w:beforeAutospacing="0" w:after="0" w:afterAutospacing="0"/>
        <w:jc w:val="both"/>
        <w:rPr>
          <w:rStyle w:val="normalchar"/>
          <w:rFonts w:asciiTheme="minorHAnsi" w:hAnsiTheme="minorHAnsi" w:cstheme="minorHAnsi"/>
          <w:color w:val="000000" w:themeColor="text1"/>
          <w:lang w:val="en-GB"/>
        </w:rPr>
      </w:pPr>
    </w:p>
    <w:p w14:paraId="67F0CC59" w14:textId="77777777" w:rsidR="004C1E2D" w:rsidRDefault="004C1E2D" w:rsidP="004C1E2D">
      <w:pPr>
        <w:pStyle w:val="Norml1"/>
        <w:shd w:val="clear" w:color="auto" w:fill="FFFFFF"/>
        <w:spacing w:before="0" w:beforeAutospacing="0" w:after="0" w:afterAutospacing="0"/>
        <w:jc w:val="both"/>
        <w:rPr>
          <w:rStyle w:val="normalchar"/>
          <w:rFonts w:asciiTheme="minorHAnsi" w:hAnsiTheme="minorHAnsi" w:cstheme="minorHAnsi"/>
          <w:b/>
          <w:bCs/>
          <w:color w:val="000000" w:themeColor="text1"/>
          <w:lang w:val="en-GB"/>
        </w:rPr>
      </w:pPr>
      <w:proofErr w:type="spellStart"/>
      <w:r w:rsidRPr="004C1E2D">
        <w:rPr>
          <w:rStyle w:val="normalchar"/>
          <w:rFonts w:asciiTheme="minorHAnsi" w:hAnsiTheme="minorHAnsi" w:cstheme="minorHAnsi"/>
          <w:b/>
          <w:bCs/>
          <w:color w:val="000000" w:themeColor="text1"/>
          <w:lang w:val="en-GB"/>
        </w:rPr>
        <w:t>Csonta</w:t>
      </w:r>
      <w:proofErr w:type="spellEnd"/>
      <w:r w:rsidRPr="004C1E2D">
        <w:rPr>
          <w:rStyle w:val="normalchar"/>
          <w:rFonts w:asciiTheme="minorHAnsi" w:hAnsiTheme="minorHAnsi" w:cstheme="minorHAnsi"/>
          <w:b/>
          <w:bCs/>
          <w:color w:val="000000" w:themeColor="text1"/>
          <w:lang w:val="en-GB"/>
        </w:rPr>
        <w:t xml:space="preserve"> István </w:t>
      </w:r>
    </w:p>
    <w:p w14:paraId="2CA7FBF4" w14:textId="6FFD6AA2" w:rsidR="0013778C" w:rsidRDefault="004C1E2D" w:rsidP="004C1E2D">
      <w:pPr>
        <w:pStyle w:val="Norml1"/>
        <w:shd w:val="clear" w:color="auto" w:fill="FFFFFF"/>
        <w:spacing w:before="0" w:beforeAutospacing="0" w:after="0" w:afterAutospacing="0"/>
        <w:jc w:val="both"/>
        <w:rPr>
          <w:b/>
          <w:bCs/>
          <w:lang w:val="en-US"/>
        </w:rPr>
      </w:pPr>
      <w:r w:rsidRPr="004C1E2D">
        <w:rPr>
          <w:rStyle w:val="normalchar"/>
          <w:rFonts w:asciiTheme="minorHAnsi" w:hAnsiTheme="minorHAnsi" w:cstheme="minorHAnsi"/>
          <w:color w:val="000000" w:themeColor="text1"/>
          <w:lang w:val="en-GB"/>
        </w:rPr>
        <w:t xml:space="preserve">(1985) a </w:t>
      </w:r>
      <w:proofErr w:type="spellStart"/>
      <w:r w:rsidRPr="004C1E2D">
        <w:rPr>
          <w:rStyle w:val="normalchar"/>
          <w:rFonts w:asciiTheme="minorHAnsi" w:hAnsiTheme="minorHAnsi" w:cstheme="minorHAnsi"/>
          <w:color w:val="000000" w:themeColor="text1"/>
          <w:lang w:val="en-GB"/>
        </w:rPr>
        <w:t>Pécsi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Püspöki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Hittudományi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Főiskola</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docense</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aki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alapképzési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tanulmányait</w:t>
      </w:r>
      <w:proofErr w:type="spellEnd"/>
      <w:r w:rsidRPr="004C1E2D">
        <w:rPr>
          <w:rStyle w:val="normalchar"/>
          <w:rFonts w:asciiTheme="minorHAnsi" w:hAnsiTheme="minorHAnsi" w:cstheme="minorHAnsi"/>
          <w:color w:val="000000" w:themeColor="text1"/>
          <w:lang w:val="en-GB"/>
        </w:rPr>
        <w:t xml:space="preserve"> a </w:t>
      </w:r>
      <w:proofErr w:type="spellStart"/>
      <w:r w:rsidRPr="004C1E2D">
        <w:rPr>
          <w:rStyle w:val="normalchar"/>
          <w:rFonts w:asciiTheme="minorHAnsi" w:hAnsiTheme="minorHAnsi" w:cstheme="minorHAnsi"/>
          <w:color w:val="000000" w:themeColor="text1"/>
          <w:lang w:val="en-GB"/>
        </w:rPr>
        <w:t>Kolozsvári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Babeș</w:t>
      </w:r>
      <w:proofErr w:type="spellEnd"/>
      <w:r w:rsidRPr="004C1E2D">
        <w:rPr>
          <w:rStyle w:val="normalchar"/>
          <w:rFonts w:asciiTheme="minorHAnsi" w:hAnsiTheme="minorHAnsi" w:cstheme="minorHAnsi"/>
          <w:color w:val="000000" w:themeColor="text1"/>
          <w:lang w:val="en-GB"/>
        </w:rPr>
        <w:t>–</w:t>
      </w:r>
      <w:proofErr w:type="spellStart"/>
      <w:r w:rsidRPr="004C1E2D">
        <w:rPr>
          <w:rStyle w:val="normalchar"/>
          <w:rFonts w:asciiTheme="minorHAnsi" w:hAnsiTheme="minorHAnsi" w:cstheme="minorHAnsi"/>
          <w:color w:val="000000" w:themeColor="text1"/>
          <w:lang w:val="en-GB"/>
        </w:rPr>
        <w:t>Bolyai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Tudományegyetemen</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végezte</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római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katolikus</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teológia</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és</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történelem</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szakon</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majd</w:t>
      </w:r>
      <w:proofErr w:type="spellEnd"/>
      <w:r w:rsidRPr="004C1E2D">
        <w:rPr>
          <w:rStyle w:val="normalchar"/>
          <w:rFonts w:asciiTheme="minorHAnsi" w:hAnsiTheme="minorHAnsi" w:cstheme="minorHAnsi"/>
          <w:color w:val="000000" w:themeColor="text1"/>
          <w:lang w:val="en-GB"/>
        </w:rPr>
        <w:t xml:space="preserve"> a </w:t>
      </w:r>
      <w:proofErr w:type="spellStart"/>
      <w:r w:rsidRPr="004C1E2D">
        <w:rPr>
          <w:rStyle w:val="normalchar"/>
          <w:rFonts w:asciiTheme="minorHAnsi" w:hAnsiTheme="minorHAnsi" w:cstheme="minorHAnsi"/>
          <w:color w:val="000000" w:themeColor="text1"/>
          <w:lang w:val="en-GB"/>
        </w:rPr>
        <w:t>Leuveni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Katolikus</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Egyetemen</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szerzett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mesterfokozatokat</w:t>
      </w:r>
      <w:proofErr w:type="spellEnd"/>
      <w:r w:rsidRPr="004C1E2D">
        <w:rPr>
          <w:rStyle w:val="normalchar"/>
          <w:rFonts w:asciiTheme="minorHAnsi" w:hAnsiTheme="minorHAnsi" w:cstheme="minorHAnsi"/>
          <w:color w:val="000000" w:themeColor="text1"/>
          <w:lang w:val="en-GB"/>
        </w:rPr>
        <w:t xml:space="preserve"> (2008 </w:t>
      </w:r>
      <w:proofErr w:type="spellStart"/>
      <w:r w:rsidRPr="004C1E2D">
        <w:rPr>
          <w:rStyle w:val="normalchar"/>
          <w:rFonts w:asciiTheme="minorHAnsi" w:hAnsiTheme="minorHAnsi" w:cstheme="minorHAnsi"/>
          <w:color w:val="000000" w:themeColor="text1"/>
          <w:lang w:val="en-GB"/>
        </w:rPr>
        <w:t>és</w:t>
      </w:r>
      <w:proofErr w:type="spellEnd"/>
      <w:r w:rsidRPr="004C1E2D">
        <w:rPr>
          <w:rStyle w:val="normalchar"/>
          <w:rFonts w:asciiTheme="minorHAnsi" w:hAnsiTheme="minorHAnsi" w:cstheme="minorHAnsi"/>
          <w:color w:val="000000" w:themeColor="text1"/>
          <w:lang w:val="en-GB"/>
        </w:rPr>
        <w:t xml:space="preserve"> 2009), </w:t>
      </w:r>
      <w:proofErr w:type="spellStart"/>
      <w:r w:rsidRPr="004C1E2D">
        <w:rPr>
          <w:rStyle w:val="normalchar"/>
          <w:rFonts w:asciiTheme="minorHAnsi" w:hAnsiTheme="minorHAnsi" w:cstheme="minorHAnsi"/>
          <w:color w:val="000000" w:themeColor="text1"/>
          <w:lang w:val="en-GB"/>
        </w:rPr>
        <w:t>valamint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egyháztörténelem</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szakirányú</w:t>
      </w:r>
      <w:proofErr w:type="spellEnd"/>
      <w:r w:rsidRPr="004C1E2D">
        <w:rPr>
          <w:rStyle w:val="normalchar"/>
          <w:rFonts w:asciiTheme="minorHAnsi" w:hAnsiTheme="minorHAnsi" w:cstheme="minorHAnsi"/>
          <w:color w:val="000000" w:themeColor="text1"/>
          <w:lang w:val="en-GB"/>
        </w:rPr>
        <w:t xml:space="preserve"> PhD </w:t>
      </w:r>
      <w:proofErr w:type="spellStart"/>
      <w:r w:rsidRPr="004C1E2D">
        <w:rPr>
          <w:rStyle w:val="normalchar"/>
          <w:rFonts w:asciiTheme="minorHAnsi" w:hAnsiTheme="minorHAnsi" w:cstheme="minorHAnsi"/>
          <w:color w:val="000000" w:themeColor="text1"/>
          <w:lang w:val="en-GB"/>
        </w:rPr>
        <w:t>és</w:t>
      </w:r>
      <w:proofErr w:type="spellEnd"/>
      <w:r w:rsidRPr="004C1E2D">
        <w:rPr>
          <w:rStyle w:val="normalchar"/>
          <w:rFonts w:asciiTheme="minorHAnsi" w:hAnsiTheme="minorHAnsi" w:cstheme="minorHAnsi"/>
          <w:color w:val="000000" w:themeColor="text1"/>
          <w:lang w:val="en-GB"/>
        </w:rPr>
        <w:t xml:space="preserve"> Sacra </w:t>
      </w:r>
      <w:proofErr w:type="spellStart"/>
      <w:r w:rsidRPr="004C1E2D">
        <w:rPr>
          <w:rStyle w:val="normalchar"/>
          <w:rFonts w:asciiTheme="minorHAnsi" w:hAnsiTheme="minorHAnsi" w:cstheme="minorHAnsi"/>
          <w:color w:val="000000" w:themeColor="text1"/>
          <w:lang w:val="en-GB"/>
        </w:rPr>
        <w:t>Theologiae</w:t>
      </w:r>
      <w:proofErr w:type="spellEnd"/>
      <w:r w:rsidRPr="004C1E2D">
        <w:rPr>
          <w:rStyle w:val="normalchar"/>
          <w:rFonts w:asciiTheme="minorHAnsi" w:hAnsiTheme="minorHAnsi" w:cstheme="minorHAnsi"/>
          <w:color w:val="000000" w:themeColor="text1"/>
          <w:lang w:val="en-GB"/>
        </w:rPr>
        <w:t xml:space="preserve"> Doctor (STD) </w:t>
      </w:r>
      <w:proofErr w:type="spellStart"/>
      <w:r w:rsidRPr="004C1E2D">
        <w:rPr>
          <w:rStyle w:val="normalchar"/>
          <w:rFonts w:asciiTheme="minorHAnsi" w:hAnsiTheme="minorHAnsi" w:cstheme="minorHAnsi"/>
          <w:color w:val="000000" w:themeColor="text1"/>
          <w:lang w:val="en-GB"/>
        </w:rPr>
        <w:t>fokozatot</w:t>
      </w:r>
      <w:proofErr w:type="spellEnd"/>
      <w:r w:rsidRPr="004C1E2D">
        <w:rPr>
          <w:rStyle w:val="normalchar"/>
          <w:rFonts w:asciiTheme="minorHAnsi" w:hAnsiTheme="minorHAnsi" w:cstheme="minorHAnsi"/>
          <w:color w:val="000000" w:themeColor="text1"/>
          <w:lang w:val="en-GB"/>
        </w:rPr>
        <w:t xml:space="preserve"> (2020). </w:t>
      </w:r>
      <w:proofErr w:type="spellStart"/>
      <w:r w:rsidRPr="004C1E2D">
        <w:rPr>
          <w:rStyle w:val="normalchar"/>
          <w:rFonts w:asciiTheme="minorHAnsi" w:hAnsiTheme="minorHAnsi" w:cstheme="minorHAnsi"/>
          <w:color w:val="000000" w:themeColor="text1"/>
          <w:lang w:val="en-GB"/>
        </w:rPr>
        <w:t>Korábban</w:t>
      </w:r>
      <w:proofErr w:type="spellEnd"/>
      <w:r w:rsidRPr="004C1E2D">
        <w:rPr>
          <w:rStyle w:val="normalchar"/>
          <w:rFonts w:asciiTheme="minorHAnsi" w:hAnsiTheme="minorHAnsi" w:cstheme="minorHAnsi"/>
          <w:color w:val="000000" w:themeColor="text1"/>
          <w:lang w:val="en-GB"/>
        </w:rPr>
        <w:t xml:space="preserve"> a </w:t>
      </w:r>
      <w:proofErr w:type="spellStart"/>
      <w:r w:rsidRPr="004C1E2D">
        <w:rPr>
          <w:rStyle w:val="normalchar"/>
          <w:rFonts w:asciiTheme="minorHAnsi" w:hAnsiTheme="minorHAnsi" w:cstheme="minorHAnsi"/>
          <w:color w:val="000000" w:themeColor="text1"/>
          <w:lang w:val="en-GB"/>
        </w:rPr>
        <w:t>leuveni</w:t>
      </w:r>
      <w:proofErr w:type="spellEnd"/>
      <w:r w:rsidRPr="004C1E2D">
        <w:rPr>
          <w:rStyle w:val="normalchar"/>
          <w:rFonts w:asciiTheme="minorHAnsi" w:hAnsiTheme="minorHAnsi" w:cstheme="minorHAnsi"/>
          <w:color w:val="000000" w:themeColor="text1"/>
          <w:lang w:val="en-GB"/>
        </w:rPr>
        <w:t xml:space="preserve"> Collegium </w:t>
      </w:r>
      <w:proofErr w:type="spellStart"/>
      <w:r w:rsidRPr="004C1E2D">
        <w:rPr>
          <w:rStyle w:val="normalchar"/>
          <w:rFonts w:asciiTheme="minorHAnsi" w:hAnsiTheme="minorHAnsi" w:cstheme="minorHAnsi"/>
          <w:color w:val="000000" w:themeColor="text1"/>
          <w:lang w:val="en-GB"/>
        </w:rPr>
        <w:t>Hungaricum</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rektoraként</w:t>
      </w:r>
      <w:proofErr w:type="spellEnd"/>
      <w:r w:rsidRPr="004C1E2D">
        <w:rPr>
          <w:rStyle w:val="normalchar"/>
          <w:rFonts w:asciiTheme="minorHAnsi" w:hAnsiTheme="minorHAnsi" w:cstheme="minorHAnsi"/>
          <w:color w:val="000000" w:themeColor="text1"/>
          <w:lang w:val="en-GB"/>
        </w:rPr>
        <w:t xml:space="preserve"> is </w:t>
      </w:r>
      <w:proofErr w:type="spellStart"/>
      <w:r w:rsidRPr="004C1E2D">
        <w:rPr>
          <w:rStyle w:val="normalchar"/>
          <w:rFonts w:asciiTheme="minorHAnsi" w:hAnsiTheme="minorHAnsi" w:cstheme="minorHAnsi"/>
          <w:color w:val="000000" w:themeColor="text1"/>
          <w:lang w:val="en-GB"/>
        </w:rPr>
        <w:t>szolgáló</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szakember</w:t>
      </w:r>
      <w:proofErr w:type="spellEnd"/>
      <w:r w:rsidRPr="004C1E2D">
        <w:rPr>
          <w:rStyle w:val="normalchar"/>
          <w:rFonts w:asciiTheme="minorHAnsi" w:hAnsiTheme="minorHAnsi" w:cstheme="minorHAnsi"/>
          <w:color w:val="000000" w:themeColor="text1"/>
          <w:lang w:val="en-GB"/>
        </w:rPr>
        <w:t xml:space="preserve"> 2018 </w:t>
      </w:r>
      <w:proofErr w:type="spellStart"/>
      <w:r w:rsidRPr="004C1E2D">
        <w:rPr>
          <w:rStyle w:val="normalchar"/>
          <w:rFonts w:asciiTheme="minorHAnsi" w:hAnsiTheme="minorHAnsi" w:cstheme="minorHAnsi"/>
          <w:color w:val="000000" w:themeColor="text1"/>
          <w:lang w:val="en-GB"/>
        </w:rPr>
        <w:t>óta</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oktat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Pécsett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ahol</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egyháztörténelem</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mellett</w:t>
      </w:r>
      <w:proofErr w:type="spellEnd"/>
      <w:r w:rsidRPr="004C1E2D">
        <w:rPr>
          <w:rStyle w:val="normalchar"/>
          <w:rFonts w:asciiTheme="minorHAnsi" w:hAnsiTheme="minorHAnsi" w:cstheme="minorHAnsi"/>
          <w:color w:val="000000" w:themeColor="text1"/>
          <w:lang w:val="en-GB"/>
        </w:rPr>
        <w:t xml:space="preserve"> </w:t>
      </w:r>
      <w:proofErr w:type="gramStart"/>
      <w:r w:rsidRPr="004C1E2D">
        <w:rPr>
          <w:rStyle w:val="normalchar"/>
          <w:rFonts w:asciiTheme="minorHAnsi" w:hAnsiTheme="minorHAnsi" w:cstheme="minorHAnsi"/>
          <w:color w:val="000000" w:themeColor="text1"/>
          <w:lang w:val="en-GB"/>
        </w:rPr>
        <w:t>a</w:t>
      </w:r>
      <w:proofErr w:type="gramEnd"/>
      <w:r w:rsidRPr="004C1E2D">
        <w:rPr>
          <w:rStyle w:val="normalchar"/>
          <w:rFonts w:asciiTheme="minorHAnsi" w:hAnsiTheme="minorHAnsi" w:cstheme="minorHAnsi"/>
          <w:color w:val="000000" w:themeColor="text1"/>
          <w:lang w:val="en-GB"/>
        </w:rPr>
        <w:t xml:space="preserve"> II. </w:t>
      </w:r>
      <w:proofErr w:type="spellStart"/>
      <w:r w:rsidRPr="004C1E2D">
        <w:rPr>
          <w:rStyle w:val="normalchar"/>
          <w:rFonts w:asciiTheme="minorHAnsi" w:hAnsiTheme="minorHAnsi" w:cstheme="minorHAnsi"/>
          <w:color w:val="000000" w:themeColor="text1"/>
          <w:lang w:val="en-GB"/>
        </w:rPr>
        <w:t>Vatikáni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Zsinat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történetét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és</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további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tárgyakat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tanít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Főbb</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kutatási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területe</w:t>
      </w:r>
      <w:proofErr w:type="spellEnd"/>
      <w:r w:rsidRPr="004C1E2D">
        <w:rPr>
          <w:rStyle w:val="normalchar"/>
          <w:rFonts w:asciiTheme="minorHAnsi" w:hAnsiTheme="minorHAnsi" w:cstheme="minorHAnsi"/>
          <w:color w:val="000000" w:themeColor="text1"/>
          <w:lang w:val="en-GB"/>
        </w:rPr>
        <w:t xml:space="preserve"> </w:t>
      </w:r>
      <w:proofErr w:type="gramStart"/>
      <w:r w:rsidRPr="004C1E2D">
        <w:rPr>
          <w:rStyle w:val="normalchar"/>
          <w:rFonts w:asciiTheme="minorHAnsi" w:hAnsiTheme="minorHAnsi" w:cstheme="minorHAnsi"/>
          <w:color w:val="000000" w:themeColor="text1"/>
          <w:lang w:val="en-GB"/>
        </w:rPr>
        <w:t>a</w:t>
      </w:r>
      <w:proofErr w:type="gramEnd"/>
      <w:r w:rsidRPr="004C1E2D">
        <w:rPr>
          <w:rStyle w:val="normalchar"/>
          <w:rFonts w:asciiTheme="minorHAnsi" w:hAnsiTheme="minorHAnsi" w:cstheme="minorHAnsi"/>
          <w:color w:val="000000" w:themeColor="text1"/>
          <w:lang w:val="en-GB"/>
        </w:rPr>
        <w:t xml:space="preserve"> II. </w:t>
      </w:r>
      <w:proofErr w:type="spellStart"/>
      <w:r w:rsidRPr="004C1E2D">
        <w:rPr>
          <w:rStyle w:val="normalchar"/>
          <w:rFonts w:asciiTheme="minorHAnsi" w:hAnsiTheme="minorHAnsi" w:cstheme="minorHAnsi"/>
          <w:color w:val="000000" w:themeColor="text1"/>
          <w:lang w:val="en-GB"/>
        </w:rPr>
        <w:t>Vatikáni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zsinatot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megelőző</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időszak</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külön</w:t>
      </w:r>
      <w:r>
        <w:rPr>
          <w:rStyle w:val="normalchar"/>
          <w:rFonts w:asciiTheme="minorHAnsi" w:hAnsiTheme="minorHAnsi" w:cstheme="minorHAnsi"/>
          <w:color w:val="000000" w:themeColor="text1"/>
          <w:lang w:val="en-GB"/>
        </w:rPr>
        <w:t>ö</w:t>
      </w:r>
      <w:r w:rsidRPr="004C1E2D">
        <w:rPr>
          <w:rStyle w:val="normalchar"/>
          <w:rFonts w:asciiTheme="minorHAnsi" w:hAnsiTheme="minorHAnsi" w:cstheme="minorHAnsi"/>
          <w:color w:val="000000" w:themeColor="text1"/>
          <w:lang w:val="en-GB"/>
        </w:rPr>
        <w:t>s</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tekintettel</w:t>
      </w:r>
      <w:proofErr w:type="spellEnd"/>
      <w:r w:rsidRPr="004C1E2D">
        <w:rPr>
          <w:rStyle w:val="normalchar"/>
          <w:rFonts w:asciiTheme="minorHAnsi" w:hAnsiTheme="minorHAnsi" w:cstheme="minorHAnsi"/>
          <w:color w:val="000000" w:themeColor="text1"/>
          <w:lang w:val="en-GB"/>
        </w:rPr>
        <w:t xml:space="preserve"> a </w:t>
      </w:r>
      <w:proofErr w:type="spellStart"/>
      <w:r w:rsidRPr="004C1E2D">
        <w:rPr>
          <w:rStyle w:val="normalchar"/>
          <w:rFonts w:asciiTheme="minorHAnsi" w:hAnsiTheme="minorHAnsi" w:cstheme="minorHAnsi"/>
          <w:color w:val="000000" w:themeColor="text1"/>
          <w:lang w:val="en-GB"/>
        </w:rPr>
        <w:t>világiak</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egyházban</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betöltött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szerepére</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valamint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az</w:t>
      </w:r>
      <w:proofErr w:type="spellEnd"/>
      <w:r w:rsidRPr="004C1E2D">
        <w:rPr>
          <w:rStyle w:val="normalchar"/>
          <w:rFonts w:asciiTheme="minorHAnsi" w:hAnsiTheme="minorHAnsi" w:cstheme="minorHAnsi"/>
          <w:color w:val="000000" w:themeColor="text1"/>
          <w:lang w:val="en-GB"/>
        </w:rPr>
        <w:t xml:space="preserve"> 1956-os </w:t>
      </w:r>
      <w:proofErr w:type="spellStart"/>
      <w:r w:rsidRPr="004C1E2D">
        <w:rPr>
          <w:rStyle w:val="normalchar"/>
          <w:rFonts w:asciiTheme="minorHAnsi" w:hAnsiTheme="minorHAnsi" w:cstheme="minorHAnsi"/>
          <w:color w:val="000000" w:themeColor="text1"/>
          <w:lang w:val="en-GB"/>
        </w:rPr>
        <w:t>magyar</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forradalom</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menekültjeinek</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története</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Rendszeres</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előadója</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olyan</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nemzetközi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konferenciáknak</w:t>
      </w:r>
      <w:proofErr w:type="spellEnd"/>
      <w:r w:rsidRPr="004C1E2D">
        <w:rPr>
          <w:rStyle w:val="normalchar"/>
          <w:rFonts w:asciiTheme="minorHAnsi" w:hAnsiTheme="minorHAnsi" w:cstheme="minorHAnsi"/>
          <w:color w:val="000000" w:themeColor="text1"/>
          <w:lang w:val="en-GB"/>
        </w:rPr>
        <w:t xml:space="preserve">, mint </w:t>
      </w:r>
      <w:proofErr w:type="spellStart"/>
      <w:r w:rsidRPr="004C1E2D">
        <w:rPr>
          <w:rStyle w:val="normalchar"/>
          <w:rFonts w:asciiTheme="minorHAnsi" w:hAnsiTheme="minorHAnsi" w:cstheme="minorHAnsi"/>
          <w:color w:val="000000" w:themeColor="text1"/>
          <w:lang w:val="en-GB"/>
        </w:rPr>
        <w:t>az</w:t>
      </w:r>
      <w:proofErr w:type="spellEnd"/>
      <w:r w:rsidRPr="004C1E2D">
        <w:rPr>
          <w:rStyle w:val="normalchar"/>
          <w:rFonts w:asciiTheme="minorHAnsi" w:hAnsiTheme="minorHAnsi" w:cstheme="minorHAnsi"/>
          <w:color w:val="000000" w:themeColor="text1"/>
          <w:lang w:val="en-GB"/>
        </w:rPr>
        <w:t xml:space="preserve"> European Society of Catholic Theology (ESCT) </w:t>
      </w:r>
      <w:proofErr w:type="spellStart"/>
      <w:r w:rsidRPr="004C1E2D">
        <w:rPr>
          <w:rStyle w:val="normalchar"/>
          <w:rFonts w:asciiTheme="minorHAnsi" w:hAnsiTheme="minorHAnsi" w:cstheme="minorHAnsi"/>
          <w:color w:val="000000" w:themeColor="text1"/>
          <w:lang w:val="en-GB"/>
        </w:rPr>
        <w:t>és</w:t>
      </w:r>
      <w:proofErr w:type="spellEnd"/>
      <w:r w:rsidRPr="004C1E2D">
        <w:rPr>
          <w:rStyle w:val="normalchar"/>
          <w:rFonts w:asciiTheme="minorHAnsi" w:hAnsiTheme="minorHAnsi" w:cstheme="minorHAnsi"/>
          <w:color w:val="000000" w:themeColor="text1"/>
          <w:lang w:val="en-GB"/>
        </w:rPr>
        <w:t xml:space="preserve"> a Leuven Encounters in Systematic Theology (LEST), </w:t>
      </w:r>
      <w:proofErr w:type="spellStart"/>
      <w:r w:rsidRPr="004C1E2D">
        <w:rPr>
          <w:rStyle w:val="normalchar"/>
          <w:rFonts w:asciiTheme="minorHAnsi" w:hAnsiTheme="minorHAnsi" w:cstheme="minorHAnsi"/>
          <w:color w:val="000000" w:themeColor="text1"/>
          <w:lang w:val="en-GB"/>
        </w:rPr>
        <w:t>emellett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alapító-szerkesztője</w:t>
      </w:r>
      <w:proofErr w:type="spellEnd"/>
      <w:r w:rsidRPr="004C1E2D">
        <w:rPr>
          <w:rStyle w:val="normalchar"/>
          <w:rFonts w:asciiTheme="minorHAnsi" w:hAnsiTheme="minorHAnsi" w:cstheme="minorHAnsi"/>
          <w:color w:val="000000" w:themeColor="text1"/>
          <w:lang w:val="en-GB"/>
        </w:rPr>
        <w:t xml:space="preserve"> a Central European Theological Review </w:t>
      </w:r>
      <w:proofErr w:type="spellStart"/>
      <w:r w:rsidRPr="004C1E2D">
        <w:rPr>
          <w:rStyle w:val="normalchar"/>
          <w:rFonts w:asciiTheme="minorHAnsi" w:hAnsiTheme="minorHAnsi" w:cstheme="minorHAnsi"/>
          <w:color w:val="000000" w:themeColor="text1"/>
          <w:lang w:val="en-GB"/>
        </w:rPr>
        <w:t>folyóiratnak</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vezetője</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az</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intézményi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tehetségközpontnak</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szervezője</w:t>
      </w:r>
      <w:proofErr w:type="spellEnd"/>
      <w:r w:rsidRPr="004C1E2D">
        <w:rPr>
          <w:rStyle w:val="normalchar"/>
          <w:rFonts w:asciiTheme="minorHAnsi" w:hAnsiTheme="minorHAnsi" w:cstheme="minorHAnsi"/>
          <w:color w:val="000000" w:themeColor="text1"/>
          <w:lang w:val="en-GB"/>
        </w:rPr>
        <w:t xml:space="preserve"> a </w:t>
      </w:r>
      <w:proofErr w:type="spellStart"/>
      <w:r w:rsidRPr="004C1E2D">
        <w:rPr>
          <w:rStyle w:val="normalchar"/>
          <w:rFonts w:asciiTheme="minorHAnsi" w:hAnsiTheme="minorHAnsi" w:cstheme="minorHAnsi"/>
          <w:color w:val="000000" w:themeColor="text1"/>
          <w:lang w:val="en-GB"/>
        </w:rPr>
        <w:t>főiskola</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nemzetközi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kapcsolatrendszerének</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valamint</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aktív</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szereplője</w:t>
      </w:r>
      <w:proofErr w:type="spellEnd"/>
      <w:r w:rsidRPr="004C1E2D">
        <w:rPr>
          <w:rStyle w:val="normalchar"/>
          <w:rFonts w:asciiTheme="minorHAnsi" w:hAnsiTheme="minorHAnsi" w:cstheme="minorHAnsi"/>
          <w:color w:val="000000" w:themeColor="text1"/>
          <w:lang w:val="en-GB"/>
        </w:rPr>
        <w:t xml:space="preserve"> a </w:t>
      </w:r>
      <w:proofErr w:type="spellStart"/>
      <w:r w:rsidRPr="004C1E2D">
        <w:rPr>
          <w:rStyle w:val="normalchar"/>
          <w:rFonts w:asciiTheme="minorHAnsi" w:hAnsiTheme="minorHAnsi" w:cstheme="minorHAnsi"/>
          <w:color w:val="000000" w:themeColor="text1"/>
          <w:lang w:val="en-GB"/>
        </w:rPr>
        <w:t>teológiai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és</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egyháztörténeti</w:t>
      </w:r>
      <w:proofErr w:type="spellEnd"/>
      <w:r w:rsidRPr="004C1E2D">
        <w:rPr>
          <w:rStyle w:val="normalchar"/>
          <w:rFonts w:asciiTheme="minorHAnsi" w:hAnsiTheme="minorHAnsi" w:cstheme="minorHAnsi"/>
          <w:color w:val="000000" w:themeColor="text1"/>
          <w:lang w:val="en-GB"/>
        </w:rPr>
        <w:t xml:space="preserve"> </w:t>
      </w:r>
      <w:proofErr w:type="spellStart"/>
      <w:r w:rsidRPr="004C1E2D">
        <w:rPr>
          <w:rStyle w:val="normalchar"/>
          <w:rFonts w:asciiTheme="minorHAnsi" w:hAnsiTheme="minorHAnsi" w:cstheme="minorHAnsi"/>
          <w:color w:val="000000" w:themeColor="text1"/>
          <w:lang w:val="en-GB"/>
        </w:rPr>
        <w:t>tudománynépszerűsítésnek</w:t>
      </w:r>
      <w:proofErr w:type="spellEnd"/>
      <w:r w:rsidRPr="004C1E2D">
        <w:rPr>
          <w:rStyle w:val="normalchar"/>
          <w:rFonts w:asciiTheme="minorHAnsi" w:hAnsiTheme="minorHAnsi" w:cstheme="minorHAnsi"/>
          <w:color w:val="000000" w:themeColor="text1"/>
          <w:lang w:val="en-GB"/>
        </w:rPr>
        <w:t>.</w:t>
      </w:r>
      <w:r w:rsidR="003D6ACC">
        <w:rPr>
          <w:rStyle w:val="normalchar"/>
          <w:rFonts w:asciiTheme="minorHAnsi" w:hAnsiTheme="minorHAnsi" w:cstheme="minorHAnsi"/>
          <w:color w:val="000000" w:themeColor="text1"/>
          <w:lang w:val="en-GB"/>
        </w:rPr>
        <w:t xml:space="preserve"> </w:t>
      </w:r>
    </w:p>
    <w:p w14:paraId="6297AE0F" w14:textId="77777777" w:rsidR="004C1E2D" w:rsidRDefault="004C1E2D" w:rsidP="0013778C">
      <w:pPr>
        <w:rPr>
          <w:b/>
          <w:bCs/>
          <w:lang w:val="en-US"/>
        </w:rPr>
      </w:pPr>
    </w:p>
    <w:p w14:paraId="16A3F7F1" w14:textId="19F18C14" w:rsidR="0013778C" w:rsidRPr="00412C49" w:rsidRDefault="0013778C" w:rsidP="0013778C">
      <w:pPr>
        <w:rPr>
          <w:b/>
          <w:bCs/>
          <w:lang w:val="en-US"/>
        </w:rPr>
      </w:pPr>
      <w:r w:rsidRPr="00412C49">
        <w:rPr>
          <w:b/>
          <w:bCs/>
          <w:lang w:val="en-US"/>
        </w:rPr>
        <w:t xml:space="preserve">Dávid </w:t>
      </w:r>
      <w:proofErr w:type="spellStart"/>
      <w:r w:rsidRPr="00412C49">
        <w:rPr>
          <w:b/>
          <w:bCs/>
          <w:lang w:val="en-US"/>
        </w:rPr>
        <w:t>Nóra</w:t>
      </w:r>
      <w:proofErr w:type="spellEnd"/>
      <w:r w:rsidRPr="00412C49">
        <w:rPr>
          <w:b/>
          <w:bCs/>
          <w:lang w:val="en-US"/>
        </w:rPr>
        <w:t> </w:t>
      </w:r>
    </w:p>
    <w:p w14:paraId="40191182" w14:textId="77777777" w:rsidR="0086566C" w:rsidRPr="0086566C" w:rsidRDefault="0086566C" w:rsidP="0086566C">
      <w:pPr>
        <w:jc w:val="both"/>
        <w:rPr>
          <w:lang w:val="hu-HU"/>
        </w:rPr>
      </w:pPr>
      <w:r w:rsidRPr="0086566C">
        <w:rPr>
          <w:lang w:val="hu-HU"/>
        </w:rPr>
        <w:t xml:space="preserve">2000-2005 MA </w:t>
      </w:r>
      <w:proofErr w:type="spellStart"/>
      <w:r w:rsidRPr="0086566C">
        <w:rPr>
          <w:lang w:val="hu-HU"/>
        </w:rPr>
        <w:t>studies</w:t>
      </w:r>
      <w:proofErr w:type="spellEnd"/>
      <w:r w:rsidRPr="0086566C">
        <w:rPr>
          <w:lang w:val="hu-HU"/>
        </w:rPr>
        <w:t xml:space="preserve"> </w:t>
      </w:r>
      <w:proofErr w:type="spellStart"/>
      <w:r w:rsidRPr="0086566C">
        <w:rPr>
          <w:lang w:val="hu-HU"/>
        </w:rPr>
        <w:t>at</w:t>
      </w:r>
      <w:proofErr w:type="spellEnd"/>
      <w:r w:rsidRPr="0086566C">
        <w:rPr>
          <w:lang w:val="hu-HU"/>
        </w:rPr>
        <w:t xml:space="preserve"> Pázmány Péter </w:t>
      </w:r>
      <w:proofErr w:type="spellStart"/>
      <w:r w:rsidRPr="0086566C">
        <w:rPr>
          <w:lang w:val="hu-HU"/>
        </w:rPr>
        <w:t>Catholic</w:t>
      </w:r>
      <w:proofErr w:type="spellEnd"/>
      <w:r w:rsidRPr="0086566C">
        <w:rPr>
          <w:lang w:val="hu-HU"/>
        </w:rPr>
        <w:t xml:space="preserve"> University, </w:t>
      </w:r>
      <w:proofErr w:type="spellStart"/>
      <w:r w:rsidRPr="0086566C">
        <w:rPr>
          <w:lang w:val="hu-HU"/>
        </w:rPr>
        <w:t>Faculty</w:t>
      </w:r>
      <w:proofErr w:type="spellEnd"/>
      <w:r w:rsidRPr="0086566C">
        <w:rPr>
          <w:lang w:val="hu-HU"/>
        </w:rPr>
        <w:t xml:space="preserve"> of </w:t>
      </w:r>
      <w:proofErr w:type="spellStart"/>
      <w:r w:rsidRPr="0086566C">
        <w:rPr>
          <w:lang w:val="hu-HU"/>
        </w:rPr>
        <w:t>Humanities</w:t>
      </w:r>
      <w:proofErr w:type="spellEnd"/>
      <w:r w:rsidRPr="0086566C">
        <w:rPr>
          <w:lang w:val="hu-HU"/>
        </w:rPr>
        <w:t xml:space="preserve">, </w:t>
      </w:r>
      <w:proofErr w:type="spellStart"/>
      <w:r w:rsidRPr="0086566C">
        <w:rPr>
          <w:lang w:val="hu-HU"/>
        </w:rPr>
        <w:t>Department</w:t>
      </w:r>
      <w:proofErr w:type="spellEnd"/>
      <w:r w:rsidRPr="0086566C">
        <w:rPr>
          <w:lang w:val="hu-HU"/>
        </w:rPr>
        <w:t xml:space="preserve"> of </w:t>
      </w:r>
      <w:proofErr w:type="spellStart"/>
      <w:r w:rsidRPr="0086566C">
        <w:rPr>
          <w:lang w:val="hu-HU"/>
        </w:rPr>
        <w:t>Hebrew</w:t>
      </w:r>
      <w:proofErr w:type="spellEnd"/>
      <w:r w:rsidRPr="0086566C">
        <w:rPr>
          <w:lang w:val="hu-HU"/>
        </w:rPr>
        <w:t xml:space="preserve"> </w:t>
      </w:r>
      <w:proofErr w:type="spellStart"/>
      <w:r w:rsidRPr="0086566C">
        <w:rPr>
          <w:lang w:val="hu-HU"/>
        </w:rPr>
        <w:t>Studies</w:t>
      </w:r>
      <w:proofErr w:type="spellEnd"/>
      <w:r w:rsidRPr="0086566C">
        <w:rPr>
          <w:lang w:val="hu-HU"/>
        </w:rPr>
        <w:t xml:space="preserve"> and </w:t>
      </w:r>
      <w:proofErr w:type="spellStart"/>
      <w:r w:rsidRPr="0086566C">
        <w:rPr>
          <w:lang w:val="hu-HU"/>
        </w:rPr>
        <w:t>Department</w:t>
      </w:r>
      <w:proofErr w:type="spellEnd"/>
      <w:r w:rsidRPr="0086566C">
        <w:rPr>
          <w:lang w:val="hu-HU"/>
        </w:rPr>
        <w:t xml:space="preserve"> of </w:t>
      </w:r>
      <w:proofErr w:type="spellStart"/>
      <w:r w:rsidRPr="0086566C">
        <w:rPr>
          <w:lang w:val="hu-HU"/>
        </w:rPr>
        <w:t>History</w:t>
      </w:r>
      <w:proofErr w:type="spellEnd"/>
      <w:r w:rsidRPr="0086566C">
        <w:rPr>
          <w:lang w:val="hu-HU"/>
        </w:rPr>
        <w:t xml:space="preserve">. 2005 MA </w:t>
      </w:r>
      <w:proofErr w:type="spellStart"/>
      <w:r w:rsidRPr="0086566C">
        <w:rPr>
          <w:lang w:val="hu-HU"/>
        </w:rPr>
        <w:t>degree</w:t>
      </w:r>
      <w:proofErr w:type="spellEnd"/>
      <w:r w:rsidRPr="0086566C">
        <w:rPr>
          <w:lang w:val="hu-HU"/>
        </w:rPr>
        <w:t xml:space="preserve">: Master of Arts in </w:t>
      </w:r>
      <w:proofErr w:type="spellStart"/>
      <w:r w:rsidRPr="0086566C">
        <w:rPr>
          <w:lang w:val="hu-HU"/>
        </w:rPr>
        <w:t>Hebrew</w:t>
      </w:r>
      <w:proofErr w:type="spellEnd"/>
      <w:r w:rsidRPr="0086566C">
        <w:rPr>
          <w:lang w:val="hu-HU"/>
        </w:rPr>
        <w:t xml:space="preserve"> </w:t>
      </w:r>
      <w:proofErr w:type="spellStart"/>
      <w:r w:rsidRPr="0086566C">
        <w:rPr>
          <w:lang w:val="hu-HU"/>
        </w:rPr>
        <w:t>Studies</w:t>
      </w:r>
      <w:proofErr w:type="spellEnd"/>
      <w:r w:rsidRPr="0086566C">
        <w:rPr>
          <w:lang w:val="hu-HU"/>
        </w:rPr>
        <w:t xml:space="preserve"> and </w:t>
      </w:r>
      <w:proofErr w:type="spellStart"/>
      <w:r w:rsidRPr="0086566C">
        <w:rPr>
          <w:lang w:val="hu-HU"/>
        </w:rPr>
        <w:t>Lecturer</w:t>
      </w:r>
      <w:proofErr w:type="spellEnd"/>
      <w:r w:rsidRPr="0086566C">
        <w:rPr>
          <w:lang w:val="hu-HU"/>
        </w:rPr>
        <w:t xml:space="preserve"> (</w:t>
      </w:r>
      <w:proofErr w:type="spellStart"/>
      <w:r w:rsidRPr="0086566C">
        <w:rPr>
          <w:lang w:val="hu-HU"/>
        </w:rPr>
        <w:t>with</w:t>
      </w:r>
      <w:proofErr w:type="spellEnd"/>
      <w:r w:rsidRPr="0086566C">
        <w:rPr>
          <w:lang w:val="hu-HU"/>
        </w:rPr>
        <w:t xml:space="preserve"> </w:t>
      </w:r>
      <w:proofErr w:type="spellStart"/>
      <w:r w:rsidRPr="0086566C">
        <w:rPr>
          <w:lang w:val="hu-HU"/>
        </w:rPr>
        <w:t>honors</w:t>
      </w:r>
      <w:proofErr w:type="spellEnd"/>
      <w:r w:rsidRPr="0086566C">
        <w:rPr>
          <w:lang w:val="hu-HU"/>
        </w:rPr>
        <w:t xml:space="preserve">). MA </w:t>
      </w:r>
      <w:proofErr w:type="spellStart"/>
      <w:r w:rsidRPr="0086566C">
        <w:rPr>
          <w:lang w:val="hu-HU"/>
        </w:rPr>
        <w:t>degree</w:t>
      </w:r>
      <w:proofErr w:type="spellEnd"/>
      <w:r w:rsidRPr="0086566C">
        <w:rPr>
          <w:lang w:val="hu-HU"/>
        </w:rPr>
        <w:t xml:space="preserve">: Master of Arts in </w:t>
      </w:r>
      <w:proofErr w:type="spellStart"/>
      <w:r w:rsidRPr="0086566C">
        <w:rPr>
          <w:lang w:val="hu-HU"/>
        </w:rPr>
        <w:t>History</w:t>
      </w:r>
      <w:proofErr w:type="spellEnd"/>
      <w:r w:rsidRPr="0086566C">
        <w:rPr>
          <w:lang w:val="hu-HU"/>
        </w:rPr>
        <w:t xml:space="preserve"> and </w:t>
      </w:r>
      <w:proofErr w:type="spellStart"/>
      <w:r w:rsidRPr="0086566C">
        <w:rPr>
          <w:lang w:val="hu-HU"/>
        </w:rPr>
        <w:t>Teacher</w:t>
      </w:r>
      <w:proofErr w:type="spellEnd"/>
      <w:r w:rsidRPr="0086566C">
        <w:rPr>
          <w:lang w:val="hu-HU"/>
        </w:rPr>
        <w:t xml:space="preserve">. 2009: PhD Pázmány Péter </w:t>
      </w:r>
      <w:proofErr w:type="spellStart"/>
      <w:r w:rsidRPr="0086566C">
        <w:rPr>
          <w:lang w:val="hu-HU"/>
        </w:rPr>
        <w:t>Catholic</w:t>
      </w:r>
      <w:proofErr w:type="spellEnd"/>
      <w:r w:rsidRPr="0086566C">
        <w:rPr>
          <w:lang w:val="hu-HU"/>
        </w:rPr>
        <w:t xml:space="preserve"> University, </w:t>
      </w:r>
      <w:proofErr w:type="spellStart"/>
      <w:r w:rsidRPr="0086566C">
        <w:rPr>
          <w:lang w:val="hu-HU"/>
        </w:rPr>
        <w:t>Faculty</w:t>
      </w:r>
      <w:proofErr w:type="spellEnd"/>
      <w:r w:rsidRPr="0086566C">
        <w:rPr>
          <w:lang w:val="hu-HU"/>
        </w:rPr>
        <w:t xml:space="preserve"> of </w:t>
      </w:r>
      <w:proofErr w:type="spellStart"/>
      <w:r w:rsidRPr="0086566C">
        <w:rPr>
          <w:lang w:val="hu-HU"/>
        </w:rPr>
        <w:t>Humanities</w:t>
      </w:r>
      <w:proofErr w:type="spellEnd"/>
      <w:r w:rsidRPr="0086566C">
        <w:rPr>
          <w:lang w:val="hu-HU"/>
        </w:rPr>
        <w:t xml:space="preserve">, </w:t>
      </w:r>
      <w:proofErr w:type="spellStart"/>
      <w:r w:rsidRPr="0086566C">
        <w:rPr>
          <w:lang w:val="hu-HU"/>
        </w:rPr>
        <w:t>Doctoral</w:t>
      </w:r>
      <w:proofErr w:type="spellEnd"/>
      <w:r w:rsidRPr="0086566C">
        <w:rPr>
          <w:lang w:val="hu-HU"/>
        </w:rPr>
        <w:t xml:space="preserve"> </w:t>
      </w:r>
      <w:proofErr w:type="spellStart"/>
      <w:r w:rsidRPr="0086566C">
        <w:rPr>
          <w:lang w:val="hu-HU"/>
        </w:rPr>
        <w:t>School</w:t>
      </w:r>
      <w:proofErr w:type="spellEnd"/>
      <w:r w:rsidRPr="0086566C">
        <w:rPr>
          <w:lang w:val="hu-HU"/>
        </w:rPr>
        <w:t xml:space="preserve"> of </w:t>
      </w:r>
      <w:proofErr w:type="spellStart"/>
      <w:r w:rsidRPr="0086566C">
        <w:rPr>
          <w:lang w:val="hu-HU"/>
        </w:rPr>
        <w:t>History</w:t>
      </w:r>
      <w:proofErr w:type="spellEnd"/>
      <w:r w:rsidRPr="0086566C">
        <w:rPr>
          <w:lang w:val="hu-HU"/>
        </w:rPr>
        <w:t xml:space="preserve"> (summa cum laude) </w:t>
      </w:r>
      <w:proofErr w:type="spellStart"/>
      <w:r w:rsidRPr="0086566C">
        <w:rPr>
          <w:lang w:val="hu-HU"/>
        </w:rPr>
        <w:t>Dissertation</w:t>
      </w:r>
      <w:proofErr w:type="spellEnd"/>
      <w:r w:rsidRPr="0086566C">
        <w:rPr>
          <w:lang w:val="hu-HU"/>
        </w:rPr>
        <w:t xml:space="preserve"> </w:t>
      </w:r>
      <w:proofErr w:type="spellStart"/>
      <w:r w:rsidRPr="0086566C">
        <w:rPr>
          <w:lang w:val="hu-HU"/>
        </w:rPr>
        <w:t>title</w:t>
      </w:r>
      <w:proofErr w:type="spellEnd"/>
      <w:r w:rsidRPr="0086566C">
        <w:rPr>
          <w:lang w:val="hu-HU"/>
        </w:rPr>
        <w:t xml:space="preserve">: The </w:t>
      </w:r>
      <w:proofErr w:type="spellStart"/>
      <w:r w:rsidRPr="0086566C">
        <w:rPr>
          <w:lang w:val="hu-HU"/>
        </w:rPr>
        <w:t>cult</w:t>
      </w:r>
      <w:proofErr w:type="spellEnd"/>
      <w:r w:rsidRPr="0086566C">
        <w:rPr>
          <w:lang w:val="hu-HU"/>
        </w:rPr>
        <w:t xml:space="preserve"> of </w:t>
      </w:r>
      <w:proofErr w:type="spellStart"/>
      <w:r w:rsidRPr="0086566C">
        <w:rPr>
          <w:lang w:val="hu-HU"/>
        </w:rPr>
        <w:t>the</w:t>
      </w:r>
      <w:proofErr w:type="spellEnd"/>
      <w:r w:rsidRPr="0086566C">
        <w:rPr>
          <w:lang w:val="hu-HU"/>
        </w:rPr>
        <w:t xml:space="preserve"> </w:t>
      </w:r>
      <w:proofErr w:type="spellStart"/>
      <w:r w:rsidRPr="0086566C">
        <w:rPr>
          <w:lang w:val="hu-HU"/>
        </w:rPr>
        <w:t>dead</w:t>
      </w:r>
      <w:proofErr w:type="spellEnd"/>
      <w:r w:rsidRPr="0086566C">
        <w:rPr>
          <w:lang w:val="hu-HU"/>
        </w:rPr>
        <w:t xml:space="preserve"> in </w:t>
      </w:r>
      <w:proofErr w:type="spellStart"/>
      <w:r w:rsidRPr="0086566C">
        <w:rPr>
          <w:lang w:val="hu-HU"/>
        </w:rPr>
        <w:t>the</w:t>
      </w:r>
      <w:proofErr w:type="spellEnd"/>
      <w:r w:rsidRPr="0086566C">
        <w:rPr>
          <w:lang w:val="hu-HU"/>
        </w:rPr>
        <w:t xml:space="preserve"> </w:t>
      </w:r>
      <w:proofErr w:type="spellStart"/>
      <w:r w:rsidRPr="0086566C">
        <w:rPr>
          <w:lang w:val="hu-HU"/>
        </w:rPr>
        <w:t>Qumran</w:t>
      </w:r>
      <w:proofErr w:type="spellEnd"/>
      <w:r w:rsidRPr="0086566C">
        <w:rPr>
          <w:lang w:val="hu-HU"/>
        </w:rPr>
        <w:t xml:space="preserve"> </w:t>
      </w:r>
      <w:proofErr w:type="spellStart"/>
      <w:r w:rsidRPr="0086566C">
        <w:rPr>
          <w:lang w:val="hu-HU"/>
        </w:rPr>
        <w:t>community</w:t>
      </w:r>
      <w:proofErr w:type="spellEnd"/>
      <w:r w:rsidRPr="0086566C">
        <w:rPr>
          <w:lang w:val="hu-HU"/>
        </w:rPr>
        <w:t xml:space="preserve"> in </w:t>
      </w:r>
      <w:proofErr w:type="spellStart"/>
      <w:r w:rsidRPr="0086566C">
        <w:rPr>
          <w:lang w:val="hu-HU"/>
        </w:rPr>
        <w:t>the</w:t>
      </w:r>
      <w:proofErr w:type="spellEnd"/>
      <w:r w:rsidRPr="0086566C">
        <w:rPr>
          <w:lang w:val="hu-HU"/>
        </w:rPr>
        <w:t xml:space="preserve"> </w:t>
      </w:r>
      <w:proofErr w:type="spellStart"/>
      <w:r w:rsidRPr="0086566C">
        <w:rPr>
          <w:lang w:val="hu-HU"/>
        </w:rPr>
        <w:t>ideology</w:t>
      </w:r>
      <w:proofErr w:type="spellEnd"/>
      <w:r w:rsidRPr="0086566C">
        <w:rPr>
          <w:lang w:val="hu-HU"/>
        </w:rPr>
        <w:t xml:space="preserve"> and </w:t>
      </w:r>
      <w:proofErr w:type="spellStart"/>
      <w:r w:rsidRPr="0086566C">
        <w:rPr>
          <w:lang w:val="hu-HU"/>
        </w:rPr>
        <w:t>practice</w:t>
      </w:r>
      <w:proofErr w:type="spellEnd"/>
      <w:r w:rsidRPr="0086566C">
        <w:rPr>
          <w:lang w:val="hu-HU"/>
        </w:rPr>
        <w:t xml:space="preserve"> of </w:t>
      </w:r>
      <w:proofErr w:type="spellStart"/>
      <w:r w:rsidRPr="0086566C">
        <w:rPr>
          <w:lang w:val="hu-HU"/>
        </w:rPr>
        <w:t>the</w:t>
      </w:r>
      <w:proofErr w:type="spellEnd"/>
      <w:r w:rsidRPr="0086566C">
        <w:rPr>
          <w:lang w:val="hu-HU"/>
        </w:rPr>
        <w:t xml:space="preserve"> </w:t>
      </w:r>
      <w:proofErr w:type="spellStart"/>
      <w:r w:rsidRPr="0086566C">
        <w:rPr>
          <w:lang w:val="hu-HU"/>
        </w:rPr>
        <w:t>Second</w:t>
      </w:r>
      <w:proofErr w:type="spellEnd"/>
      <w:r w:rsidRPr="0086566C">
        <w:rPr>
          <w:lang w:val="hu-HU"/>
        </w:rPr>
        <w:t xml:space="preserve"> Temple </w:t>
      </w:r>
      <w:proofErr w:type="spellStart"/>
      <w:r w:rsidRPr="0086566C">
        <w:rPr>
          <w:lang w:val="hu-HU"/>
        </w:rPr>
        <w:t>period</w:t>
      </w:r>
      <w:proofErr w:type="spellEnd"/>
      <w:r w:rsidRPr="0086566C">
        <w:rPr>
          <w:lang w:val="hu-HU"/>
        </w:rPr>
        <w:t xml:space="preserve">. </w:t>
      </w:r>
      <w:proofErr w:type="spellStart"/>
      <w:r w:rsidRPr="0086566C">
        <w:rPr>
          <w:lang w:val="hu-HU"/>
        </w:rPr>
        <w:t>Supervisor</w:t>
      </w:r>
      <w:proofErr w:type="spellEnd"/>
      <w:r w:rsidRPr="0086566C">
        <w:rPr>
          <w:lang w:val="hu-HU"/>
        </w:rPr>
        <w:t xml:space="preserve">: Prof. Dr. Ida Fröhlich </w:t>
      </w:r>
      <w:proofErr w:type="spellStart"/>
      <w:r w:rsidRPr="0086566C">
        <w:rPr>
          <w:lang w:val="hu-HU"/>
        </w:rPr>
        <w:t>DSc</w:t>
      </w:r>
      <w:proofErr w:type="spellEnd"/>
      <w:r w:rsidRPr="0086566C">
        <w:rPr>
          <w:lang w:val="hu-HU"/>
        </w:rPr>
        <w:t xml:space="preserve">. 2006-2008 </w:t>
      </w:r>
      <w:proofErr w:type="spellStart"/>
      <w:r w:rsidRPr="0086566C">
        <w:rPr>
          <w:lang w:val="hu-HU"/>
        </w:rPr>
        <w:t>Participation</w:t>
      </w:r>
      <w:proofErr w:type="spellEnd"/>
      <w:r w:rsidRPr="0086566C">
        <w:rPr>
          <w:lang w:val="hu-HU"/>
        </w:rPr>
        <w:t xml:space="preserve"> in </w:t>
      </w:r>
      <w:proofErr w:type="spellStart"/>
      <w:r w:rsidRPr="0086566C">
        <w:rPr>
          <w:lang w:val="hu-HU"/>
        </w:rPr>
        <w:t>the</w:t>
      </w:r>
      <w:proofErr w:type="spellEnd"/>
      <w:r w:rsidRPr="0086566C">
        <w:rPr>
          <w:lang w:val="hu-HU"/>
        </w:rPr>
        <w:t xml:space="preserve"> OTKA </w:t>
      </w:r>
      <w:proofErr w:type="spellStart"/>
      <w:r w:rsidRPr="0086566C">
        <w:rPr>
          <w:lang w:val="hu-HU"/>
        </w:rPr>
        <w:t>research</w:t>
      </w:r>
      <w:proofErr w:type="spellEnd"/>
      <w:r w:rsidRPr="0086566C">
        <w:rPr>
          <w:lang w:val="hu-HU"/>
        </w:rPr>
        <w:t xml:space="preserve"> project </w:t>
      </w:r>
      <w:proofErr w:type="spellStart"/>
      <w:r w:rsidRPr="0086566C">
        <w:rPr>
          <w:lang w:val="hu-HU"/>
        </w:rPr>
        <w:t>entitled</w:t>
      </w:r>
      <w:proofErr w:type="spellEnd"/>
      <w:r w:rsidRPr="0086566C">
        <w:rPr>
          <w:lang w:val="hu-HU"/>
        </w:rPr>
        <w:t xml:space="preserve"> "Old </w:t>
      </w:r>
      <w:proofErr w:type="spellStart"/>
      <w:r w:rsidRPr="0086566C">
        <w:rPr>
          <w:lang w:val="hu-HU"/>
        </w:rPr>
        <w:t>Testament</w:t>
      </w:r>
      <w:proofErr w:type="spellEnd"/>
      <w:r w:rsidRPr="0086566C">
        <w:rPr>
          <w:lang w:val="hu-HU"/>
        </w:rPr>
        <w:t xml:space="preserve"> </w:t>
      </w:r>
      <w:proofErr w:type="spellStart"/>
      <w:r w:rsidRPr="0086566C">
        <w:rPr>
          <w:lang w:val="hu-HU"/>
        </w:rPr>
        <w:t>Apocrypha</w:t>
      </w:r>
      <w:proofErr w:type="spellEnd"/>
      <w:r w:rsidRPr="0086566C">
        <w:rPr>
          <w:lang w:val="hu-HU"/>
        </w:rPr>
        <w:t xml:space="preserve">". </w:t>
      </w:r>
      <w:proofErr w:type="spellStart"/>
      <w:r w:rsidRPr="0086566C">
        <w:rPr>
          <w:lang w:val="hu-HU"/>
        </w:rPr>
        <w:t>Membership</w:t>
      </w:r>
      <w:proofErr w:type="spellEnd"/>
      <w:r w:rsidRPr="0086566C">
        <w:rPr>
          <w:lang w:val="hu-HU"/>
        </w:rPr>
        <w:t xml:space="preserve"> in </w:t>
      </w:r>
      <w:proofErr w:type="spellStart"/>
      <w:r w:rsidRPr="0086566C">
        <w:rPr>
          <w:lang w:val="hu-HU"/>
        </w:rPr>
        <w:t>associations</w:t>
      </w:r>
      <w:proofErr w:type="spellEnd"/>
      <w:r w:rsidRPr="0086566C">
        <w:rPr>
          <w:lang w:val="hu-HU"/>
        </w:rPr>
        <w:t xml:space="preserve">. SBL (Society of </w:t>
      </w:r>
      <w:proofErr w:type="spellStart"/>
      <w:r w:rsidRPr="0086566C">
        <w:rPr>
          <w:lang w:val="hu-HU"/>
        </w:rPr>
        <w:t>Biblical</w:t>
      </w:r>
      <w:proofErr w:type="spellEnd"/>
      <w:r w:rsidRPr="0086566C">
        <w:rPr>
          <w:lang w:val="hu-HU"/>
        </w:rPr>
        <w:t xml:space="preserve"> </w:t>
      </w:r>
      <w:proofErr w:type="spellStart"/>
      <w:r w:rsidRPr="0086566C">
        <w:rPr>
          <w:lang w:val="hu-HU"/>
        </w:rPr>
        <w:t>Literature</w:t>
      </w:r>
      <w:proofErr w:type="spellEnd"/>
      <w:r w:rsidRPr="0086566C">
        <w:rPr>
          <w:lang w:val="hu-HU"/>
        </w:rPr>
        <w:t xml:space="preserve">), EABS (European </w:t>
      </w:r>
      <w:proofErr w:type="spellStart"/>
      <w:r w:rsidRPr="0086566C">
        <w:rPr>
          <w:lang w:val="hu-HU"/>
        </w:rPr>
        <w:t>Association</w:t>
      </w:r>
      <w:proofErr w:type="spellEnd"/>
      <w:r w:rsidRPr="0086566C">
        <w:rPr>
          <w:lang w:val="hu-HU"/>
        </w:rPr>
        <w:t xml:space="preserve"> of </w:t>
      </w:r>
      <w:proofErr w:type="spellStart"/>
      <w:r w:rsidRPr="0086566C">
        <w:rPr>
          <w:lang w:val="hu-HU"/>
        </w:rPr>
        <w:t>Biblical</w:t>
      </w:r>
      <w:proofErr w:type="spellEnd"/>
      <w:r w:rsidRPr="0086566C">
        <w:rPr>
          <w:lang w:val="hu-HU"/>
        </w:rPr>
        <w:t xml:space="preserve"> </w:t>
      </w:r>
      <w:proofErr w:type="spellStart"/>
      <w:r w:rsidRPr="0086566C">
        <w:rPr>
          <w:lang w:val="hu-HU"/>
        </w:rPr>
        <w:t>Studies</w:t>
      </w:r>
      <w:proofErr w:type="spellEnd"/>
      <w:r w:rsidRPr="0086566C">
        <w:rPr>
          <w:lang w:val="hu-HU"/>
        </w:rPr>
        <w:t>), JBSCE (</w:t>
      </w:r>
      <w:proofErr w:type="spellStart"/>
      <w:r w:rsidRPr="0086566C">
        <w:rPr>
          <w:lang w:val="hu-HU"/>
        </w:rPr>
        <w:t>Jewish</w:t>
      </w:r>
      <w:proofErr w:type="spellEnd"/>
      <w:r w:rsidRPr="0086566C">
        <w:rPr>
          <w:lang w:val="hu-HU"/>
        </w:rPr>
        <w:t xml:space="preserve"> and </w:t>
      </w:r>
      <w:proofErr w:type="spellStart"/>
      <w:r w:rsidRPr="0086566C">
        <w:rPr>
          <w:lang w:val="hu-HU"/>
        </w:rPr>
        <w:t>Biblical</w:t>
      </w:r>
      <w:proofErr w:type="spellEnd"/>
      <w:r w:rsidRPr="0086566C">
        <w:rPr>
          <w:lang w:val="hu-HU"/>
        </w:rPr>
        <w:t xml:space="preserve"> </w:t>
      </w:r>
      <w:proofErr w:type="spellStart"/>
      <w:r w:rsidRPr="0086566C">
        <w:rPr>
          <w:lang w:val="hu-HU"/>
        </w:rPr>
        <w:t>Studies</w:t>
      </w:r>
      <w:proofErr w:type="spellEnd"/>
      <w:r w:rsidRPr="0086566C">
        <w:rPr>
          <w:lang w:val="hu-HU"/>
        </w:rPr>
        <w:t xml:space="preserve"> in </w:t>
      </w:r>
      <w:proofErr w:type="spellStart"/>
      <w:r w:rsidRPr="0086566C">
        <w:rPr>
          <w:lang w:val="hu-HU"/>
        </w:rPr>
        <w:t>Central</w:t>
      </w:r>
      <w:proofErr w:type="spellEnd"/>
      <w:r w:rsidRPr="0086566C">
        <w:rPr>
          <w:lang w:val="hu-HU"/>
        </w:rPr>
        <w:t xml:space="preserve"> </w:t>
      </w:r>
      <w:r w:rsidRPr="0086566C">
        <w:rPr>
          <w:lang w:val="hu-HU"/>
        </w:rPr>
        <w:lastRenderedPageBreak/>
        <w:t xml:space="preserve">Europe), </w:t>
      </w:r>
      <w:proofErr w:type="spellStart"/>
      <w:r w:rsidRPr="0086566C">
        <w:rPr>
          <w:lang w:val="hu-HU"/>
        </w:rPr>
        <w:t>the</w:t>
      </w:r>
      <w:proofErr w:type="spellEnd"/>
      <w:r w:rsidRPr="0086566C">
        <w:rPr>
          <w:lang w:val="hu-HU"/>
        </w:rPr>
        <w:t xml:space="preserve"> </w:t>
      </w:r>
      <w:proofErr w:type="spellStart"/>
      <w:r w:rsidRPr="0086566C">
        <w:rPr>
          <w:lang w:val="hu-HU"/>
        </w:rPr>
        <w:t>Enoch</w:t>
      </w:r>
      <w:proofErr w:type="spellEnd"/>
      <w:r w:rsidRPr="0086566C">
        <w:rPr>
          <w:lang w:val="hu-HU"/>
        </w:rPr>
        <w:t xml:space="preserve"> </w:t>
      </w:r>
      <w:proofErr w:type="spellStart"/>
      <w:r w:rsidRPr="0086566C">
        <w:rPr>
          <w:lang w:val="hu-HU"/>
        </w:rPr>
        <w:t>Seminar</w:t>
      </w:r>
      <w:proofErr w:type="spellEnd"/>
      <w:r w:rsidRPr="0086566C">
        <w:rPr>
          <w:lang w:val="hu-HU"/>
        </w:rPr>
        <w:t xml:space="preserve">, </w:t>
      </w:r>
      <w:proofErr w:type="spellStart"/>
      <w:r w:rsidRPr="0086566C">
        <w:rPr>
          <w:lang w:val="hu-HU"/>
        </w:rPr>
        <w:t>Hungarian</w:t>
      </w:r>
      <w:proofErr w:type="spellEnd"/>
      <w:r w:rsidRPr="0086566C">
        <w:rPr>
          <w:lang w:val="hu-HU"/>
        </w:rPr>
        <w:t xml:space="preserve"> Society </w:t>
      </w:r>
      <w:proofErr w:type="spellStart"/>
      <w:r w:rsidRPr="0086566C">
        <w:rPr>
          <w:lang w:val="hu-HU"/>
        </w:rPr>
        <w:t>for</w:t>
      </w:r>
      <w:proofErr w:type="spellEnd"/>
      <w:r w:rsidRPr="0086566C">
        <w:rPr>
          <w:lang w:val="hu-HU"/>
        </w:rPr>
        <w:t xml:space="preserve"> </w:t>
      </w:r>
      <w:proofErr w:type="spellStart"/>
      <w:r w:rsidRPr="0086566C">
        <w:rPr>
          <w:lang w:val="hu-HU"/>
        </w:rPr>
        <w:t>Ancient</w:t>
      </w:r>
      <w:proofErr w:type="spellEnd"/>
      <w:r w:rsidRPr="0086566C">
        <w:rPr>
          <w:lang w:val="hu-HU"/>
        </w:rPr>
        <w:t xml:space="preserve"> </w:t>
      </w:r>
      <w:proofErr w:type="spellStart"/>
      <w:r w:rsidRPr="0086566C">
        <w:rPr>
          <w:lang w:val="hu-HU"/>
        </w:rPr>
        <w:t>Studies</w:t>
      </w:r>
      <w:proofErr w:type="spellEnd"/>
      <w:r w:rsidRPr="0086566C">
        <w:rPr>
          <w:lang w:val="hu-HU"/>
        </w:rPr>
        <w:t xml:space="preserve">, </w:t>
      </w:r>
      <w:proofErr w:type="spellStart"/>
      <w:r w:rsidRPr="0086566C">
        <w:rPr>
          <w:lang w:val="hu-HU"/>
        </w:rPr>
        <w:t>Hungarian</w:t>
      </w:r>
      <w:proofErr w:type="spellEnd"/>
      <w:r w:rsidRPr="0086566C">
        <w:rPr>
          <w:lang w:val="hu-HU"/>
        </w:rPr>
        <w:t xml:space="preserve"> Society </w:t>
      </w:r>
      <w:proofErr w:type="spellStart"/>
      <w:r w:rsidRPr="0086566C">
        <w:rPr>
          <w:lang w:val="hu-HU"/>
        </w:rPr>
        <w:t>for</w:t>
      </w:r>
      <w:proofErr w:type="spellEnd"/>
      <w:r w:rsidRPr="0086566C">
        <w:rPr>
          <w:lang w:val="hu-HU"/>
        </w:rPr>
        <w:t xml:space="preserve"> </w:t>
      </w:r>
      <w:proofErr w:type="spellStart"/>
      <w:r w:rsidRPr="0086566C">
        <w:rPr>
          <w:lang w:val="hu-HU"/>
        </w:rPr>
        <w:t>Hebrew</w:t>
      </w:r>
      <w:proofErr w:type="spellEnd"/>
      <w:r w:rsidRPr="0086566C">
        <w:rPr>
          <w:lang w:val="hu-HU"/>
        </w:rPr>
        <w:t xml:space="preserve"> </w:t>
      </w:r>
      <w:proofErr w:type="spellStart"/>
      <w:r w:rsidRPr="0086566C">
        <w:rPr>
          <w:lang w:val="hu-HU"/>
        </w:rPr>
        <w:t>Studies</w:t>
      </w:r>
      <w:proofErr w:type="spellEnd"/>
      <w:r w:rsidRPr="0086566C">
        <w:rPr>
          <w:lang w:val="hu-HU"/>
        </w:rPr>
        <w:t xml:space="preserve">. </w:t>
      </w:r>
      <w:proofErr w:type="spellStart"/>
      <w:r w:rsidRPr="0086566C">
        <w:rPr>
          <w:lang w:val="hu-HU"/>
        </w:rPr>
        <w:t>Member</w:t>
      </w:r>
      <w:proofErr w:type="spellEnd"/>
      <w:r w:rsidRPr="0086566C">
        <w:rPr>
          <w:lang w:val="hu-HU"/>
        </w:rPr>
        <w:t xml:space="preserve"> of </w:t>
      </w:r>
      <w:proofErr w:type="spellStart"/>
      <w:r w:rsidRPr="0086566C">
        <w:rPr>
          <w:lang w:val="hu-HU"/>
        </w:rPr>
        <w:t>the</w:t>
      </w:r>
      <w:proofErr w:type="spellEnd"/>
      <w:r w:rsidRPr="0086566C">
        <w:rPr>
          <w:lang w:val="hu-HU"/>
        </w:rPr>
        <w:t xml:space="preserve"> </w:t>
      </w:r>
      <w:proofErr w:type="spellStart"/>
      <w:r w:rsidRPr="0086566C">
        <w:rPr>
          <w:lang w:val="hu-HU"/>
        </w:rPr>
        <w:t>editorial</w:t>
      </w:r>
      <w:proofErr w:type="spellEnd"/>
      <w:r w:rsidRPr="0086566C">
        <w:rPr>
          <w:lang w:val="hu-HU"/>
        </w:rPr>
        <w:t xml:space="preserve"> </w:t>
      </w:r>
      <w:proofErr w:type="spellStart"/>
      <w:r w:rsidRPr="0086566C">
        <w:rPr>
          <w:lang w:val="hu-HU"/>
        </w:rPr>
        <w:t>board</w:t>
      </w:r>
      <w:proofErr w:type="spellEnd"/>
      <w:r w:rsidRPr="0086566C">
        <w:rPr>
          <w:lang w:val="hu-HU"/>
        </w:rPr>
        <w:t xml:space="preserve"> of </w:t>
      </w:r>
      <w:proofErr w:type="spellStart"/>
      <w:r w:rsidRPr="0086566C">
        <w:rPr>
          <w:lang w:val="hu-HU"/>
        </w:rPr>
        <w:t>the</w:t>
      </w:r>
      <w:proofErr w:type="spellEnd"/>
      <w:r w:rsidRPr="0086566C">
        <w:rPr>
          <w:lang w:val="hu-HU"/>
        </w:rPr>
        <w:t xml:space="preserve"> Journal </w:t>
      </w:r>
      <w:proofErr w:type="spellStart"/>
      <w:r w:rsidRPr="0086566C">
        <w:rPr>
          <w:lang w:val="hu-HU"/>
        </w:rPr>
        <w:t>for</w:t>
      </w:r>
      <w:proofErr w:type="spellEnd"/>
      <w:r w:rsidRPr="0086566C">
        <w:rPr>
          <w:lang w:val="hu-HU"/>
        </w:rPr>
        <w:t xml:space="preserve"> </w:t>
      </w:r>
      <w:proofErr w:type="spellStart"/>
      <w:r w:rsidRPr="0086566C">
        <w:rPr>
          <w:lang w:val="hu-HU"/>
        </w:rPr>
        <w:t>the</w:t>
      </w:r>
      <w:proofErr w:type="spellEnd"/>
      <w:r w:rsidRPr="0086566C">
        <w:rPr>
          <w:lang w:val="hu-HU"/>
        </w:rPr>
        <w:t xml:space="preserve"> </w:t>
      </w:r>
      <w:proofErr w:type="spellStart"/>
      <w:r w:rsidRPr="0086566C">
        <w:rPr>
          <w:lang w:val="hu-HU"/>
        </w:rPr>
        <w:t>Study</w:t>
      </w:r>
      <w:proofErr w:type="spellEnd"/>
      <w:r w:rsidRPr="0086566C">
        <w:rPr>
          <w:lang w:val="hu-HU"/>
        </w:rPr>
        <w:t xml:space="preserve"> of </w:t>
      </w:r>
      <w:proofErr w:type="spellStart"/>
      <w:r w:rsidRPr="0086566C">
        <w:rPr>
          <w:lang w:val="hu-HU"/>
        </w:rPr>
        <w:t>the</w:t>
      </w:r>
      <w:proofErr w:type="spellEnd"/>
      <w:r w:rsidRPr="0086566C">
        <w:rPr>
          <w:lang w:val="hu-HU"/>
        </w:rPr>
        <w:t xml:space="preserve"> </w:t>
      </w:r>
      <w:proofErr w:type="spellStart"/>
      <w:r w:rsidRPr="0086566C">
        <w:rPr>
          <w:lang w:val="hu-HU"/>
        </w:rPr>
        <w:t>Pseudepigrapha</w:t>
      </w:r>
      <w:proofErr w:type="spellEnd"/>
      <w:r w:rsidRPr="0086566C">
        <w:rPr>
          <w:lang w:val="hu-HU"/>
        </w:rPr>
        <w:t xml:space="preserve"> and </w:t>
      </w:r>
      <w:proofErr w:type="spellStart"/>
      <w:r w:rsidRPr="0086566C">
        <w:rPr>
          <w:lang w:val="hu-HU"/>
        </w:rPr>
        <w:t>the</w:t>
      </w:r>
      <w:proofErr w:type="spellEnd"/>
      <w:r w:rsidRPr="0086566C">
        <w:rPr>
          <w:lang w:val="hu-HU"/>
        </w:rPr>
        <w:t xml:space="preserve"> </w:t>
      </w:r>
      <w:proofErr w:type="spellStart"/>
      <w:r w:rsidRPr="0086566C">
        <w:rPr>
          <w:lang w:val="hu-HU"/>
        </w:rPr>
        <w:t>Axis</w:t>
      </w:r>
      <w:proofErr w:type="spellEnd"/>
      <w:r w:rsidRPr="0086566C">
        <w:rPr>
          <w:lang w:val="hu-HU"/>
        </w:rPr>
        <w:t xml:space="preserve">. </w:t>
      </w:r>
      <w:proofErr w:type="spellStart"/>
      <w:r w:rsidRPr="0086566C">
        <w:rPr>
          <w:lang w:val="hu-HU"/>
        </w:rPr>
        <w:t>Senior</w:t>
      </w:r>
      <w:proofErr w:type="spellEnd"/>
      <w:r w:rsidRPr="0086566C">
        <w:rPr>
          <w:lang w:val="hu-HU"/>
        </w:rPr>
        <w:t xml:space="preserve"> </w:t>
      </w:r>
      <w:proofErr w:type="spellStart"/>
      <w:r w:rsidRPr="0086566C">
        <w:rPr>
          <w:lang w:val="hu-HU"/>
        </w:rPr>
        <w:t>lecturer</w:t>
      </w:r>
      <w:proofErr w:type="spellEnd"/>
      <w:r w:rsidRPr="0086566C">
        <w:rPr>
          <w:lang w:val="hu-HU"/>
        </w:rPr>
        <w:t xml:space="preserve"> </w:t>
      </w:r>
      <w:proofErr w:type="spellStart"/>
      <w:r w:rsidRPr="0086566C">
        <w:rPr>
          <w:lang w:val="hu-HU"/>
        </w:rPr>
        <w:t>at</w:t>
      </w:r>
      <w:proofErr w:type="spellEnd"/>
      <w:r w:rsidRPr="0086566C">
        <w:rPr>
          <w:lang w:val="hu-HU"/>
        </w:rPr>
        <w:t xml:space="preserve"> </w:t>
      </w:r>
      <w:proofErr w:type="spellStart"/>
      <w:r w:rsidRPr="0086566C">
        <w:rPr>
          <w:lang w:val="hu-HU"/>
        </w:rPr>
        <w:t>the</w:t>
      </w:r>
      <w:proofErr w:type="spellEnd"/>
      <w:r w:rsidRPr="0086566C">
        <w:rPr>
          <w:lang w:val="hu-HU"/>
        </w:rPr>
        <w:t xml:space="preserve"> University of Szeged, </w:t>
      </w:r>
      <w:proofErr w:type="spellStart"/>
      <w:r w:rsidRPr="0086566C">
        <w:rPr>
          <w:lang w:val="hu-HU"/>
        </w:rPr>
        <w:t>Department</w:t>
      </w:r>
      <w:proofErr w:type="spellEnd"/>
      <w:r w:rsidRPr="0086566C">
        <w:rPr>
          <w:lang w:val="hu-HU"/>
        </w:rPr>
        <w:t xml:space="preserve"> </w:t>
      </w:r>
      <w:proofErr w:type="spellStart"/>
      <w:r w:rsidRPr="0086566C">
        <w:rPr>
          <w:lang w:val="hu-HU"/>
        </w:rPr>
        <w:t>for</w:t>
      </w:r>
      <w:proofErr w:type="spellEnd"/>
      <w:r w:rsidRPr="0086566C">
        <w:rPr>
          <w:lang w:val="hu-HU"/>
        </w:rPr>
        <w:t xml:space="preserve"> </w:t>
      </w:r>
      <w:proofErr w:type="spellStart"/>
      <w:r w:rsidRPr="0086566C">
        <w:rPr>
          <w:lang w:val="hu-HU"/>
        </w:rPr>
        <w:t>Ancient</w:t>
      </w:r>
      <w:proofErr w:type="spellEnd"/>
      <w:r w:rsidRPr="0086566C">
        <w:rPr>
          <w:lang w:val="hu-HU"/>
        </w:rPr>
        <w:t xml:space="preserve"> </w:t>
      </w:r>
      <w:proofErr w:type="spellStart"/>
      <w:r w:rsidRPr="0086566C">
        <w:rPr>
          <w:lang w:val="hu-HU"/>
        </w:rPr>
        <w:t>History</w:t>
      </w:r>
      <w:proofErr w:type="spellEnd"/>
      <w:r w:rsidRPr="0086566C">
        <w:rPr>
          <w:lang w:val="hu-HU"/>
        </w:rPr>
        <w:t xml:space="preserve"> and </w:t>
      </w:r>
      <w:proofErr w:type="spellStart"/>
      <w:r w:rsidRPr="0086566C">
        <w:rPr>
          <w:lang w:val="hu-HU"/>
        </w:rPr>
        <w:t>Curator</w:t>
      </w:r>
      <w:proofErr w:type="spellEnd"/>
      <w:r w:rsidRPr="0086566C">
        <w:rPr>
          <w:lang w:val="hu-HU"/>
        </w:rPr>
        <w:t xml:space="preserve"> of </w:t>
      </w:r>
      <w:proofErr w:type="spellStart"/>
      <w:r w:rsidRPr="0086566C">
        <w:rPr>
          <w:lang w:val="hu-HU"/>
        </w:rPr>
        <w:t>the</w:t>
      </w:r>
      <w:proofErr w:type="spellEnd"/>
      <w:r w:rsidRPr="0086566C">
        <w:rPr>
          <w:lang w:val="hu-HU"/>
        </w:rPr>
        <w:t xml:space="preserve"> Kaufmann </w:t>
      </w:r>
      <w:proofErr w:type="spellStart"/>
      <w:r w:rsidRPr="0086566C">
        <w:rPr>
          <w:lang w:val="hu-HU"/>
        </w:rPr>
        <w:t>Collection</w:t>
      </w:r>
      <w:proofErr w:type="spellEnd"/>
      <w:r w:rsidRPr="0086566C">
        <w:rPr>
          <w:lang w:val="hu-HU"/>
        </w:rPr>
        <w:t xml:space="preserve"> </w:t>
      </w:r>
      <w:proofErr w:type="spellStart"/>
      <w:r w:rsidRPr="0086566C">
        <w:rPr>
          <w:lang w:val="hu-HU"/>
        </w:rPr>
        <w:t>at</w:t>
      </w:r>
      <w:proofErr w:type="spellEnd"/>
      <w:r w:rsidRPr="0086566C">
        <w:rPr>
          <w:lang w:val="hu-HU"/>
        </w:rPr>
        <w:t xml:space="preserve"> </w:t>
      </w:r>
      <w:proofErr w:type="spellStart"/>
      <w:r w:rsidRPr="0086566C">
        <w:rPr>
          <w:lang w:val="hu-HU"/>
        </w:rPr>
        <w:t>the</w:t>
      </w:r>
      <w:proofErr w:type="spellEnd"/>
      <w:r w:rsidRPr="0086566C">
        <w:rPr>
          <w:lang w:val="hu-HU"/>
        </w:rPr>
        <w:t xml:space="preserve"> </w:t>
      </w:r>
      <w:proofErr w:type="spellStart"/>
      <w:r w:rsidRPr="0086566C">
        <w:rPr>
          <w:lang w:val="hu-HU"/>
        </w:rPr>
        <w:t>Library</w:t>
      </w:r>
      <w:proofErr w:type="spellEnd"/>
      <w:r w:rsidRPr="0086566C">
        <w:rPr>
          <w:lang w:val="hu-HU"/>
        </w:rPr>
        <w:t xml:space="preserve"> and </w:t>
      </w:r>
      <w:proofErr w:type="spellStart"/>
      <w:r w:rsidRPr="0086566C">
        <w:rPr>
          <w:lang w:val="hu-HU"/>
        </w:rPr>
        <w:t>Information</w:t>
      </w:r>
      <w:proofErr w:type="spellEnd"/>
      <w:r w:rsidRPr="0086566C">
        <w:rPr>
          <w:lang w:val="hu-HU"/>
        </w:rPr>
        <w:t xml:space="preserve"> Centre of </w:t>
      </w:r>
      <w:proofErr w:type="spellStart"/>
      <w:r w:rsidRPr="0086566C">
        <w:rPr>
          <w:lang w:val="hu-HU"/>
        </w:rPr>
        <w:t>the</w:t>
      </w:r>
      <w:proofErr w:type="spellEnd"/>
      <w:r w:rsidRPr="0086566C">
        <w:rPr>
          <w:lang w:val="hu-HU"/>
        </w:rPr>
        <w:t xml:space="preserve"> </w:t>
      </w:r>
      <w:proofErr w:type="spellStart"/>
      <w:r w:rsidRPr="0086566C">
        <w:rPr>
          <w:lang w:val="hu-HU"/>
        </w:rPr>
        <w:t>Hungarian</w:t>
      </w:r>
      <w:proofErr w:type="spellEnd"/>
      <w:r w:rsidRPr="0086566C">
        <w:rPr>
          <w:lang w:val="hu-HU"/>
        </w:rPr>
        <w:t xml:space="preserve"> </w:t>
      </w:r>
      <w:proofErr w:type="spellStart"/>
      <w:r w:rsidRPr="0086566C">
        <w:rPr>
          <w:lang w:val="hu-HU"/>
        </w:rPr>
        <w:t>Academy</w:t>
      </w:r>
      <w:proofErr w:type="spellEnd"/>
      <w:r w:rsidRPr="0086566C">
        <w:rPr>
          <w:lang w:val="hu-HU"/>
        </w:rPr>
        <w:t xml:space="preserve"> of </w:t>
      </w:r>
      <w:proofErr w:type="spellStart"/>
      <w:r w:rsidRPr="0086566C">
        <w:rPr>
          <w:lang w:val="hu-HU"/>
        </w:rPr>
        <w:t>Sciences</w:t>
      </w:r>
      <w:proofErr w:type="spellEnd"/>
      <w:r w:rsidRPr="0086566C">
        <w:rPr>
          <w:lang w:val="hu-HU"/>
        </w:rPr>
        <w:t xml:space="preserve">. </w:t>
      </w:r>
    </w:p>
    <w:p w14:paraId="71597194" w14:textId="77777777" w:rsidR="0036206A" w:rsidRPr="00CC21E9" w:rsidRDefault="0036206A" w:rsidP="00CC21E9">
      <w:pPr>
        <w:pStyle w:val="Norml1"/>
        <w:shd w:val="clear" w:color="auto" w:fill="FFFFFF"/>
        <w:spacing w:before="0" w:beforeAutospacing="0" w:after="0" w:afterAutospacing="0"/>
        <w:jc w:val="both"/>
        <w:rPr>
          <w:rFonts w:asciiTheme="minorHAnsi" w:hAnsiTheme="minorHAnsi" w:cstheme="minorHAnsi"/>
          <w:color w:val="000000" w:themeColor="text1"/>
          <w:lang w:val="en-GB"/>
        </w:rPr>
      </w:pPr>
    </w:p>
    <w:p w14:paraId="64F3000F" w14:textId="77777777" w:rsidR="0036206A" w:rsidRPr="00CC21E9" w:rsidRDefault="0036206A" w:rsidP="00CC21E9">
      <w:pPr>
        <w:spacing w:after="0"/>
        <w:jc w:val="both"/>
        <w:rPr>
          <w:rFonts w:cstheme="minorHAnsi"/>
          <w:b/>
          <w:sz w:val="24"/>
          <w:szCs w:val="24"/>
          <w:lang w:val="hr-HR"/>
        </w:rPr>
      </w:pPr>
      <w:r w:rsidRPr="00CC21E9">
        <w:rPr>
          <w:rFonts w:cstheme="minorHAnsi"/>
          <w:b/>
          <w:sz w:val="24"/>
          <w:szCs w:val="24"/>
          <w:lang w:val="hr-HR"/>
        </w:rPr>
        <w:t>Enghy Sándor</w:t>
      </w:r>
    </w:p>
    <w:p w14:paraId="37CC5D2B" w14:textId="4F07C334" w:rsidR="00080EAB" w:rsidRDefault="005E0203" w:rsidP="00CC21E9">
      <w:pPr>
        <w:spacing w:after="0"/>
        <w:jc w:val="both"/>
        <w:rPr>
          <w:rStyle w:val="page"/>
          <w:rFonts w:cstheme="minorHAnsi"/>
          <w:sz w:val="24"/>
          <w:szCs w:val="24"/>
          <w:lang w:val="en-GB"/>
        </w:rPr>
      </w:pPr>
      <w:r w:rsidRPr="005E0203">
        <w:rPr>
          <w:rStyle w:val="page"/>
          <w:rFonts w:cstheme="minorHAnsi"/>
          <w:sz w:val="24"/>
          <w:szCs w:val="24"/>
          <w:lang w:val="en-GB"/>
        </w:rPr>
        <w:t xml:space="preserve">Rector, university professor, Institute of Biblical Studies, Reformed Theological Academy of </w:t>
      </w:r>
      <w:proofErr w:type="spellStart"/>
      <w:r w:rsidRPr="005E0203">
        <w:rPr>
          <w:rStyle w:val="page"/>
          <w:rFonts w:cstheme="minorHAnsi"/>
          <w:sz w:val="24"/>
          <w:szCs w:val="24"/>
          <w:lang w:val="en-GB"/>
        </w:rPr>
        <w:t>Sárospatak</w:t>
      </w:r>
      <w:proofErr w:type="spellEnd"/>
      <w:r w:rsidRPr="005E0203">
        <w:rPr>
          <w:rStyle w:val="page"/>
          <w:rFonts w:cstheme="minorHAnsi"/>
          <w:sz w:val="24"/>
          <w:szCs w:val="24"/>
          <w:lang w:val="en-GB"/>
        </w:rPr>
        <w:t xml:space="preserve">. Rector, </w:t>
      </w:r>
      <w:proofErr w:type="spellStart"/>
      <w:r w:rsidRPr="005E0203">
        <w:rPr>
          <w:rStyle w:val="page"/>
          <w:rFonts w:cstheme="minorHAnsi"/>
          <w:sz w:val="24"/>
          <w:szCs w:val="24"/>
          <w:lang w:val="en-GB"/>
        </w:rPr>
        <w:t>Institut</w:t>
      </w:r>
      <w:proofErr w:type="spellEnd"/>
      <w:r w:rsidRPr="005E0203">
        <w:rPr>
          <w:rStyle w:val="page"/>
          <w:rFonts w:cstheme="minorHAnsi"/>
          <w:sz w:val="24"/>
          <w:szCs w:val="24"/>
          <w:lang w:val="en-GB"/>
        </w:rPr>
        <w:t xml:space="preserve"> für </w:t>
      </w:r>
      <w:proofErr w:type="spellStart"/>
      <w:r w:rsidRPr="005E0203">
        <w:rPr>
          <w:rStyle w:val="page"/>
          <w:rFonts w:cstheme="minorHAnsi"/>
          <w:sz w:val="24"/>
          <w:szCs w:val="24"/>
          <w:lang w:val="en-GB"/>
        </w:rPr>
        <w:t>Bibelwissenschaften</w:t>
      </w:r>
      <w:proofErr w:type="spellEnd"/>
      <w:r w:rsidRPr="005E0203">
        <w:rPr>
          <w:rStyle w:val="page"/>
          <w:rFonts w:cstheme="minorHAnsi"/>
          <w:sz w:val="24"/>
          <w:szCs w:val="24"/>
          <w:lang w:val="en-GB"/>
        </w:rPr>
        <w:t xml:space="preserve">. </w:t>
      </w:r>
      <w:proofErr w:type="spellStart"/>
      <w:r w:rsidRPr="005E0203">
        <w:rPr>
          <w:rStyle w:val="page"/>
          <w:rFonts w:cstheme="minorHAnsi"/>
          <w:sz w:val="24"/>
          <w:szCs w:val="24"/>
          <w:lang w:val="en-GB"/>
        </w:rPr>
        <w:t>Sárospatak</w:t>
      </w:r>
      <w:proofErr w:type="spellEnd"/>
      <w:r w:rsidRPr="005E0203">
        <w:rPr>
          <w:rStyle w:val="page"/>
          <w:rFonts w:cstheme="minorHAnsi"/>
          <w:sz w:val="24"/>
          <w:szCs w:val="24"/>
          <w:lang w:val="en-GB"/>
        </w:rPr>
        <w:t xml:space="preserve">, </w:t>
      </w:r>
      <w:proofErr w:type="spellStart"/>
      <w:r w:rsidRPr="005E0203">
        <w:rPr>
          <w:rStyle w:val="page"/>
          <w:rFonts w:cstheme="minorHAnsi"/>
          <w:sz w:val="24"/>
          <w:szCs w:val="24"/>
          <w:lang w:val="en-GB"/>
        </w:rPr>
        <w:t>Reformierte</w:t>
      </w:r>
      <w:proofErr w:type="spellEnd"/>
      <w:r w:rsidRPr="005E0203">
        <w:rPr>
          <w:rStyle w:val="page"/>
          <w:rFonts w:cstheme="minorHAnsi"/>
          <w:sz w:val="24"/>
          <w:szCs w:val="24"/>
          <w:lang w:val="en-GB"/>
        </w:rPr>
        <w:t xml:space="preserve"> </w:t>
      </w:r>
      <w:proofErr w:type="spellStart"/>
      <w:r w:rsidRPr="005E0203">
        <w:rPr>
          <w:rStyle w:val="page"/>
          <w:rFonts w:cstheme="minorHAnsi"/>
          <w:sz w:val="24"/>
          <w:szCs w:val="24"/>
          <w:lang w:val="en-GB"/>
        </w:rPr>
        <w:t>Theologische</w:t>
      </w:r>
      <w:proofErr w:type="spellEnd"/>
      <w:r w:rsidRPr="005E0203">
        <w:rPr>
          <w:rStyle w:val="page"/>
          <w:rFonts w:cstheme="minorHAnsi"/>
          <w:sz w:val="24"/>
          <w:szCs w:val="24"/>
          <w:lang w:val="en-GB"/>
        </w:rPr>
        <w:t xml:space="preserve"> Akademie. Publications: Why Is It Impossible to Understand Ezekiel without the </w:t>
      </w:r>
      <w:proofErr w:type="spellStart"/>
      <w:r w:rsidRPr="005E0203">
        <w:rPr>
          <w:rStyle w:val="page"/>
          <w:rFonts w:cstheme="minorHAnsi"/>
          <w:sz w:val="24"/>
          <w:szCs w:val="24"/>
          <w:lang w:val="en-GB"/>
        </w:rPr>
        <w:t>Masorah</w:t>
      </w:r>
      <w:proofErr w:type="spellEnd"/>
      <w:r w:rsidRPr="005E0203">
        <w:rPr>
          <w:rStyle w:val="page"/>
          <w:rFonts w:cstheme="minorHAnsi"/>
          <w:sz w:val="24"/>
          <w:szCs w:val="24"/>
          <w:lang w:val="en-GB"/>
        </w:rPr>
        <w:t xml:space="preserve">? SÁROSPATAKI </w:t>
      </w:r>
      <w:proofErr w:type="gramStart"/>
      <w:r w:rsidRPr="005E0203">
        <w:rPr>
          <w:rStyle w:val="page"/>
          <w:rFonts w:cstheme="minorHAnsi"/>
          <w:sz w:val="24"/>
          <w:szCs w:val="24"/>
          <w:lang w:val="en-GB"/>
        </w:rPr>
        <w:t>FÜZETEK :</w:t>
      </w:r>
      <w:proofErr w:type="gramEnd"/>
      <w:r w:rsidRPr="005E0203">
        <w:rPr>
          <w:rStyle w:val="page"/>
          <w:rFonts w:cstheme="minorHAnsi"/>
          <w:sz w:val="24"/>
          <w:szCs w:val="24"/>
          <w:lang w:val="en-GB"/>
        </w:rPr>
        <w:t xml:space="preserve"> (2021) 89-101. Interpretation of the death of Jesus in Peter's sermon at Pentecost (Acts 2:18-36) In: </w:t>
      </w:r>
      <w:proofErr w:type="spellStart"/>
      <w:r w:rsidRPr="005E0203">
        <w:rPr>
          <w:rStyle w:val="page"/>
          <w:rFonts w:cstheme="minorHAnsi"/>
          <w:sz w:val="24"/>
          <w:szCs w:val="24"/>
          <w:lang w:val="en-GB"/>
        </w:rPr>
        <w:t>György</w:t>
      </w:r>
      <w:proofErr w:type="spellEnd"/>
      <w:r w:rsidRPr="005E0203">
        <w:rPr>
          <w:rStyle w:val="page"/>
          <w:rFonts w:cstheme="minorHAnsi"/>
          <w:sz w:val="24"/>
          <w:szCs w:val="24"/>
          <w:lang w:val="en-GB"/>
        </w:rPr>
        <w:t xml:space="preserve">, Benyik (ed.) Sacrifice and Ritual from Abraham to Christ 31st International Biblical Conference Szeged 24-26 August, 2020 Szeged, JATEPress (2021) 83-95. The message of the Minor Prophets under the reading-glass of the Septuagint. The New Testament preaching created by the translation </w:t>
      </w:r>
      <w:proofErr w:type="gramStart"/>
      <w:r w:rsidRPr="005E0203">
        <w:rPr>
          <w:rStyle w:val="page"/>
          <w:rFonts w:cstheme="minorHAnsi"/>
          <w:sz w:val="24"/>
          <w:szCs w:val="24"/>
          <w:lang w:val="en-GB"/>
        </w:rPr>
        <w:t>In</w:t>
      </w:r>
      <w:proofErr w:type="gramEnd"/>
      <w:r w:rsidRPr="005E0203">
        <w:rPr>
          <w:rStyle w:val="page"/>
          <w:rFonts w:cstheme="minorHAnsi"/>
          <w:sz w:val="24"/>
          <w:szCs w:val="24"/>
          <w:lang w:val="en-GB"/>
        </w:rPr>
        <w:t xml:space="preserve">: </w:t>
      </w:r>
      <w:proofErr w:type="spellStart"/>
      <w:r w:rsidRPr="005E0203">
        <w:rPr>
          <w:rStyle w:val="page"/>
          <w:rFonts w:cstheme="minorHAnsi"/>
          <w:sz w:val="24"/>
          <w:szCs w:val="24"/>
          <w:lang w:val="en-GB"/>
        </w:rPr>
        <w:t>Tokics</w:t>
      </w:r>
      <w:proofErr w:type="spellEnd"/>
      <w:r w:rsidRPr="005E0203">
        <w:rPr>
          <w:rStyle w:val="page"/>
          <w:rFonts w:cstheme="minorHAnsi"/>
          <w:sz w:val="24"/>
          <w:szCs w:val="24"/>
          <w:lang w:val="en-GB"/>
        </w:rPr>
        <w:t xml:space="preserve">, Imre The interpretation of the </w:t>
      </w:r>
      <w:proofErr w:type="spellStart"/>
      <w:r w:rsidRPr="005E0203">
        <w:rPr>
          <w:rStyle w:val="page"/>
          <w:rFonts w:cstheme="minorHAnsi"/>
          <w:sz w:val="24"/>
          <w:szCs w:val="24"/>
          <w:lang w:val="en-GB"/>
        </w:rPr>
        <w:t>parousia</w:t>
      </w:r>
      <w:proofErr w:type="spellEnd"/>
      <w:r w:rsidRPr="005E0203">
        <w:rPr>
          <w:rStyle w:val="page"/>
          <w:rFonts w:cstheme="minorHAnsi"/>
          <w:sz w:val="24"/>
          <w:szCs w:val="24"/>
          <w:lang w:val="en-GB"/>
        </w:rPr>
        <w:t xml:space="preserve"> in the book of Jeremiah Christian-Jewish</w:t>
      </w:r>
    </w:p>
    <w:p w14:paraId="3973AC5B" w14:textId="77777777" w:rsidR="0013778C" w:rsidRDefault="0013778C" w:rsidP="0013778C">
      <w:pPr>
        <w:rPr>
          <w:lang w:val="en-US"/>
        </w:rPr>
      </w:pPr>
    </w:p>
    <w:p w14:paraId="3832C5B8" w14:textId="5988D392" w:rsidR="00534352" w:rsidRPr="00C91C71" w:rsidRDefault="00F91A59" w:rsidP="00CC21E9">
      <w:pPr>
        <w:spacing w:line="240" w:lineRule="auto"/>
        <w:jc w:val="both"/>
        <w:rPr>
          <w:rFonts w:cstheme="minorHAnsi"/>
          <w:b/>
          <w:bCs/>
          <w:sz w:val="24"/>
          <w:szCs w:val="24"/>
          <w:lang w:val="en-GB"/>
        </w:rPr>
      </w:pPr>
      <w:proofErr w:type="spellStart"/>
      <w:r w:rsidRPr="00C91C71">
        <w:rPr>
          <w:rFonts w:cstheme="minorHAnsi"/>
          <w:b/>
          <w:bCs/>
          <w:sz w:val="24"/>
          <w:szCs w:val="24"/>
          <w:lang w:val="en-GB"/>
        </w:rPr>
        <w:t>Geréby</w:t>
      </w:r>
      <w:proofErr w:type="spellEnd"/>
      <w:r w:rsidRPr="00C91C71">
        <w:rPr>
          <w:rFonts w:cstheme="minorHAnsi"/>
          <w:b/>
          <w:bCs/>
          <w:sz w:val="24"/>
          <w:szCs w:val="24"/>
          <w:lang w:val="en-GB"/>
        </w:rPr>
        <w:t xml:space="preserve"> </w:t>
      </w:r>
      <w:proofErr w:type="spellStart"/>
      <w:r w:rsidRPr="00C91C71">
        <w:rPr>
          <w:rFonts w:cstheme="minorHAnsi"/>
          <w:b/>
          <w:bCs/>
          <w:sz w:val="24"/>
          <w:szCs w:val="24"/>
          <w:lang w:val="en-GB"/>
        </w:rPr>
        <w:t>Görgy</w:t>
      </w:r>
      <w:proofErr w:type="spellEnd"/>
    </w:p>
    <w:p w14:paraId="0030D82B" w14:textId="77777777" w:rsidR="009C78D6" w:rsidRPr="009C78D6" w:rsidRDefault="009C78D6" w:rsidP="009C78D6">
      <w:pPr>
        <w:jc w:val="both"/>
        <w:rPr>
          <w:rFonts w:cstheme="minorHAnsi"/>
          <w:bCs/>
          <w:sz w:val="24"/>
          <w:szCs w:val="24"/>
          <w:lang w:val="en-GB"/>
        </w:rPr>
      </w:pPr>
      <w:proofErr w:type="spellStart"/>
      <w:r w:rsidRPr="009C78D6">
        <w:rPr>
          <w:rFonts w:cstheme="minorHAnsi"/>
          <w:bCs/>
          <w:sz w:val="24"/>
          <w:szCs w:val="24"/>
          <w:lang w:val="en-GB"/>
        </w:rPr>
        <w:t>György</w:t>
      </w:r>
      <w:proofErr w:type="spellEnd"/>
      <w:r w:rsidRPr="009C78D6">
        <w:rPr>
          <w:rFonts w:cstheme="minorHAnsi"/>
          <w:bCs/>
          <w:sz w:val="24"/>
          <w:szCs w:val="24"/>
          <w:lang w:val="en-GB"/>
        </w:rPr>
        <w:t xml:space="preserve"> </w:t>
      </w:r>
      <w:proofErr w:type="spellStart"/>
      <w:r w:rsidRPr="009C78D6">
        <w:rPr>
          <w:rFonts w:cstheme="minorHAnsi"/>
          <w:bCs/>
          <w:sz w:val="24"/>
          <w:szCs w:val="24"/>
          <w:lang w:val="en-GB"/>
        </w:rPr>
        <w:t>Geréby</w:t>
      </w:r>
      <w:proofErr w:type="spellEnd"/>
      <w:r w:rsidRPr="009C78D6">
        <w:rPr>
          <w:rFonts w:cstheme="minorHAnsi"/>
          <w:bCs/>
          <w:sz w:val="24"/>
          <w:szCs w:val="24"/>
          <w:lang w:val="en-GB"/>
        </w:rPr>
        <w:t xml:space="preserve"> (1957) is a Hungarian philosopher, historian of philosophy. Associate professor at the Historical Studies Department of the Central European University PU (CEU), Vienna (formerly Budapest), since 2007. MA in 1983 at ELTE in philosophy and Hungarian Philology. </w:t>
      </w:r>
      <w:proofErr w:type="spellStart"/>
      <w:r w:rsidRPr="009C78D6">
        <w:rPr>
          <w:rFonts w:cstheme="minorHAnsi"/>
          <w:bCs/>
          <w:sz w:val="24"/>
          <w:szCs w:val="24"/>
          <w:lang w:val="en-GB"/>
        </w:rPr>
        <w:t>CSc</w:t>
      </w:r>
      <w:proofErr w:type="spellEnd"/>
      <w:r w:rsidRPr="009C78D6">
        <w:rPr>
          <w:rFonts w:cstheme="minorHAnsi"/>
          <w:bCs/>
          <w:sz w:val="24"/>
          <w:szCs w:val="24"/>
          <w:lang w:val="en-GB"/>
        </w:rPr>
        <w:t xml:space="preserve"> HAS (Hungarian Academy of Sciences), 1996 on the Elements of Physics of Proclus. </w:t>
      </w:r>
      <w:proofErr w:type="spellStart"/>
      <w:r w:rsidRPr="009C78D6">
        <w:rPr>
          <w:rFonts w:cstheme="minorHAnsi"/>
          <w:bCs/>
          <w:sz w:val="24"/>
          <w:szCs w:val="24"/>
          <w:lang w:val="en-GB"/>
        </w:rPr>
        <w:t>Habilitation</w:t>
      </w:r>
      <w:proofErr w:type="spellEnd"/>
      <w:r w:rsidRPr="009C78D6">
        <w:rPr>
          <w:rFonts w:cstheme="minorHAnsi"/>
          <w:bCs/>
          <w:sz w:val="24"/>
          <w:szCs w:val="24"/>
          <w:lang w:val="en-GB"/>
        </w:rPr>
        <w:t xml:space="preserve">, ELTE, 2010, On God and Empire. 1982-1992, assistant professor at the Janus </w:t>
      </w:r>
      <w:proofErr w:type="spellStart"/>
      <w:r w:rsidRPr="009C78D6">
        <w:rPr>
          <w:rFonts w:cstheme="minorHAnsi"/>
          <w:bCs/>
          <w:sz w:val="24"/>
          <w:szCs w:val="24"/>
          <w:lang w:val="en-GB"/>
        </w:rPr>
        <w:t>Pannonius</w:t>
      </w:r>
      <w:proofErr w:type="spellEnd"/>
      <w:r w:rsidRPr="009C78D6">
        <w:rPr>
          <w:rFonts w:cstheme="minorHAnsi"/>
          <w:bCs/>
          <w:sz w:val="24"/>
          <w:szCs w:val="24"/>
          <w:lang w:val="en-GB"/>
        </w:rPr>
        <w:t xml:space="preserve"> University </w:t>
      </w:r>
      <w:proofErr w:type="spellStart"/>
      <w:r w:rsidRPr="009C78D6">
        <w:rPr>
          <w:rFonts w:cstheme="minorHAnsi"/>
          <w:bCs/>
          <w:sz w:val="24"/>
          <w:szCs w:val="24"/>
          <w:lang w:val="en-GB"/>
        </w:rPr>
        <w:t>Pécs</w:t>
      </w:r>
      <w:proofErr w:type="spellEnd"/>
      <w:r w:rsidRPr="009C78D6">
        <w:rPr>
          <w:rFonts w:cstheme="minorHAnsi"/>
          <w:bCs/>
          <w:sz w:val="24"/>
          <w:szCs w:val="24"/>
          <w:lang w:val="en-GB"/>
        </w:rPr>
        <w:t xml:space="preserve">. 1992-2006, adjunct then associate professor at the Department of Ancient and Medieval Philosophy at ELTE. Since 1993, he has been a regular guest lecturer at Central European University (CEU). Two teaching semesters at the Department of Philosophy, University of Liverpool, 1996/7 and 2001/2. Three months at the EHESS (Paris), 2003/4, invitation by A. </w:t>
      </w:r>
      <w:proofErr w:type="spellStart"/>
      <w:r w:rsidRPr="009C78D6">
        <w:rPr>
          <w:rFonts w:cstheme="minorHAnsi"/>
          <w:bCs/>
          <w:sz w:val="24"/>
          <w:szCs w:val="24"/>
          <w:lang w:val="en-GB"/>
        </w:rPr>
        <w:t>Boureau</w:t>
      </w:r>
      <w:proofErr w:type="spellEnd"/>
      <w:r w:rsidRPr="009C78D6">
        <w:rPr>
          <w:rFonts w:cstheme="minorHAnsi"/>
          <w:bCs/>
          <w:sz w:val="24"/>
          <w:szCs w:val="24"/>
          <w:lang w:val="en-GB"/>
        </w:rPr>
        <w:t xml:space="preserve">. LECTIO Fellow, May-July 2025, KU Leuven (J. </w:t>
      </w:r>
      <w:proofErr w:type="spellStart"/>
      <w:r w:rsidRPr="009C78D6">
        <w:rPr>
          <w:rFonts w:cstheme="minorHAnsi"/>
          <w:bCs/>
          <w:sz w:val="24"/>
          <w:szCs w:val="24"/>
          <w:lang w:val="en-GB"/>
        </w:rPr>
        <w:t>Opsomer</w:t>
      </w:r>
      <w:proofErr w:type="spellEnd"/>
      <w:r w:rsidRPr="009C78D6">
        <w:rPr>
          <w:rFonts w:cstheme="minorHAnsi"/>
          <w:bCs/>
          <w:sz w:val="24"/>
          <w:szCs w:val="24"/>
          <w:lang w:val="en-GB"/>
        </w:rPr>
        <w:t xml:space="preserve">). Isaiah Berlin Visiting Professorship in the History of Ideas (Corpus Christi College, Oxford, Hilary Term, 2018). Keeley Visiting Fellow, Wadham College, Oxford (AY 2013/4). Fulbright Teaching Fellow, Rutgers University, </w:t>
      </w:r>
      <w:proofErr w:type="spellStart"/>
      <w:r w:rsidRPr="009C78D6">
        <w:rPr>
          <w:rFonts w:cstheme="minorHAnsi"/>
          <w:bCs/>
          <w:sz w:val="24"/>
          <w:szCs w:val="24"/>
          <w:lang w:val="en-GB"/>
        </w:rPr>
        <w:t>Center</w:t>
      </w:r>
      <w:proofErr w:type="spellEnd"/>
      <w:r w:rsidRPr="009C78D6">
        <w:rPr>
          <w:rFonts w:cstheme="minorHAnsi"/>
          <w:bCs/>
          <w:sz w:val="24"/>
          <w:szCs w:val="24"/>
          <w:lang w:val="en-GB"/>
        </w:rPr>
        <w:t xml:space="preserve"> for Russian and East Central European Studies, AY 2002/3. Invited lecturer at the Department of Philosophy, University of Liverpool, 1st semester, 1996/7 </w:t>
      </w:r>
      <w:proofErr w:type="gramStart"/>
      <w:r w:rsidRPr="009C78D6">
        <w:rPr>
          <w:rFonts w:cstheme="minorHAnsi"/>
          <w:bCs/>
          <w:sz w:val="24"/>
          <w:szCs w:val="24"/>
          <w:lang w:val="en-GB"/>
        </w:rPr>
        <w:t>and  2</w:t>
      </w:r>
      <w:proofErr w:type="gramEnd"/>
      <w:r w:rsidRPr="009C78D6">
        <w:rPr>
          <w:rFonts w:cstheme="minorHAnsi"/>
          <w:bCs/>
          <w:sz w:val="24"/>
          <w:szCs w:val="24"/>
          <w:lang w:val="en-GB"/>
        </w:rPr>
        <w:t>nd semester, 2001/2.</w:t>
      </w:r>
    </w:p>
    <w:p w14:paraId="74CBE7E6" w14:textId="1E031ACF" w:rsidR="009C78D6" w:rsidRDefault="009C78D6" w:rsidP="009C78D6">
      <w:pPr>
        <w:jc w:val="both"/>
        <w:rPr>
          <w:rFonts w:cstheme="minorHAnsi"/>
          <w:bCs/>
          <w:sz w:val="24"/>
          <w:szCs w:val="24"/>
          <w:lang w:val="en-GB"/>
        </w:rPr>
      </w:pPr>
      <w:r w:rsidRPr="009C78D6">
        <w:rPr>
          <w:rFonts w:cstheme="minorHAnsi"/>
          <w:bCs/>
          <w:sz w:val="24"/>
          <w:szCs w:val="24"/>
          <w:lang w:val="en-GB"/>
        </w:rPr>
        <w:t xml:space="preserve">Distinctions: </w:t>
      </w:r>
      <w:proofErr w:type="spellStart"/>
      <w:r w:rsidRPr="009C78D6">
        <w:rPr>
          <w:rFonts w:cstheme="minorHAnsi"/>
          <w:bCs/>
          <w:sz w:val="24"/>
          <w:szCs w:val="24"/>
          <w:lang w:val="en-GB"/>
        </w:rPr>
        <w:t>Jenő</w:t>
      </w:r>
      <w:proofErr w:type="spellEnd"/>
      <w:r w:rsidRPr="009C78D6">
        <w:rPr>
          <w:rFonts w:cstheme="minorHAnsi"/>
          <w:bCs/>
          <w:sz w:val="24"/>
          <w:szCs w:val="24"/>
          <w:lang w:val="en-GB"/>
        </w:rPr>
        <w:t xml:space="preserve"> </w:t>
      </w:r>
      <w:proofErr w:type="spellStart"/>
      <w:r w:rsidRPr="009C78D6">
        <w:rPr>
          <w:rFonts w:cstheme="minorHAnsi"/>
          <w:bCs/>
          <w:sz w:val="24"/>
          <w:szCs w:val="24"/>
          <w:lang w:val="en-GB"/>
        </w:rPr>
        <w:t>Ábel</w:t>
      </w:r>
      <w:proofErr w:type="spellEnd"/>
      <w:r w:rsidRPr="009C78D6">
        <w:rPr>
          <w:rFonts w:cstheme="minorHAnsi"/>
          <w:bCs/>
          <w:sz w:val="24"/>
          <w:szCs w:val="24"/>
          <w:lang w:val="en-GB"/>
        </w:rPr>
        <w:t xml:space="preserve"> Prize, 2023, Hungarian Classical Society.  Titulary Professor, ELTE, 2020. Széchenyi Professorship Award, Hungarian Ministry of Education, 1998-2002. Soros Foundation Award, 1986. </w:t>
      </w:r>
      <w:proofErr w:type="spellStart"/>
      <w:r w:rsidRPr="009C78D6">
        <w:rPr>
          <w:rFonts w:cstheme="minorHAnsi"/>
          <w:bCs/>
          <w:sz w:val="24"/>
          <w:szCs w:val="24"/>
          <w:lang w:val="en-GB"/>
        </w:rPr>
        <w:t>Osteuropastipendiat</w:t>
      </w:r>
      <w:proofErr w:type="spellEnd"/>
      <w:r w:rsidRPr="009C78D6">
        <w:rPr>
          <w:rFonts w:cstheme="minorHAnsi"/>
          <w:bCs/>
          <w:sz w:val="24"/>
          <w:szCs w:val="24"/>
          <w:lang w:val="en-GB"/>
        </w:rPr>
        <w:t xml:space="preserve">, Université de Fribourg, Switzerland, 10 months in 1991. (Supervisor: prof. </w:t>
      </w:r>
      <w:proofErr w:type="spellStart"/>
      <w:r w:rsidRPr="009C78D6">
        <w:rPr>
          <w:rFonts w:cstheme="minorHAnsi"/>
          <w:bCs/>
          <w:sz w:val="24"/>
          <w:szCs w:val="24"/>
          <w:lang w:val="en-GB"/>
        </w:rPr>
        <w:t>Ruedi</w:t>
      </w:r>
      <w:proofErr w:type="spellEnd"/>
      <w:r w:rsidRPr="009C78D6">
        <w:rPr>
          <w:rFonts w:cstheme="minorHAnsi"/>
          <w:bCs/>
          <w:sz w:val="24"/>
          <w:szCs w:val="24"/>
          <w:lang w:val="en-GB"/>
        </w:rPr>
        <w:t xml:space="preserve"> </w:t>
      </w:r>
      <w:proofErr w:type="spellStart"/>
      <w:r w:rsidRPr="009C78D6">
        <w:rPr>
          <w:rFonts w:cstheme="minorHAnsi"/>
          <w:bCs/>
          <w:sz w:val="24"/>
          <w:szCs w:val="24"/>
          <w:lang w:val="en-GB"/>
        </w:rPr>
        <w:t>Imbach</w:t>
      </w:r>
      <w:proofErr w:type="spellEnd"/>
      <w:r w:rsidRPr="009C78D6">
        <w:rPr>
          <w:rFonts w:cstheme="minorHAnsi"/>
          <w:bCs/>
          <w:sz w:val="24"/>
          <w:szCs w:val="24"/>
          <w:lang w:val="en-GB"/>
        </w:rPr>
        <w:t>) British Council Research Fellow, Pembroke College, Oxford, Hilary Term (supervisor: Anthony Kenny)</w:t>
      </w:r>
      <w:r>
        <w:rPr>
          <w:rFonts w:cstheme="minorHAnsi"/>
          <w:bCs/>
          <w:sz w:val="24"/>
          <w:szCs w:val="24"/>
          <w:lang w:val="en-GB"/>
        </w:rPr>
        <w:t xml:space="preserve"> </w:t>
      </w:r>
      <w:r w:rsidRPr="009C78D6">
        <w:rPr>
          <w:rFonts w:cstheme="minorHAnsi"/>
          <w:bCs/>
          <w:sz w:val="24"/>
          <w:szCs w:val="24"/>
          <w:lang w:val="en-GB"/>
        </w:rPr>
        <w:t xml:space="preserve">1994. Visiting Graduate Student, St. Edmund Hall, Oxford, 1986/87. (Supervisors: Richard Swinburne, Brian Davies). </w:t>
      </w:r>
    </w:p>
    <w:p w14:paraId="2DFB7EF1" w14:textId="1DD8F500" w:rsidR="00F1281F" w:rsidRPr="004B7164" w:rsidRDefault="00F1281F" w:rsidP="009C78D6">
      <w:pPr>
        <w:jc w:val="both"/>
        <w:rPr>
          <w:rFonts w:cstheme="minorHAnsi"/>
          <w:b/>
          <w:sz w:val="24"/>
          <w:szCs w:val="24"/>
          <w:lang w:val="en-GB"/>
        </w:rPr>
      </w:pPr>
      <w:proofErr w:type="spellStart"/>
      <w:r w:rsidRPr="004B7164">
        <w:rPr>
          <w:rFonts w:cstheme="minorHAnsi"/>
          <w:b/>
          <w:sz w:val="24"/>
          <w:szCs w:val="24"/>
          <w:lang w:val="en-GB"/>
        </w:rPr>
        <w:t>Habány</w:t>
      </w:r>
      <w:proofErr w:type="spellEnd"/>
      <w:r w:rsidRPr="004B7164">
        <w:rPr>
          <w:rFonts w:cstheme="minorHAnsi"/>
          <w:b/>
          <w:sz w:val="24"/>
          <w:szCs w:val="24"/>
          <w:lang w:val="en-GB"/>
        </w:rPr>
        <w:t xml:space="preserve"> Mariann</w:t>
      </w:r>
    </w:p>
    <w:p w14:paraId="7EE23A46" w14:textId="5F393AA4" w:rsidR="004B7164" w:rsidRDefault="004B7164" w:rsidP="009C78D6">
      <w:pPr>
        <w:jc w:val="both"/>
        <w:rPr>
          <w:rFonts w:cstheme="minorHAnsi"/>
          <w:bCs/>
          <w:sz w:val="24"/>
          <w:szCs w:val="24"/>
          <w:lang w:val="en-GB"/>
        </w:rPr>
      </w:pPr>
      <w:r w:rsidRPr="004B7164">
        <w:rPr>
          <w:rFonts w:cstheme="minorHAnsi"/>
          <w:bCs/>
          <w:sz w:val="24"/>
          <w:szCs w:val="24"/>
          <w:lang w:val="en-GB"/>
        </w:rPr>
        <w:t xml:space="preserve">(1983) a </w:t>
      </w:r>
      <w:proofErr w:type="spellStart"/>
      <w:r w:rsidRPr="004B7164">
        <w:rPr>
          <w:rFonts w:cstheme="minorHAnsi"/>
          <w:bCs/>
          <w:sz w:val="24"/>
          <w:szCs w:val="24"/>
          <w:lang w:val="en-GB"/>
        </w:rPr>
        <w:t>Sapientia</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Szerzetesi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Hittudományi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Főiskolán</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szerzett</w:t>
      </w:r>
      <w:proofErr w:type="spellEnd"/>
      <w:r w:rsidRPr="004B7164">
        <w:rPr>
          <w:rFonts w:cstheme="minorHAnsi"/>
          <w:bCs/>
          <w:sz w:val="24"/>
          <w:szCs w:val="24"/>
          <w:lang w:val="en-GB"/>
        </w:rPr>
        <w:t xml:space="preserve"> katekéta–</w:t>
      </w:r>
      <w:proofErr w:type="spellStart"/>
      <w:r w:rsidRPr="004B7164">
        <w:rPr>
          <w:rFonts w:cstheme="minorHAnsi"/>
          <w:bCs/>
          <w:sz w:val="24"/>
          <w:szCs w:val="24"/>
          <w:lang w:val="en-GB"/>
        </w:rPr>
        <w:t>lelkipásztori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munkatárs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alapdiplomát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majd</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az</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Evangélikus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Hittudományi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Egyetemen</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mentálhigiénés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közösség</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kapcsolatépítő</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mesterdiplomát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Jelenleg</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doktori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tanulmányainak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megkezdésére</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készül</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tervezett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kutatása</w:t>
      </w:r>
      <w:proofErr w:type="spellEnd"/>
      <w:r w:rsidRPr="004B7164">
        <w:rPr>
          <w:rFonts w:cstheme="minorHAnsi"/>
          <w:bCs/>
          <w:sz w:val="24"/>
          <w:szCs w:val="24"/>
          <w:lang w:val="en-GB"/>
        </w:rPr>
        <w:t xml:space="preserve"> a </w:t>
      </w:r>
      <w:proofErr w:type="spellStart"/>
      <w:r w:rsidRPr="004B7164">
        <w:rPr>
          <w:rFonts w:cstheme="minorHAnsi"/>
          <w:bCs/>
          <w:sz w:val="24"/>
          <w:szCs w:val="24"/>
          <w:lang w:val="en-GB"/>
        </w:rPr>
        <w:t>bibliai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nőalakok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teológiai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kulturális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recepciójához</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kapcsolódik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Publikációs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tevékenysége</w:t>
      </w:r>
      <w:proofErr w:type="spellEnd"/>
      <w:r w:rsidRPr="004B7164">
        <w:rPr>
          <w:rFonts w:cstheme="minorHAnsi"/>
          <w:bCs/>
          <w:sz w:val="24"/>
          <w:szCs w:val="24"/>
          <w:lang w:val="en-GB"/>
        </w:rPr>
        <w:t xml:space="preserve"> a </w:t>
      </w:r>
      <w:proofErr w:type="spellStart"/>
      <w:r w:rsidRPr="004B7164">
        <w:rPr>
          <w:rFonts w:cstheme="minorHAnsi"/>
          <w:bCs/>
          <w:sz w:val="24"/>
          <w:szCs w:val="24"/>
          <w:lang w:val="en-GB"/>
        </w:rPr>
        <w:t>mentálhigiéné</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a </w:t>
      </w:r>
      <w:proofErr w:type="spellStart"/>
      <w:r w:rsidRPr="004B7164">
        <w:rPr>
          <w:rFonts w:cstheme="minorHAnsi"/>
          <w:bCs/>
          <w:sz w:val="24"/>
          <w:szCs w:val="24"/>
          <w:lang w:val="en-GB"/>
        </w:rPr>
        <w:t>biblikus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teológia</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területére</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irányul</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Önálló</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lastRenderedPageBreak/>
        <w:t>írásaiban</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mentálhigiénés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kérdésekkel</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foglalkozik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társszerzőként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pedig</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elsősorban</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bibliai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nőalakokat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női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sorsokat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vizsgáló</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tanulmányokat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jegyez</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Számos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teológiai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biblikus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témájú</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tanulmány</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könyvfejezet</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magyar</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fordítója</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továbbá</w:t>
      </w:r>
      <w:proofErr w:type="spellEnd"/>
      <w:r w:rsidRPr="004B7164">
        <w:rPr>
          <w:rFonts w:cstheme="minorHAnsi"/>
          <w:bCs/>
          <w:sz w:val="24"/>
          <w:szCs w:val="24"/>
          <w:lang w:val="en-GB"/>
        </w:rPr>
        <w:t xml:space="preserve"> Andrew </w:t>
      </w:r>
      <w:proofErr w:type="spellStart"/>
      <w:r w:rsidRPr="004B7164">
        <w:rPr>
          <w:rFonts w:cstheme="minorHAnsi"/>
          <w:bCs/>
          <w:sz w:val="24"/>
          <w:szCs w:val="24"/>
          <w:lang w:val="en-GB"/>
        </w:rPr>
        <w:t>Linzey</w:t>
      </w:r>
      <w:proofErr w:type="spellEnd"/>
      <w:r w:rsidRPr="004B7164">
        <w:rPr>
          <w:rFonts w:cstheme="minorHAnsi"/>
          <w:bCs/>
          <w:sz w:val="24"/>
          <w:szCs w:val="24"/>
          <w:lang w:val="en-GB"/>
        </w:rPr>
        <w:t xml:space="preserve"> Az </w:t>
      </w:r>
      <w:proofErr w:type="spellStart"/>
      <w:r w:rsidRPr="004B7164">
        <w:rPr>
          <w:rFonts w:cstheme="minorHAnsi"/>
          <w:bCs/>
          <w:sz w:val="24"/>
          <w:szCs w:val="24"/>
          <w:lang w:val="en-GB"/>
        </w:rPr>
        <w:t>állatok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teológiája</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című</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kötetének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egyik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társfordítója</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Egyházi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kiadók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vallási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lelkiségi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teológiai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köteteinek</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lektorálásában</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szöveggondozásában</w:t>
      </w:r>
      <w:proofErr w:type="spellEnd"/>
      <w:r w:rsidRPr="004B7164">
        <w:rPr>
          <w:rFonts w:cstheme="minorHAnsi"/>
          <w:bCs/>
          <w:sz w:val="24"/>
          <w:szCs w:val="24"/>
          <w:lang w:val="en-GB"/>
        </w:rPr>
        <w:t xml:space="preserve"> is </w:t>
      </w:r>
      <w:proofErr w:type="spellStart"/>
      <w:r w:rsidRPr="004B7164">
        <w:rPr>
          <w:rFonts w:cstheme="minorHAnsi"/>
          <w:bCs/>
          <w:sz w:val="24"/>
          <w:szCs w:val="24"/>
          <w:lang w:val="en-GB"/>
        </w:rPr>
        <w:t>rendszeresen</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közreműködik</w:t>
      </w:r>
      <w:proofErr w:type="spellEnd"/>
      <w:r w:rsidRPr="004B7164">
        <w:rPr>
          <w:rFonts w:cstheme="minorHAnsi"/>
          <w:bCs/>
          <w:sz w:val="24"/>
          <w:szCs w:val="24"/>
          <w:lang w:val="en-GB"/>
        </w:rPr>
        <w:t xml:space="preserve">. 2004 </w:t>
      </w:r>
      <w:proofErr w:type="spellStart"/>
      <w:r w:rsidRPr="004B7164">
        <w:rPr>
          <w:rFonts w:cstheme="minorHAnsi"/>
          <w:bCs/>
          <w:sz w:val="24"/>
          <w:szCs w:val="24"/>
          <w:lang w:val="en-GB"/>
        </w:rPr>
        <w:t>óta</w:t>
      </w:r>
      <w:proofErr w:type="spellEnd"/>
      <w:r w:rsidRPr="004B7164">
        <w:rPr>
          <w:rFonts w:cstheme="minorHAnsi"/>
          <w:bCs/>
          <w:sz w:val="24"/>
          <w:szCs w:val="24"/>
          <w:lang w:val="en-GB"/>
        </w:rPr>
        <w:t xml:space="preserve"> a </w:t>
      </w:r>
      <w:proofErr w:type="spellStart"/>
      <w:r w:rsidRPr="004B7164">
        <w:rPr>
          <w:rFonts w:cstheme="minorHAnsi"/>
          <w:bCs/>
          <w:sz w:val="24"/>
          <w:szCs w:val="24"/>
          <w:lang w:val="en-GB"/>
        </w:rPr>
        <w:t>szerzői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jogi</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közös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jogkezelés</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területén</w:t>
      </w:r>
      <w:proofErr w:type="spellEnd"/>
      <w:r w:rsidRPr="004B7164">
        <w:rPr>
          <w:rFonts w:cstheme="minorHAnsi"/>
          <w:bCs/>
          <w:sz w:val="24"/>
          <w:szCs w:val="24"/>
          <w:lang w:val="en-GB"/>
        </w:rPr>
        <w:t xml:space="preserve"> </w:t>
      </w:r>
      <w:proofErr w:type="spellStart"/>
      <w:r w:rsidRPr="004B7164">
        <w:rPr>
          <w:rFonts w:cstheme="minorHAnsi"/>
          <w:bCs/>
          <w:sz w:val="24"/>
          <w:szCs w:val="24"/>
          <w:lang w:val="en-GB"/>
        </w:rPr>
        <w:t>dolgozik</w:t>
      </w:r>
      <w:proofErr w:type="spellEnd"/>
      <w:r w:rsidRPr="004B7164">
        <w:rPr>
          <w:rFonts w:cstheme="minorHAnsi"/>
          <w:bCs/>
          <w:sz w:val="24"/>
          <w:szCs w:val="24"/>
          <w:lang w:val="en-GB"/>
        </w:rPr>
        <w:t>.</w:t>
      </w:r>
    </w:p>
    <w:p w14:paraId="0A1D74EA" w14:textId="77777777" w:rsidR="001311EF" w:rsidRPr="003C1E80" w:rsidRDefault="001311EF" w:rsidP="001311EF">
      <w:pPr>
        <w:jc w:val="both"/>
        <w:rPr>
          <w:b/>
          <w:lang w:val="en-GB"/>
        </w:rPr>
      </w:pPr>
      <w:proofErr w:type="spellStart"/>
      <w:r w:rsidRPr="003C1E80">
        <w:rPr>
          <w:b/>
          <w:lang w:val="en-GB"/>
        </w:rPr>
        <w:t>Kocsi</w:t>
      </w:r>
      <w:proofErr w:type="spellEnd"/>
      <w:r w:rsidRPr="003C1E80">
        <w:rPr>
          <w:b/>
          <w:lang w:val="en-GB"/>
        </w:rPr>
        <w:t xml:space="preserve"> </w:t>
      </w:r>
      <w:proofErr w:type="spellStart"/>
      <w:r w:rsidRPr="003C1E80">
        <w:rPr>
          <w:b/>
          <w:lang w:val="en-GB"/>
        </w:rPr>
        <w:t>György</w:t>
      </w:r>
      <w:proofErr w:type="spellEnd"/>
    </w:p>
    <w:p w14:paraId="0D739508" w14:textId="39CA1FF9" w:rsidR="00E95D56" w:rsidRDefault="001311EF" w:rsidP="00CC21E9">
      <w:pPr>
        <w:jc w:val="both"/>
      </w:pPr>
      <w:r w:rsidRPr="003C1E80">
        <w:rPr>
          <w:lang w:val="en-GB"/>
        </w:rPr>
        <w:t xml:space="preserve">Born: </w:t>
      </w:r>
      <w:proofErr w:type="spellStart"/>
      <w:r w:rsidRPr="003C1E80">
        <w:rPr>
          <w:lang w:val="en-GB"/>
        </w:rPr>
        <w:t>Borszörcsök</w:t>
      </w:r>
      <w:proofErr w:type="spellEnd"/>
      <w:r w:rsidRPr="003C1E80">
        <w:rPr>
          <w:lang w:val="en-GB"/>
        </w:rPr>
        <w:t xml:space="preserve"> 20. 04. 1955. Abitur 1973. </w:t>
      </w:r>
      <w:proofErr w:type="spellStart"/>
      <w:r w:rsidRPr="00471504">
        <w:t>Czuczor</w:t>
      </w:r>
      <w:proofErr w:type="spellEnd"/>
      <w:r w:rsidRPr="00471504">
        <w:t xml:space="preserve"> Gergely Benediktiner Gymnasium in Győr. </w:t>
      </w:r>
      <w:r w:rsidRPr="009B1B4B">
        <w:t xml:space="preserve">Studium der katholischen Theologie: Theologische Hochschule in Győr 1975-77, Theologische Akademie in Budapest 1977-1980. </w:t>
      </w:r>
      <w:proofErr w:type="spellStart"/>
      <w:r w:rsidRPr="009B1B4B">
        <w:t>Tehologische</w:t>
      </w:r>
      <w:proofErr w:type="spellEnd"/>
      <w:r w:rsidRPr="009B1B4B">
        <w:t xml:space="preserve"> Lizenziat 1980. Priesterweihe: 1980. Kaplan: </w:t>
      </w:r>
      <w:proofErr w:type="spellStart"/>
      <w:r w:rsidRPr="009B1B4B">
        <w:t>Búcsúszentlászó</w:t>
      </w:r>
      <w:proofErr w:type="spellEnd"/>
      <w:r w:rsidRPr="009B1B4B">
        <w:t xml:space="preserve"> 1980-83, </w:t>
      </w:r>
      <w:proofErr w:type="spellStart"/>
      <w:r w:rsidRPr="009B1B4B">
        <w:t>Nagyatád</w:t>
      </w:r>
      <w:proofErr w:type="spellEnd"/>
      <w:r w:rsidRPr="009B1B4B">
        <w:t xml:space="preserve"> 1983-86. Pfarrer: </w:t>
      </w:r>
      <w:proofErr w:type="spellStart"/>
      <w:r w:rsidRPr="009B1B4B">
        <w:t>Ihraos-Iharosberény</w:t>
      </w:r>
      <w:proofErr w:type="spellEnd"/>
      <w:r w:rsidRPr="009B1B4B">
        <w:t xml:space="preserve"> 1986-1990. Fortbildung in Orientalistik, </w:t>
      </w:r>
      <w:proofErr w:type="spellStart"/>
      <w:r w:rsidRPr="009B1B4B">
        <w:t>Agyptologie</w:t>
      </w:r>
      <w:proofErr w:type="spellEnd"/>
      <w:r w:rsidRPr="009B1B4B">
        <w:t xml:space="preserve"> und </w:t>
      </w:r>
      <w:proofErr w:type="spellStart"/>
      <w:r w:rsidRPr="009B1B4B">
        <w:t>Ugaritologie</w:t>
      </w:r>
      <w:proofErr w:type="spellEnd"/>
      <w:r w:rsidRPr="009B1B4B">
        <w:t xml:space="preserve"> an der </w:t>
      </w:r>
      <w:proofErr w:type="gramStart"/>
      <w:r w:rsidRPr="009B1B4B">
        <w:t>Eberhard Karls Universität</w:t>
      </w:r>
      <w:proofErr w:type="gramEnd"/>
      <w:r w:rsidRPr="009B1B4B">
        <w:t xml:space="preserve"> in Tübingen 1990-1995. Pfarrer in </w:t>
      </w:r>
      <w:proofErr w:type="spellStart"/>
      <w:r w:rsidRPr="009B1B4B">
        <w:t>Iharos</w:t>
      </w:r>
      <w:proofErr w:type="spellEnd"/>
      <w:r w:rsidRPr="009B1B4B">
        <w:t xml:space="preserve"> 1996-1998. Lehrtätigkeit als Dozent: Bibelkunde, Einleitung in das AT und Exegese des AT-s und die Biblische Sprachen in Veszprém 1997</w:t>
      </w:r>
      <w:proofErr w:type="gramStart"/>
      <w:r w:rsidRPr="009B1B4B">
        <w:t>-  in</w:t>
      </w:r>
      <w:proofErr w:type="gramEnd"/>
      <w:r w:rsidRPr="009B1B4B">
        <w:t xml:space="preserve"> </w:t>
      </w:r>
      <w:proofErr w:type="spellStart"/>
      <w:r w:rsidRPr="009B1B4B">
        <w:t>Kaposvár</w:t>
      </w:r>
      <w:proofErr w:type="spellEnd"/>
      <w:r w:rsidRPr="009B1B4B">
        <w:t xml:space="preserve">, Fernkurs: AT in </w:t>
      </w:r>
      <w:proofErr w:type="spellStart"/>
      <w:r w:rsidRPr="009B1B4B">
        <w:t>Pázmány</w:t>
      </w:r>
      <w:proofErr w:type="spellEnd"/>
      <w:r w:rsidRPr="009B1B4B">
        <w:t xml:space="preserve"> </w:t>
      </w:r>
      <w:proofErr w:type="spellStart"/>
      <w:r w:rsidRPr="009B1B4B">
        <w:t>Péter</w:t>
      </w:r>
      <w:proofErr w:type="spellEnd"/>
      <w:r w:rsidRPr="009B1B4B">
        <w:t xml:space="preserve"> Universität in Budapest 2 Jahre lang. Lehrtätigkeit der gleichen Fächer auch in Szeged.  Daneben Pfarrer in </w:t>
      </w:r>
      <w:proofErr w:type="spellStart"/>
      <w:r w:rsidRPr="009B1B4B">
        <w:t>Zamárdi</w:t>
      </w:r>
      <w:proofErr w:type="spellEnd"/>
      <w:r w:rsidRPr="009B1B4B">
        <w:t xml:space="preserve"> und </w:t>
      </w:r>
      <w:proofErr w:type="spellStart"/>
      <w:r w:rsidRPr="009B1B4B">
        <w:t>Balatonendréd</w:t>
      </w:r>
      <w:proofErr w:type="spellEnd"/>
      <w:r w:rsidRPr="009B1B4B">
        <w:t xml:space="preserve"> seit 1998. Wissenschaftliche Tätigkeit: mehr 40 Publikationen. 300 Fernsehsendung über das Evangelium. (</w:t>
      </w:r>
      <w:proofErr w:type="spellStart"/>
      <w:r w:rsidRPr="009B1B4B">
        <w:t>Gespäche</w:t>
      </w:r>
      <w:proofErr w:type="spellEnd"/>
      <w:r w:rsidRPr="009B1B4B">
        <w:t xml:space="preserve"> über das Evangelium mit ungarischen Bibelwissenschaftler jeden Sonntag – seit sechs Jahren) Erklärungen über das Evangelium im ungarischen Rundfunk in jeder zweiten Woche.</w:t>
      </w:r>
      <w:r>
        <w:t xml:space="preserve"> </w:t>
      </w:r>
      <w:r w:rsidRPr="009B1B4B">
        <w:rPr>
          <w:b/>
        </w:rPr>
        <w:t>Preisen</w:t>
      </w:r>
      <w:r w:rsidRPr="009B1B4B">
        <w:t xml:space="preserve">: Goldenes Verdienstkreuz der Ungarischen Republik 2011. Preis der </w:t>
      </w:r>
      <w:proofErr w:type="spellStart"/>
      <w:r w:rsidRPr="009B1B4B">
        <w:t>Széchenyi</w:t>
      </w:r>
      <w:proofErr w:type="spellEnd"/>
      <w:r w:rsidRPr="009B1B4B">
        <w:t xml:space="preserve">-Gesellschaft 2012. Ehrenbürger der Stadt </w:t>
      </w:r>
      <w:proofErr w:type="spellStart"/>
      <w:r w:rsidRPr="009B1B4B">
        <w:t>Zamárdi</w:t>
      </w:r>
      <w:proofErr w:type="spellEnd"/>
      <w:r w:rsidRPr="009B1B4B">
        <w:t xml:space="preserve"> 2015.  Joachim </w:t>
      </w:r>
      <w:proofErr w:type="spellStart"/>
      <w:r w:rsidRPr="009B1B4B">
        <w:t>Gnilka</w:t>
      </w:r>
      <w:proofErr w:type="spellEnd"/>
      <w:r w:rsidRPr="009B1B4B">
        <w:t xml:space="preserve"> Preis: 2019.</w:t>
      </w:r>
      <w:r>
        <w:t xml:space="preserve"> </w:t>
      </w:r>
      <w:r w:rsidRPr="009B1B4B">
        <w:t xml:space="preserve">Weitere Biographische Angaben – siehe: </w:t>
      </w:r>
      <w:hyperlink r:id="rId6" w:history="1">
        <w:r w:rsidR="00E95D56" w:rsidRPr="00281226">
          <w:rPr>
            <w:rStyle w:val="Hiperhivatkozs"/>
          </w:rPr>
          <w:t>http://hu.wikipedia.org/wiki/Kocsi_Gy%C3%B6rgy</w:t>
        </w:r>
      </w:hyperlink>
    </w:p>
    <w:p w14:paraId="1213DC96" w14:textId="232CEC57" w:rsidR="00FE35AB" w:rsidRPr="00E95D56" w:rsidRDefault="00CB5F42" w:rsidP="00CC21E9">
      <w:pPr>
        <w:jc w:val="both"/>
      </w:pPr>
      <w:r w:rsidRPr="001311EF">
        <w:rPr>
          <w:rFonts w:cstheme="minorHAnsi"/>
          <w:b/>
          <w:sz w:val="24"/>
          <w:szCs w:val="24"/>
          <w:lang w:val="en-GB"/>
        </w:rPr>
        <w:t>Kocsis Imre</w:t>
      </w:r>
    </w:p>
    <w:p w14:paraId="603183B4" w14:textId="6E5BB0CE" w:rsidR="00CB5F42" w:rsidRPr="00CC21E9" w:rsidRDefault="00CB5F42" w:rsidP="005E0203">
      <w:pPr>
        <w:jc w:val="both"/>
        <w:rPr>
          <w:rFonts w:cstheme="minorHAnsi"/>
          <w:sz w:val="24"/>
          <w:szCs w:val="24"/>
          <w:lang w:val="pt-PT"/>
        </w:rPr>
      </w:pPr>
      <w:r w:rsidRPr="00CC21E9">
        <w:rPr>
          <w:rFonts w:cstheme="minorHAnsi"/>
          <w:sz w:val="24"/>
          <w:szCs w:val="24"/>
        </w:rPr>
        <w:t>Die theologischen und biblischen Studien hat er in Budapest (Theologische Akademie) und in Rom (Päpstliche Universität Gregoriana</w:t>
      </w:r>
      <w:r w:rsidR="00A13791" w:rsidRPr="00CC21E9">
        <w:rPr>
          <w:rFonts w:cstheme="minorHAnsi"/>
          <w:sz w:val="24"/>
          <w:szCs w:val="24"/>
        </w:rPr>
        <w:t>,</w:t>
      </w:r>
      <w:r w:rsidRPr="00CC21E9">
        <w:rPr>
          <w:rFonts w:cstheme="minorHAnsi"/>
          <w:sz w:val="24"/>
          <w:szCs w:val="24"/>
        </w:rPr>
        <w:t xml:space="preserve"> bzw. Biblisches Institut) absolviert. Seit 1989 doziert er in verschiedenen kirchlichen Instituten. Seit 2012 ist er Leiter des Lehrstuhls für die neutestamentliche Wissenschaft an der Theologischen Fakultät der Katholischen Universität </w:t>
      </w:r>
      <w:proofErr w:type="spellStart"/>
      <w:r w:rsidRPr="00CC21E9">
        <w:rPr>
          <w:rFonts w:cstheme="minorHAnsi"/>
          <w:sz w:val="24"/>
          <w:szCs w:val="24"/>
        </w:rPr>
        <w:t>Pázmány</w:t>
      </w:r>
      <w:proofErr w:type="spellEnd"/>
      <w:r w:rsidRPr="00CC21E9">
        <w:rPr>
          <w:rFonts w:cstheme="minorHAnsi"/>
          <w:sz w:val="24"/>
          <w:szCs w:val="24"/>
        </w:rPr>
        <w:t xml:space="preserve"> </w:t>
      </w:r>
      <w:proofErr w:type="spellStart"/>
      <w:r w:rsidRPr="00CC21E9">
        <w:rPr>
          <w:rFonts w:cstheme="minorHAnsi"/>
          <w:sz w:val="24"/>
          <w:szCs w:val="24"/>
        </w:rPr>
        <w:t>Péter</w:t>
      </w:r>
      <w:proofErr w:type="spellEnd"/>
      <w:r w:rsidR="00A13791" w:rsidRPr="00CC21E9">
        <w:rPr>
          <w:rFonts w:cstheme="minorHAnsi"/>
          <w:sz w:val="24"/>
          <w:szCs w:val="24"/>
        </w:rPr>
        <w:t xml:space="preserve"> in Budapest</w:t>
      </w:r>
      <w:r w:rsidRPr="00CC21E9">
        <w:rPr>
          <w:rFonts w:cstheme="minorHAnsi"/>
          <w:sz w:val="24"/>
          <w:szCs w:val="24"/>
        </w:rPr>
        <w:t xml:space="preserve">. Im Zentrum seines Interesses stehen </w:t>
      </w:r>
      <w:proofErr w:type="gramStart"/>
      <w:r w:rsidRPr="00CC21E9">
        <w:rPr>
          <w:rFonts w:cstheme="minorHAnsi"/>
          <w:sz w:val="24"/>
          <w:szCs w:val="24"/>
        </w:rPr>
        <w:t>die paulinischen Briefen</w:t>
      </w:r>
      <w:proofErr w:type="gramEnd"/>
      <w:r w:rsidR="00A13791" w:rsidRPr="00CC21E9">
        <w:rPr>
          <w:rFonts w:cstheme="minorHAnsi"/>
          <w:sz w:val="24"/>
          <w:szCs w:val="24"/>
        </w:rPr>
        <w:t>,</w:t>
      </w:r>
      <w:r w:rsidRPr="00CC21E9">
        <w:rPr>
          <w:rFonts w:cstheme="minorHAnsi"/>
          <w:sz w:val="24"/>
          <w:szCs w:val="24"/>
        </w:rPr>
        <w:t xml:space="preserve"> bzw. das lukanische Doppelwerk.</w:t>
      </w:r>
      <w:r w:rsidR="005E0203">
        <w:rPr>
          <w:rFonts w:cstheme="minorHAnsi"/>
          <w:sz w:val="24"/>
          <w:szCs w:val="24"/>
        </w:rPr>
        <w:t xml:space="preserve"> </w:t>
      </w:r>
      <w:r w:rsidR="00A13791" w:rsidRPr="00CC21E9">
        <w:rPr>
          <w:rFonts w:cstheme="minorHAnsi"/>
          <w:sz w:val="24"/>
          <w:szCs w:val="24"/>
        </w:rPr>
        <w:t>Seine</w:t>
      </w:r>
      <w:r w:rsidRPr="00CC21E9">
        <w:rPr>
          <w:rFonts w:cstheme="minorHAnsi"/>
          <w:sz w:val="24"/>
          <w:szCs w:val="24"/>
        </w:rPr>
        <w:t xml:space="preserve"> wichtigsten Publikationen: Lukács </w:t>
      </w:r>
      <w:proofErr w:type="spellStart"/>
      <w:r w:rsidRPr="00CC21E9">
        <w:rPr>
          <w:rFonts w:cstheme="minorHAnsi"/>
          <w:sz w:val="24"/>
          <w:szCs w:val="24"/>
        </w:rPr>
        <w:t>evangéliuma</w:t>
      </w:r>
      <w:proofErr w:type="spellEnd"/>
      <w:r w:rsidRPr="00CC21E9">
        <w:rPr>
          <w:rFonts w:cstheme="minorHAnsi"/>
          <w:sz w:val="24"/>
          <w:szCs w:val="24"/>
        </w:rPr>
        <w:t xml:space="preserve">, </w:t>
      </w:r>
      <w:proofErr w:type="spellStart"/>
      <w:r w:rsidRPr="00CC21E9">
        <w:rPr>
          <w:rFonts w:cstheme="minorHAnsi"/>
          <w:sz w:val="24"/>
          <w:szCs w:val="24"/>
        </w:rPr>
        <w:t>Szent</w:t>
      </w:r>
      <w:proofErr w:type="spellEnd"/>
      <w:r w:rsidRPr="00CC21E9">
        <w:rPr>
          <w:rFonts w:cstheme="minorHAnsi"/>
          <w:sz w:val="24"/>
          <w:szCs w:val="24"/>
        </w:rPr>
        <w:t xml:space="preserve"> István </w:t>
      </w:r>
      <w:proofErr w:type="spellStart"/>
      <w:r w:rsidRPr="00CC21E9">
        <w:rPr>
          <w:rFonts w:cstheme="minorHAnsi"/>
          <w:sz w:val="24"/>
          <w:szCs w:val="24"/>
        </w:rPr>
        <w:t>Társulat</w:t>
      </w:r>
      <w:proofErr w:type="spellEnd"/>
      <w:r w:rsidRPr="00CC21E9">
        <w:rPr>
          <w:rFonts w:cstheme="minorHAnsi"/>
          <w:sz w:val="24"/>
          <w:szCs w:val="24"/>
        </w:rPr>
        <w:t xml:space="preserve">, Budapest 1995. (Kommentar zum Lukasevangelium.). </w:t>
      </w:r>
      <w:proofErr w:type="spellStart"/>
      <w:r w:rsidRPr="00CC21E9">
        <w:rPr>
          <w:rFonts w:cstheme="minorHAnsi"/>
          <w:sz w:val="24"/>
          <w:szCs w:val="24"/>
        </w:rPr>
        <w:t>Isten</w:t>
      </w:r>
      <w:proofErr w:type="spellEnd"/>
      <w:r w:rsidRPr="00CC21E9">
        <w:rPr>
          <w:rFonts w:cstheme="minorHAnsi"/>
          <w:sz w:val="24"/>
          <w:szCs w:val="24"/>
        </w:rPr>
        <w:t xml:space="preserve"> </w:t>
      </w:r>
      <w:proofErr w:type="spellStart"/>
      <w:r w:rsidRPr="00CC21E9">
        <w:rPr>
          <w:rFonts w:cstheme="minorHAnsi"/>
          <w:sz w:val="24"/>
          <w:szCs w:val="24"/>
        </w:rPr>
        <w:t>elküldte</w:t>
      </w:r>
      <w:proofErr w:type="spellEnd"/>
      <w:r w:rsidRPr="00CC21E9">
        <w:rPr>
          <w:rFonts w:cstheme="minorHAnsi"/>
          <w:sz w:val="24"/>
          <w:szCs w:val="24"/>
        </w:rPr>
        <w:t xml:space="preserve"> </w:t>
      </w:r>
      <w:proofErr w:type="spellStart"/>
      <w:r w:rsidRPr="00CC21E9">
        <w:rPr>
          <w:rFonts w:cstheme="minorHAnsi"/>
          <w:sz w:val="24"/>
          <w:szCs w:val="24"/>
        </w:rPr>
        <w:t>Fiának</w:t>
      </w:r>
      <w:proofErr w:type="spellEnd"/>
      <w:r w:rsidRPr="00CC21E9">
        <w:rPr>
          <w:rFonts w:cstheme="minorHAnsi"/>
          <w:sz w:val="24"/>
          <w:szCs w:val="24"/>
        </w:rPr>
        <w:t xml:space="preserve"> </w:t>
      </w:r>
      <w:proofErr w:type="spellStart"/>
      <w:r w:rsidRPr="00CC21E9">
        <w:rPr>
          <w:rFonts w:cstheme="minorHAnsi"/>
          <w:sz w:val="24"/>
          <w:szCs w:val="24"/>
        </w:rPr>
        <w:t>lelkét</w:t>
      </w:r>
      <w:proofErr w:type="spellEnd"/>
      <w:r w:rsidRPr="00CC21E9">
        <w:rPr>
          <w:rFonts w:cstheme="minorHAnsi"/>
          <w:sz w:val="24"/>
          <w:szCs w:val="24"/>
        </w:rPr>
        <w:t xml:space="preserve">”. A </w:t>
      </w:r>
      <w:proofErr w:type="spellStart"/>
      <w:r w:rsidRPr="00CC21E9">
        <w:rPr>
          <w:rFonts w:cstheme="minorHAnsi"/>
          <w:sz w:val="24"/>
          <w:szCs w:val="24"/>
        </w:rPr>
        <w:t>Szentlélek</w:t>
      </w:r>
      <w:proofErr w:type="spellEnd"/>
      <w:r w:rsidRPr="00CC21E9">
        <w:rPr>
          <w:rFonts w:cstheme="minorHAnsi"/>
          <w:sz w:val="24"/>
          <w:szCs w:val="24"/>
        </w:rPr>
        <w:t xml:space="preserve"> Pál </w:t>
      </w:r>
      <w:proofErr w:type="spellStart"/>
      <w:r w:rsidRPr="00CC21E9">
        <w:rPr>
          <w:rFonts w:cstheme="minorHAnsi"/>
          <w:sz w:val="24"/>
          <w:szCs w:val="24"/>
        </w:rPr>
        <w:t>apostol</w:t>
      </w:r>
      <w:proofErr w:type="spellEnd"/>
      <w:r w:rsidRPr="00CC21E9">
        <w:rPr>
          <w:rFonts w:cstheme="minorHAnsi"/>
          <w:sz w:val="24"/>
          <w:szCs w:val="24"/>
        </w:rPr>
        <w:t xml:space="preserve"> </w:t>
      </w:r>
      <w:proofErr w:type="spellStart"/>
      <w:r w:rsidRPr="00CC21E9">
        <w:rPr>
          <w:rFonts w:cstheme="minorHAnsi"/>
          <w:sz w:val="24"/>
          <w:szCs w:val="24"/>
        </w:rPr>
        <w:t>tanításában</w:t>
      </w:r>
      <w:proofErr w:type="spellEnd"/>
      <w:r w:rsidRPr="00CC21E9">
        <w:rPr>
          <w:rFonts w:cstheme="minorHAnsi"/>
          <w:sz w:val="24"/>
          <w:szCs w:val="24"/>
        </w:rPr>
        <w:t xml:space="preserve">, </w:t>
      </w:r>
      <w:proofErr w:type="spellStart"/>
      <w:r w:rsidRPr="00CC21E9">
        <w:rPr>
          <w:rFonts w:cstheme="minorHAnsi"/>
          <w:sz w:val="24"/>
          <w:szCs w:val="24"/>
        </w:rPr>
        <w:t>Szent</w:t>
      </w:r>
      <w:proofErr w:type="spellEnd"/>
      <w:r w:rsidRPr="00CC21E9">
        <w:rPr>
          <w:rFonts w:cstheme="minorHAnsi"/>
          <w:sz w:val="24"/>
          <w:szCs w:val="24"/>
        </w:rPr>
        <w:t xml:space="preserve"> </w:t>
      </w:r>
      <w:proofErr w:type="spellStart"/>
      <w:r w:rsidRPr="00CC21E9">
        <w:rPr>
          <w:rFonts w:cstheme="minorHAnsi"/>
          <w:sz w:val="24"/>
          <w:szCs w:val="24"/>
        </w:rPr>
        <w:t>Jeromos</w:t>
      </w:r>
      <w:proofErr w:type="spellEnd"/>
      <w:r w:rsidRPr="00CC21E9">
        <w:rPr>
          <w:rFonts w:cstheme="minorHAnsi"/>
          <w:sz w:val="24"/>
          <w:szCs w:val="24"/>
        </w:rPr>
        <w:t xml:space="preserve"> </w:t>
      </w:r>
      <w:proofErr w:type="spellStart"/>
      <w:r w:rsidRPr="00CC21E9">
        <w:rPr>
          <w:rFonts w:cstheme="minorHAnsi"/>
          <w:sz w:val="24"/>
          <w:szCs w:val="24"/>
        </w:rPr>
        <w:t>Bibliatársulat</w:t>
      </w:r>
      <w:proofErr w:type="spellEnd"/>
      <w:r w:rsidRPr="00CC21E9">
        <w:rPr>
          <w:rFonts w:cstheme="minorHAnsi"/>
          <w:sz w:val="24"/>
          <w:szCs w:val="24"/>
        </w:rPr>
        <w:t xml:space="preserve">, Budapest 2004 (Monographie über die paulinische Pneumatologie.). </w:t>
      </w:r>
      <w:proofErr w:type="spellStart"/>
      <w:r w:rsidRPr="00CC21E9">
        <w:rPr>
          <w:rFonts w:cstheme="minorHAnsi"/>
          <w:sz w:val="24"/>
          <w:szCs w:val="24"/>
        </w:rPr>
        <w:t>Bevezetés</w:t>
      </w:r>
      <w:proofErr w:type="spellEnd"/>
      <w:r w:rsidRPr="00CC21E9">
        <w:rPr>
          <w:rFonts w:cstheme="minorHAnsi"/>
          <w:sz w:val="24"/>
          <w:szCs w:val="24"/>
        </w:rPr>
        <w:t xml:space="preserve"> </w:t>
      </w:r>
      <w:proofErr w:type="spellStart"/>
      <w:r w:rsidRPr="00CC21E9">
        <w:rPr>
          <w:rFonts w:cstheme="minorHAnsi"/>
          <w:sz w:val="24"/>
          <w:szCs w:val="24"/>
        </w:rPr>
        <w:t>az</w:t>
      </w:r>
      <w:proofErr w:type="spellEnd"/>
      <w:r w:rsidRPr="00CC21E9">
        <w:rPr>
          <w:rFonts w:cstheme="minorHAnsi"/>
          <w:sz w:val="24"/>
          <w:szCs w:val="24"/>
        </w:rPr>
        <w:t xml:space="preserve"> </w:t>
      </w:r>
      <w:proofErr w:type="spellStart"/>
      <w:r w:rsidRPr="00CC21E9">
        <w:rPr>
          <w:rFonts w:cstheme="minorHAnsi"/>
          <w:sz w:val="24"/>
          <w:szCs w:val="24"/>
        </w:rPr>
        <w:t>Újszövetség</w:t>
      </w:r>
      <w:proofErr w:type="spellEnd"/>
      <w:r w:rsidRPr="00CC21E9">
        <w:rPr>
          <w:rFonts w:cstheme="minorHAnsi"/>
          <w:sz w:val="24"/>
          <w:szCs w:val="24"/>
        </w:rPr>
        <w:t xml:space="preserve"> </w:t>
      </w:r>
      <w:proofErr w:type="spellStart"/>
      <w:r w:rsidRPr="00CC21E9">
        <w:rPr>
          <w:rFonts w:cstheme="minorHAnsi"/>
          <w:sz w:val="24"/>
          <w:szCs w:val="24"/>
        </w:rPr>
        <w:t>könyveibe</w:t>
      </w:r>
      <w:proofErr w:type="spellEnd"/>
      <w:r w:rsidRPr="00CC21E9">
        <w:rPr>
          <w:rFonts w:cstheme="minorHAnsi"/>
          <w:sz w:val="24"/>
          <w:szCs w:val="24"/>
        </w:rPr>
        <w:t xml:space="preserve">. </w:t>
      </w:r>
      <w:proofErr w:type="spellStart"/>
      <w:r w:rsidRPr="00CC21E9">
        <w:rPr>
          <w:rFonts w:cstheme="minorHAnsi"/>
          <w:sz w:val="24"/>
          <w:szCs w:val="24"/>
        </w:rPr>
        <w:t>Kortörténet</w:t>
      </w:r>
      <w:proofErr w:type="spellEnd"/>
      <w:r w:rsidRPr="00CC21E9">
        <w:rPr>
          <w:rFonts w:cstheme="minorHAnsi"/>
          <w:sz w:val="24"/>
          <w:szCs w:val="24"/>
        </w:rPr>
        <w:t xml:space="preserve"> </w:t>
      </w:r>
      <w:proofErr w:type="spellStart"/>
      <w:r w:rsidRPr="00CC21E9">
        <w:rPr>
          <w:rFonts w:cstheme="minorHAnsi"/>
          <w:sz w:val="24"/>
          <w:szCs w:val="24"/>
        </w:rPr>
        <w:t>és</w:t>
      </w:r>
      <w:proofErr w:type="spellEnd"/>
      <w:r w:rsidRPr="00CC21E9">
        <w:rPr>
          <w:rFonts w:cstheme="minorHAnsi"/>
          <w:sz w:val="24"/>
          <w:szCs w:val="24"/>
        </w:rPr>
        <w:t xml:space="preserve"> </w:t>
      </w:r>
      <w:proofErr w:type="spellStart"/>
      <w:r w:rsidRPr="00CC21E9">
        <w:rPr>
          <w:rFonts w:cstheme="minorHAnsi"/>
          <w:sz w:val="24"/>
          <w:szCs w:val="24"/>
        </w:rPr>
        <w:t>irodalom</w:t>
      </w:r>
      <w:proofErr w:type="spellEnd"/>
      <w:r w:rsidRPr="00CC21E9">
        <w:rPr>
          <w:rFonts w:cstheme="minorHAnsi"/>
          <w:sz w:val="24"/>
          <w:szCs w:val="24"/>
        </w:rPr>
        <w:t xml:space="preserve">, </w:t>
      </w:r>
      <w:proofErr w:type="spellStart"/>
      <w:r w:rsidRPr="00CC21E9">
        <w:rPr>
          <w:rFonts w:cstheme="minorHAnsi"/>
          <w:sz w:val="24"/>
          <w:szCs w:val="24"/>
        </w:rPr>
        <w:t>Szent</w:t>
      </w:r>
      <w:proofErr w:type="spellEnd"/>
      <w:r w:rsidRPr="00CC21E9">
        <w:rPr>
          <w:rFonts w:cstheme="minorHAnsi"/>
          <w:sz w:val="24"/>
          <w:szCs w:val="24"/>
        </w:rPr>
        <w:t xml:space="preserve"> István </w:t>
      </w:r>
      <w:proofErr w:type="spellStart"/>
      <w:r w:rsidRPr="00CC21E9">
        <w:rPr>
          <w:rFonts w:cstheme="minorHAnsi"/>
          <w:sz w:val="24"/>
          <w:szCs w:val="24"/>
        </w:rPr>
        <w:t>Társulat</w:t>
      </w:r>
      <w:proofErr w:type="spellEnd"/>
      <w:r w:rsidRPr="00CC21E9">
        <w:rPr>
          <w:rFonts w:cstheme="minorHAnsi"/>
          <w:sz w:val="24"/>
          <w:szCs w:val="24"/>
        </w:rPr>
        <w:t xml:space="preserve">, Budapest 2019. </w:t>
      </w:r>
      <w:r w:rsidRPr="00CC21E9">
        <w:rPr>
          <w:rFonts w:cstheme="minorHAnsi"/>
          <w:sz w:val="24"/>
          <w:szCs w:val="24"/>
          <w:lang w:val="en-GB"/>
        </w:rPr>
        <w:t>(</w:t>
      </w:r>
      <w:proofErr w:type="spellStart"/>
      <w:r w:rsidRPr="00CC21E9">
        <w:rPr>
          <w:rFonts w:cstheme="minorHAnsi"/>
          <w:sz w:val="24"/>
          <w:szCs w:val="24"/>
          <w:lang w:val="en-GB"/>
        </w:rPr>
        <w:t>Einleitung</w:t>
      </w:r>
      <w:proofErr w:type="spellEnd"/>
      <w:r w:rsidRPr="00CC21E9">
        <w:rPr>
          <w:rFonts w:cstheme="minorHAnsi"/>
          <w:sz w:val="24"/>
          <w:szCs w:val="24"/>
          <w:lang w:val="en-GB"/>
        </w:rPr>
        <w:t xml:space="preserve"> in das Neue Testament)</w:t>
      </w:r>
      <w:r w:rsidRPr="00CC21E9">
        <w:rPr>
          <w:rFonts w:cstheme="minorHAnsi"/>
          <w:sz w:val="24"/>
          <w:szCs w:val="24"/>
          <w:lang w:val="pt-PT"/>
        </w:rPr>
        <w:t xml:space="preserve"> </w:t>
      </w:r>
    </w:p>
    <w:p w14:paraId="66967A6A" w14:textId="77777777" w:rsidR="00CB5F42" w:rsidRPr="00CC21E9" w:rsidRDefault="00CB5F42" w:rsidP="00CC21E9">
      <w:pPr>
        <w:ind w:left="-284"/>
        <w:jc w:val="both"/>
        <w:rPr>
          <w:rFonts w:cstheme="minorHAnsi"/>
          <w:b/>
          <w:sz w:val="24"/>
          <w:szCs w:val="24"/>
          <w:lang w:val="en-GB"/>
        </w:rPr>
      </w:pPr>
      <w:r w:rsidRPr="00CC21E9">
        <w:rPr>
          <w:rFonts w:cstheme="minorHAnsi"/>
          <w:b/>
          <w:sz w:val="24"/>
          <w:szCs w:val="24"/>
          <w:lang w:val="en-GB"/>
        </w:rPr>
        <w:t>Kókai-Nagy Viktor</w:t>
      </w:r>
    </w:p>
    <w:p w14:paraId="35E30F2C" w14:textId="77777777" w:rsidR="00CB5F42" w:rsidRPr="00CC21E9" w:rsidRDefault="00CB5F42" w:rsidP="00CC21E9">
      <w:pPr>
        <w:ind w:left="-284"/>
        <w:jc w:val="both"/>
        <w:rPr>
          <w:rFonts w:cstheme="minorHAnsi"/>
          <w:sz w:val="24"/>
          <w:szCs w:val="24"/>
          <w:lang w:val="en-GB"/>
        </w:rPr>
      </w:pPr>
      <w:r w:rsidRPr="00CC21E9">
        <w:rPr>
          <w:rFonts w:cstheme="minorHAnsi"/>
          <w:sz w:val="24"/>
          <w:szCs w:val="24"/>
          <w:lang w:val="en-GB"/>
        </w:rPr>
        <w:t xml:space="preserve"> (*1973) studied at the Faculty of Theology of Károli Gáspár University Budapest (1991-1996) and of Friedrich Schiller University Jena (1996-1998). Scientific degrees: PhD. Theol. – 2004; </w:t>
      </w:r>
      <w:proofErr w:type="spellStart"/>
      <w:r w:rsidRPr="00CC21E9">
        <w:rPr>
          <w:rFonts w:cstheme="minorHAnsi"/>
          <w:sz w:val="24"/>
          <w:szCs w:val="24"/>
          <w:lang w:val="en-GB"/>
        </w:rPr>
        <w:t>Habilitation</w:t>
      </w:r>
      <w:proofErr w:type="spellEnd"/>
      <w:r w:rsidRPr="00CC21E9">
        <w:rPr>
          <w:rFonts w:cstheme="minorHAnsi"/>
          <w:sz w:val="24"/>
          <w:szCs w:val="24"/>
          <w:lang w:val="en-GB"/>
        </w:rPr>
        <w:t xml:space="preserve"> – 2014. Since 2015 he has been working at the Reformed University Debrecen and at the Selye János University </w:t>
      </w:r>
      <w:proofErr w:type="spellStart"/>
      <w:r w:rsidRPr="00CC21E9">
        <w:rPr>
          <w:rFonts w:cstheme="minorHAnsi"/>
          <w:sz w:val="24"/>
          <w:szCs w:val="24"/>
          <w:lang w:val="en-GB"/>
        </w:rPr>
        <w:t>Komarno</w:t>
      </w:r>
      <w:proofErr w:type="spellEnd"/>
      <w:r w:rsidRPr="00CC21E9">
        <w:rPr>
          <w:rFonts w:cstheme="minorHAnsi"/>
          <w:sz w:val="24"/>
          <w:szCs w:val="24"/>
          <w:lang w:val="en-GB"/>
        </w:rPr>
        <w:t xml:space="preserve"> as associate professor. In 2022, he founded and still heads the Josephus Research Institute in </w:t>
      </w:r>
      <w:proofErr w:type="spellStart"/>
      <w:r w:rsidRPr="00CC21E9">
        <w:rPr>
          <w:rFonts w:cstheme="minorHAnsi"/>
          <w:sz w:val="24"/>
          <w:szCs w:val="24"/>
          <w:lang w:val="en-GB"/>
        </w:rPr>
        <w:t>Komarno</w:t>
      </w:r>
      <w:proofErr w:type="spellEnd"/>
      <w:r w:rsidRPr="00CC21E9">
        <w:rPr>
          <w:rFonts w:cstheme="minorHAnsi"/>
          <w:sz w:val="24"/>
          <w:szCs w:val="24"/>
          <w:lang w:val="en-GB"/>
        </w:rPr>
        <w:t>.</w:t>
      </w:r>
    </w:p>
    <w:p w14:paraId="62C9DC94" w14:textId="77777777" w:rsidR="00CB5F42" w:rsidRPr="00CC21E9" w:rsidRDefault="00CB5F42" w:rsidP="00CC21E9">
      <w:pPr>
        <w:ind w:left="-284"/>
        <w:jc w:val="both"/>
        <w:rPr>
          <w:rFonts w:cstheme="minorHAnsi"/>
          <w:sz w:val="24"/>
          <w:szCs w:val="24"/>
        </w:rPr>
      </w:pPr>
      <w:r w:rsidRPr="00CC21E9">
        <w:rPr>
          <w:rFonts w:cstheme="minorHAnsi"/>
          <w:sz w:val="24"/>
          <w:szCs w:val="24"/>
        </w:rPr>
        <w:t xml:space="preserve">Viktor </w:t>
      </w:r>
      <w:proofErr w:type="spellStart"/>
      <w:r w:rsidRPr="00CC21E9">
        <w:rPr>
          <w:rFonts w:cstheme="minorHAnsi"/>
          <w:sz w:val="24"/>
          <w:szCs w:val="24"/>
        </w:rPr>
        <w:t>Kókai</w:t>
      </w:r>
      <w:proofErr w:type="spellEnd"/>
      <w:r w:rsidRPr="00CC21E9">
        <w:rPr>
          <w:rFonts w:cstheme="minorHAnsi"/>
          <w:sz w:val="24"/>
          <w:szCs w:val="24"/>
        </w:rPr>
        <w:t xml:space="preserve">-Nagy (*1973) studierte an der Theologischen Fakultät der </w:t>
      </w:r>
      <w:proofErr w:type="spellStart"/>
      <w:r w:rsidRPr="00CC21E9">
        <w:rPr>
          <w:rFonts w:cstheme="minorHAnsi"/>
          <w:sz w:val="24"/>
          <w:szCs w:val="24"/>
        </w:rPr>
        <w:t>Károli</w:t>
      </w:r>
      <w:proofErr w:type="spellEnd"/>
      <w:r w:rsidRPr="00CC21E9">
        <w:rPr>
          <w:rFonts w:cstheme="minorHAnsi"/>
          <w:sz w:val="24"/>
          <w:szCs w:val="24"/>
        </w:rPr>
        <w:t xml:space="preserve"> Gáspár Universität Budapest (1991-1996) und an der Friedrich-Schiller-Universität Jena (1996-1998). Wissenschaftliche Qualifikationen: PhD. </w:t>
      </w:r>
      <w:proofErr w:type="spellStart"/>
      <w:r w:rsidRPr="00CC21E9">
        <w:rPr>
          <w:rFonts w:cstheme="minorHAnsi"/>
          <w:sz w:val="24"/>
          <w:szCs w:val="24"/>
        </w:rPr>
        <w:t>theol</w:t>
      </w:r>
      <w:proofErr w:type="spellEnd"/>
      <w:r w:rsidRPr="00CC21E9">
        <w:rPr>
          <w:rFonts w:cstheme="minorHAnsi"/>
          <w:sz w:val="24"/>
          <w:szCs w:val="24"/>
        </w:rPr>
        <w:t xml:space="preserve">. - 2004; Habilitation - 2014. Seit 2015 ist er an der Reformierten Universität Debrecen und an der </w:t>
      </w:r>
      <w:proofErr w:type="spellStart"/>
      <w:r w:rsidRPr="00CC21E9">
        <w:rPr>
          <w:rFonts w:cstheme="minorHAnsi"/>
          <w:sz w:val="24"/>
          <w:szCs w:val="24"/>
        </w:rPr>
        <w:t>Selye</w:t>
      </w:r>
      <w:proofErr w:type="spellEnd"/>
      <w:r w:rsidRPr="00CC21E9">
        <w:rPr>
          <w:rFonts w:cstheme="minorHAnsi"/>
          <w:sz w:val="24"/>
          <w:szCs w:val="24"/>
        </w:rPr>
        <w:t xml:space="preserve">-János-Universität </w:t>
      </w:r>
      <w:proofErr w:type="spellStart"/>
      <w:r w:rsidRPr="00CC21E9">
        <w:rPr>
          <w:rFonts w:cstheme="minorHAnsi"/>
          <w:sz w:val="24"/>
          <w:szCs w:val="24"/>
        </w:rPr>
        <w:t>Komarno</w:t>
      </w:r>
      <w:proofErr w:type="spellEnd"/>
      <w:r w:rsidRPr="00CC21E9">
        <w:rPr>
          <w:rFonts w:cstheme="minorHAnsi"/>
          <w:sz w:val="24"/>
          <w:szCs w:val="24"/>
        </w:rPr>
        <w:t xml:space="preserve"> als </w:t>
      </w:r>
      <w:r w:rsidRPr="00CC21E9">
        <w:rPr>
          <w:rFonts w:cstheme="minorHAnsi"/>
          <w:sz w:val="24"/>
          <w:szCs w:val="24"/>
        </w:rPr>
        <w:lastRenderedPageBreak/>
        <w:t xml:space="preserve">außerordentlicher Professor tätig. Im 2020 gründete er das Josephus-Forschungsinstitut in </w:t>
      </w:r>
      <w:proofErr w:type="spellStart"/>
      <w:r w:rsidRPr="00CC21E9">
        <w:rPr>
          <w:rFonts w:cstheme="minorHAnsi"/>
          <w:sz w:val="24"/>
          <w:szCs w:val="24"/>
        </w:rPr>
        <w:t>Komárno</w:t>
      </w:r>
      <w:proofErr w:type="spellEnd"/>
      <w:r w:rsidRPr="00CC21E9">
        <w:rPr>
          <w:rFonts w:cstheme="minorHAnsi"/>
          <w:sz w:val="24"/>
          <w:szCs w:val="24"/>
        </w:rPr>
        <w:t>, das er bis heute leitet.</w:t>
      </w:r>
    </w:p>
    <w:p w14:paraId="06A2338E" w14:textId="77777777" w:rsidR="00080EAB" w:rsidRDefault="00080EAB" w:rsidP="00080EAB">
      <w:pPr>
        <w:ind w:left="-284"/>
        <w:jc w:val="both"/>
        <w:rPr>
          <w:rFonts w:cstheme="minorHAnsi"/>
          <w:b/>
          <w:bCs/>
          <w:sz w:val="24"/>
          <w:szCs w:val="24"/>
          <w:lang w:val="hu-HU"/>
        </w:rPr>
      </w:pPr>
      <w:r w:rsidRPr="003424DB">
        <w:rPr>
          <w:rFonts w:cstheme="minorHAnsi"/>
          <w:b/>
          <w:bCs/>
          <w:sz w:val="24"/>
          <w:szCs w:val="24"/>
          <w:lang w:val="hu-HU"/>
        </w:rPr>
        <w:t>Kormos Erik</w:t>
      </w:r>
    </w:p>
    <w:p w14:paraId="3511523C" w14:textId="574F4B67" w:rsidR="00012962" w:rsidRPr="00012962" w:rsidRDefault="00012962" w:rsidP="00080EAB">
      <w:pPr>
        <w:ind w:left="-284"/>
        <w:jc w:val="both"/>
        <w:rPr>
          <w:rFonts w:cstheme="minorHAnsi"/>
          <w:sz w:val="24"/>
          <w:szCs w:val="24"/>
          <w:lang w:val="hu-HU"/>
        </w:rPr>
      </w:pPr>
      <w:r w:rsidRPr="00012962">
        <w:rPr>
          <w:rFonts w:cstheme="minorHAnsi"/>
          <w:sz w:val="24"/>
          <w:szCs w:val="24"/>
          <w:lang w:val="hu-HU"/>
        </w:rPr>
        <w:t xml:space="preserve">Erik Kormos (Eger, </w:t>
      </w:r>
      <w:proofErr w:type="spellStart"/>
      <w:r w:rsidRPr="00012962">
        <w:rPr>
          <w:rFonts w:cstheme="minorHAnsi"/>
          <w:sz w:val="24"/>
          <w:szCs w:val="24"/>
          <w:lang w:val="hu-HU"/>
        </w:rPr>
        <w:t>April</w:t>
      </w:r>
      <w:proofErr w:type="spellEnd"/>
      <w:r w:rsidRPr="00012962">
        <w:rPr>
          <w:rFonts w:cstheme="minorHAnsi"/>
          <w:sz w:val="24"/>
          <w:szCs w:val="24"/>
          <w:lang w:val="hu-HU"/>
        </w:rPr>
        <w:t xml:space="preserve"> 1, 1972[1]) is a </w:t>
      </w:r>
      <w:proofErr w:type="spellStart"/>
      <w:r w:rsidRPr="00012962">
        <w:rPr>
          <w:rFonts w:cstheme="minorHAnsi"/>
          <w:sz w:val="24"/>
          <w:szCs w:val="24"/>
          <w:lang w:val="hu-HU"/>
        </w:rPr>
        <w:t>pastor</w:t>
      </w:r>
      <w:proofErr w:type="spellEnd"/>
      <w:r w:rsidRPr="00012962">
        <w:rPr>
          <w:rFonts w:cstheme="minorHAnsi"/>
          <w:sz w:val="24"/>
          <w:szCs w:val="24"/>
          <w:lang w:val="hu-HU"/>
        </w:rPr>
        <w:t xml:space="preserve"> of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Seventh-day</w:t>
      </w:r>
      <w:proofErr w:type="spellEnd"/>
      <w:r w:rsidRPr="00012962">
        <w:rPr>
          <w:rFonts w:cstheme="minorHAnsi"/>
          <w:sz w:val="24"/>
          <w:szCs w:val="24"/>
          <w:lang w:val="hu-HU"/>
        </w:rPr>
        <w:t xml:space="preserve"> </w:t>
      </w:r>
      <w:proofErr w:type="spellStart"/>
      <w:r w:rsidRPr="00012962">
        <w:rPr>
          <w:rFonts w:cstheme="minorHAnsi"/>
          <w:sz w:val="24"/>
          <w:szCs w:val="24"/>
          <w:lang w:val="hu-HU"/>
        </w:rPr>
        <w:t>Adventist</w:t>
      </w:r>
      <w:proofErr w:type="spellEnd"/>
      <w:r w:rsidRPr="00012962">
        <w:rPr>
          <w:rFonts w:cstheme="minorHAnsi"/>
          <w:sz w:val="24"/>
          <w:szCs w:val="24"/>
          <w:lang w:val="hu-HU"/>
        </w:rPr>
        <w:t xml:space="preserve"> </w:t>
      </w:r>
      <w:proofErr w:type="spellStart"/>
      <w:r w:rsidRPr="00012962">
        <w:rPr>
          <w:rFonts w:cstheme="minorHAnsi"/>
          <w:sz w:val="24"/>
          <w:szCs w:val="24"/>
          <w:lang w:val="hu-HU"/>
        </w:rPr>
        <w:t>Church</w:t>
      </w:r>
      <w:proofErr w:type="spellEnd"/>
      <w:r w:rsidRPr="00012962">
        <w:rPr>
          <w:rFonts w:cstheme="minorHAnsi"/>
          <w:sz w:val="24"/>
          <w:szCs w:val="24"/>
          <w:lang w:val="hu-HU"/>
        </w:rPr>
        <w:t xml:space="preserve">, a </w:t>
      </w:r>
      <w:proofErr w:type="spellStart"/>
      <w:r w:rsidRPr="00012962">
        <w:rPr>
          <w:rFonts w:cstheme="minorHAnsi"/>
          <w:sz w:val="24"/>
          <w:szCs w:val="24"/>
          <w:lang w:val="hu-HU"/>
        </w:rPr>
        <w:t>habilitated</w:t>
      </w:r>
      <w:proofErr w:type="spellEnd"/>
      <w:r w:rsidRPr="00012962">
        <w:rPr>
          <w:rFonts w:cstheme="minorHAnsi"/>
          <w:sz w:val="24"/>
          <w:szCs w:val="24"/>
          <w:lang w:val="hu-HU"/>
        </w:rPr>
        <w:t xml:space="preserve"> </w:t>
      </w:r>
      <w:proofErr w:type="spellStart"/>
      <w:r w:rsidRPr="00012962">
        <w:rPr>
          <w:rFonts w:cstheme="minorHAnsi"/>
          <w:sz w:val="24"/>
          <w:szCs w:val="24"/>
          <w:lang w:val="hu-HU"/>
        </w:rPr>
        <w:t>doctor</w:t>
      </w:r>
      <w:proofErr w:type="spellEnd"/>
      <w:r w:rsidRPr="00012962">
        <w:rPr>
          <w:rFonts w:cstheme="minorHAnsi"/>
          <w:sz w:val="24"/>
          <w:szCs w:val="24"/>
          <w:lang w:val="hu-HU"/>
        </w:rPr>
        <w:t xml:space="preserve"> of </w:t>
      </w:r>
      <w:proofErr w:type="spellStart"/>
      <w:r w:rsidRPr="00012962">
        <w:rPr>
          <w:rFonts w:cstheme="minorHAnsi"/>
          <w:sz w:val="24"/>
          <w:szCs w:val="24"/>
          <w:lang w:val="hu-HU"/>
        </w:rPr>
        <w:t>theology</w:t>
      </w:r>
      <w:proofErr w:type="spellEnd"/>
      <w:r w:rsidRPr="00012962">
        <w:rPr>
          <w:rFonts w:cstheme="minorHAnsi"/>
          <w:sz w:val="24"/>
          <w:szCs w:val="24"/>
          <w:lang w:val="hu-HU"/>
        </w:rPr>
        <w:t xml:space="preserve">, a </w:t>
      </w:r>
      <w:proofErr w:type="spellStart"/>
      <w:r w:rsidRPr="00012962">
        <w:rPr>
          <w:rFonts w:cstheme="minorHAnsi"/>
          <w:sz w:val="24"/>
          <w:szCs w:val="24"/>
          <w:lang w:val="hu-HU"/>
        </w:rPr>
        <w:t>researcher</w:t>
      </w:r>
      <w:proofErr w:type="spellEnd"/>
      <w:r w:rsidRPr="00012962">
        <w:rPr>
          <w:rFonts w:cstheme="minorHAnsi"/>
          <w:sz w:val="24"/>
          <w:szCs w:val="24"/>
          <w:lang w:val="hu-HU"/>
        </w:rPr>
        <w:t xml:space="preserve"> and </w:t>
      </w:r>
      <w:proofErr w:type="spellStart"/>
      <w:r w:rsidRPr="00012962">
        <w:rPr>
          <w:rFonts w:cstheme="minorHAnsi"/>
          <w:sz w:val="24"/>
          <w:szCs w:val="24"/>
          <w:lang w:val="hu-HU"/>
        </w:rPr>
        <w:t>teacher</w:t>
      </w:r>
      <w:proofErr w:type="spellEnd"/>
      <w:r w:rsidRPr="00012962">
        <w:rPr>
          <w:rFonts w:cstheme="minorHAnsi"/>
          <w:sz w:val="24"/>
          <w:szCs w:val="24"/>
          <w:lang w:val="hu-HU"/>
        </w:rPr>
        <w:t xml:space="preserve"> of text-centered </w:t>
      </w:r>
      <w:proofErr w:type="spellStart"/>
      <w:r w:rsidRPr="00012962">
        <w:rPr>
          <w:rFonts w:cstheme="minorHAnsi"/>
          <w:sz w:val="24"/>
          <w:szCs w:val="24"/>
          <w:lang w:val="hu-HU"/>
        </w:rPr>
        <w:t>interpretation</w:t>
      </w:r>
      <w:proofErr w:type="spellEnd"/>
      <w:r w:rsidRPr="00012962">
        <w:rPr>
          <w:rFonts w:cstheme="minorHAnsi"/>
          <w:sz w:val="24"/>
          <w:szCs w:val="24"/>
          <w:lang w:val="hu-HU"/>
        </w:rPr>
        <w:t xml:space="preserve"> of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New </w:t>
      </w:r>
      <w:proofErr w:type="spellStart"/>
      <w:r w:rsidRPr="00012962">
        <w:rPr>
          <w:rFonts w:cstheme="minorHAnsi"/>
          <w:sz w:val="24"/>
          <w:szCs w:val="24"/>
          <w:lang w:val="hu-HU"/>
        </w:rPr>
        <w:t>Testament</w:t>
      </w:r>
      <w:proofErr w:type="spellEnd"/>
      <w:r w:rsidRPr="00012962">
        <w:rPr>
          <w:rFonts w:cstheme="minorHAnsi"/>
          <w:sz w:val="24"/>
          <w:szCs w:val="24"/>
          <w:lang w:val="hu-HU"/>
        </w:rPr>
        <w:t xml:space="preserve">, and a </w:t>
      </w:r>
      <w:proofErr w:type="spellStart"/>
      <w:r w:rsidRPr="00012962">
        <w:rPr>
          <w:rFonts w:cstheme="minorHAnsi"/>
          <w:sz w:val="24"/>
          <w:szCs w:val="24"/>
          <w:lang w:val="hu-HU"/>
        </w:rPr>
        <w:t>promoter</w:t>
      </w:r>
      <w:proofErr w:type="spellEnd"/>
      <w:r w:rsidRPr="00012962">
        <w:rPr>
          <w:rFonts w:cstheme="minorHAnsi"/>
          <w:sz w:val="24"/>
          <w:szCs w:val="24"/>
          <w:lang w:val="hu-HU"/>
        </w:rPr>
        <w:t xml:space="preserve"> of </w:t>
      </w:r>
      <w:proofErr w:type="spellStart"/>
      <w:r w:rsidRPr="00012962">
        <w:rPr>
          <w:rFonts w:cstheme="minorHAnsi"/>
          <w:sz w:val="24"/>
          <w:szCs w:val="24"/>
          <w:lang w:val="hu-HU"/>
        </w:rPr>
        <w:t>academic</w:t>
      </w:r>
      <w:proofErr w:type="spellEnd"/>
      <w:r w:rsidRPr="00012962">
        <w:rPr>
          <w:rFonts w:cstheme="minorHAnsi"/>
          <w:sz w:val="24"/>
          <w:szCs w:val="24"/>
          <w:lang w:val="hu-HU"/>
        </w:rPr>
        <w:t xml:space="preserve"> relations </w:t>
      </w:r>
      <w:proofErr w:type="spellStart"/>
      <w:r w:rsidRPr="00012962">
        <w:rPr>
          <w:rFonts w:cstheme="minorHAnsi"/>
          <w:sz w:val="24"/>
          <w:szCs w:val="24"/>
          <w:lang w:val="hu-HU"/>
        </w:rPr>
        <w:t>between</w:t>
      </w:r>
      <w:proofErr w:type="spellEnd"/>
      <w:r w:rsidRPr="00012962">
        <w:rPr>
          <w:rFonts w:cstheme="minorHAnsi"/>
          <w:sz w:val="24"/>
          <w:szCs w:val="24"/>
          <w:lang w:val="hu-HU"/>
        </w:rPr>
        <w:t xml:space="preserve"> </w:t>
      </w:r>
      <w:proofErr w:type="spellStart"/>
      <w:r w:rsidRPr="00012962">
        <w:rPr>
          <w:rFonts w:cstheme="minorHAnsi"/>
          <w:sz w:val="24"/>
          <w:szCs w:val="24"/>
          <w:lang w:val="hu-HU"/>
        </w:rPr>
        <w:t>religious</w:t>
      </w:r>
      <w:proofErr w:type="spellEnd"/>
      <w:r w:rsidRPr="00012962">
        <w:rPr>
          <w:rFonts w:cstheme="minorHAnsi"/>
          <w:sz w:val="24"/>
          <w:szCs w:val="24"/>
          <w:lang w:val="hu-HU"/>
        </w:rPr>
        <w:t xml:space="preserve"> </w:t>
      </w:r>
      <w:proofErr w:type="spellStart"/>
      <w:r w:rsidRPr="00012962">
        <w:rPr>
          <w:rFonts w:cstheme="minorHAnsi"/>
          <w:sz w:val="24"/>
          <w:szCs w:val="24"/>
          <w:lang w:val="hu-HU"/>
        </w:rPr>
        <w:t>denominations</w:t>
      </w:r>
      <w:proofErr w:type="spellEnd"/>
      <w:r w:rsidRPr="00012962">
        <w:rPr>
          <w:rFonts w:cstheme="minorHAnsi"/>
          <w:sz w:val="24"/>
          <w:szCs w:val="24"/>
          <w:lang w:val="hu-HU"/>
        </w:rPr>
        <w:t xml:space="preserve">. He </w:t>
      </w:r>
      <w:proofErr w:type="spellStart"/>
      <w:r w:rsidRPr="00012962">
        <w:rPr>
          <w:rFonts w:cstheme="minorHAnsi"/>
          <w:sz w:val="24"/>
          <w:szCs w:val="24"/>
          <w:lang w:val="hu-HU"/>
        </w:rPr>
        <w:t>maintains</w:t>
      </w:r>
      <w:proofErr w:type="spellEnd"/>
      <w:r w:rsidRPr="00012962">
        <w:rPr>
          <w:rFonts w:cstheme="minorHAnsi"/>
          <w:sz w:val="24"/>
          <w:szCs w:val="24"/>
          <w:lang w:val="hu-HU"/>
        </w:rPr>
        <w:t xml:space="preserve"> </w:t>
      </w:r>
      <w:proofErr w:type="spellStart"/>
      <w:r w:rsidRPr="00012962">
        <w:rPr>
          <w:rFonts w:cstheme="minorHAnsi"/>
          <w:sz w:val="24"/>
          <w:szCs w:val="24"/>
          <w:lang w:val="hu-HU"/>
        </w:rPr>
        <w:t>relationships</w:t>
      </w:r>
      <w:proofErr w:type="spellEnd"/>
      <w:r w:rsidRPr="00012962">
        <w:rPr>
          <w:rFonts w:cstheme="minorHAnsi"/>
          <w:sz w:val="24"/>
          <w:szCs w:val="24"/>
          <w:lang w:val="hu-HU"/>
        </w:rPr>
        <w:t xml:space="preserve"> </w:t>
      </w:r>
      <w:proofErr w:type="spellStart"/>
      <w:r w:rsidRPr="00012962">
        <w:rPr>
          <w:rFonts w:cstheme="minorHAnsi"/>
          <w:sz w:val="24"/>
          <w:szCs w:val="24"/>
          <w:lang w:val="hu-HU"/>
        </w:rPr>
        <w:t>between</w:t>
      </w:r>
      <w:proofErr w:type="spellEnd"/>
      <w:r w:rsidRPr="00012962">
        <w:rPr>
          <w:rFonts w:cstheme="minorHAnsi"/>
          <w:sz w:val="24"/>
          <w:szCs w:val="24"/>
          <w:lang w:val="hu-HU"/>
        </w:rPr>
        <w:t xml:space="preserve"> </w:t>
      </w:r>
      <w:proofErr w:type="spellStart"/>
      <w:r w:rsidRPr="00012962">
        <w:rPr>
          <w:rFonts w:cstheme="minorHAnsi"/>
          <w:sz w:val="24"/>
          <w:szCs w:val="24"/>
          <w:lang w:val="hu-HU"/>
        </w:rPr>
        <w:t>Jewish</w:t>
      </w:r>
      <w:proofErr w:type="spellEnd"/>
      <w:r w:rsidRPr="00012962">
        <w:rPr>
          <w:rFonts w:cstheme="minorHAnsi"/>
          <w:sz w:val="24"/>
          <w:szCs w:val="24"/>
          <w:lang w:val="hu-HU"/>
        </w:rPr>
        <w:t xml:space="preserve">-Christian, </w:t>
      </w:r>
      <w:proofErr w:type="spellStart"/>
      <w:r w:rsidRPr="00012962">
        <w:rPr>
          <w:rFonts w:cstheme="minorHAnsi"/>
          <w:sz w:val="24"/>
          <w:szCs w:val="24"/>
          <w:lang w:val="hu-HU"/>
        </w:rPr>
        <w:t>Protestant</w:t>
      </w:r>
      <w:proofErr w:type="spellEnd"/>
      <w:r w:rsidRPr="00012962">
        <w:rPr>
          <w:rFonts w:cstheme="minorHAnsi"/>
          <w:sz w:val="24"/>
          <w:szCs w:val="24"/>
          <w:lang w:val="hu-HU"/>
        </w:rPr>
        <w:t xml:space="preserve">-Roman </w:t>
      </w:r>
      <w:proofErr w:type="spellStart"/>
      <w:r w:rsidRPr="00012962">
        <w:rPr>
          <w:rFonts w:cstheme="minorHAnsi"/>
          <w:sz w:val="24"/>
          <w:szCs w:val="24"/>
          <w:lang w:val="hu-HU"/>
        </w:rPr>
        <w:t>Catholic</w:t>
      </w:r>
      <w:proofErr w:type="spellEnd"/>
      <w:r w:rsidRPr="00012962">
        <w:rPr>
          <w:rFonts w:cstheme="minorHAnsi"/>
          <w:sz w:val="24"/>
          <w:szCs w:val="24"/>
          <w:lang w:val="hu-HU"/>
        </w:rPr>
        <w:t xml:space="preserve">, and </w:t>
      </w:r>
      <w:proofErr w:type="spellStart"/>
      <w:r w:rsidRPr="00012962">
        <w:rPr>
          <w:rFonts w:cstheme="minorHAnsi"/>
          <w:sz w:val="24"/>
          <w:szCs w:val="24"/>
          <w:lang w:val="hu-HU"/>
        </w:rPr>
        <w:t>small</w:t>
      </w:r>
      <w:proofErr w:type="spellEnd"/>
      <w:r w:rsidRPr="00012962">
        <w:rPr>
          <w:rFonts w:cstheme="minorHAnsi"/>
          <w:sz w:val="24"/>
          <w:szCs w:val="24"/>
          <w:lang w:val="hu-HU"/>
        </w:rPr>
        <w:t xml:space="preserve"> and </w:t>
      </w:r>
      <w:proofErr w:type="spellStart"/>
      <w:r w:rsidRPr="00012962">
        <w:rPr>
          <w:rFonts w:cstheme="minorHAnsi"/>
          <w:sz w:val="24"/>
          <w:szCs w:val="24"/>
          <w:lang w:val="hu-HU"/>
        </w:rPr>
        <w:t>large</w:t>
      </w:r>
      <w:proofErr w:type="spellEnd"/>
      <w:r w:rsidRPr="00012962">
        <w:rPr>
          <w:rFonts w:cstheme="minorHAnsi"/>
          <w:sz w:val="24"/>
          <w:szCs w:val="24"/>
          <w:lang w:val="hu-HU"/>
        </w:rPr>
        <w:t xml:space="preserve"> </w:t>
      </w:r>
      <w:proofErr w:type="spellStart"/>
      <w:r w:rsidRPr="00012962">
        <w:rPr>
          <w:rFonts w:cstheme="minorHAnsi"/>
          <w:sz w:val="24"/>
          <w:szCs w:val="24"/>
          <w:lang w:val="hu-HU"/>
        </w:rPr>
        <w:t>church</w:t>
      </w:r>
      <w:proofErr w:type="spellEnd"/>
      <w:r w:rsidRPr="00012962">
        <w:rPr>
          <w:rFonts w:cstheme="minorHAnsi"/>
          <w:sz w:val="24"/>
          <w:szCs w:val="24"/>
          <w:lang w:val="hu-HU"/>
        </w:rPr>
        <w:t xml:space="preserve"> </w:t>
      </w:r>
      <w:proofErr w:type="spellStart"/>
      <w:r w:rsidRPr="00012962">
        <w:rPr>
          <w:rFonts w:cstheme="minorHAnsi"/>
          <w:sz w:val="24"/>
          <w:szCs w:val="24"/>
          <w:lang w:val="hu-HU"/>
        </w:rPr>
        <w:t>academic</w:t>
      </w:r>
      <w:proofErr w:type="spellEnd"/>
      <w:r w:rsidRPr="00012962">
        <w:rPr>
          <w:rFonts w:cstheme="minorHAnsi"/>
          <w:sz w:val="24"/>
          <w:szCs w:val="24"/>
          <w:lang w:val="hu-HU"/>
        </w:rPr>
        <w:t xml:space="preserve"> </w:t>
      </w:r>
      <w:proofErr w:type="spellStart"/>
      <w:r w:rsidRPr="00012962">
        <w:rPr>
          <w:rFonts w:cstheme="minorHAnsi"/>
          <w:sz w:val="24"/>
          <w:szCs w:val="24"/>
          <w:lang w:val="hu-HU"/>
        </w:rPr>
        <w:t>communities</w:t>
      </w:r>
      <w:proofErr w:type="spellEnd"/>
      <w:r w:rsidRPr="00012962">
        <w:rPr>
          <w:rFonts w:cstheme="minorHAnsi"/>
          <w:sz w:val="24"/>
          <w:szCs w:val="24"/>
          <w:lang w:val="hu-HU"/>
        </w:rPr>
        <w:t xml:space="preserve">. </w:t>
      </w:r>
      <w:proofErr w:type="spellStart"/>
      <w:r w:rsidRPr="00012962">
        <w:rPr>
          <w:rFonts w:cstheme="minorHAnsi"/>
          <w:sz w:val="24"/>
          <w:szCs w:val="24"/>
          <w:lang w:val="hu-HU"/>
        </w:rPr>
        <w:t>His</w:t>
      </w:r>
      <w:proofErr w:type="spellEnd"/>
      <w:r w:rsidRPr="00012962">
        <w:rPr>
          <w:rFonts w:cstheme="minorHAnsi"/>
          <w:sz w:val="24"/>
          <w:szCs w:val="24"/>
          <w:lang w:val="hu-HU"/>
        </w:rPr>
        <w:t xml:space="preserve"> </w:t>
      </w:r>
      <w:proofErr w:type="spellStart"/>
      <w:r w:rsidRPr="00012962">
        <w:rPr>
          <w:rFonts w:cstheme="minorHAnsi"/>
          <w:sz w:val="24"/>
          <w:szCs w:val="24"/>
          <w:lang w:val="hu-HU"/>
        </w:rPr>
        <w:t>research</w:t>
      </w:r>
      <w:proofErr w:type="spellEnd"/>
      <w:r w:rsidRPr="00012962">
        <w:rPr>
          <w:rFonts w:cstheme="minorHAnsi"/>
          <w:sz w:val="24"/>
          <w:szCs w:val="24"/>
          <w:lang w:val="hu-HU"/>
        </w:rPr>
        <w:t xml:space="preserve"> </w:t>
      </w:r>
      <w:proofErr w:type="spellStart"/>
      <w:r w:rsidRPr="00012962">
        <w:rPr>
          <w:rFonts w:cstheme="minorHAnsi"/>
          <w:sz w:val="24"/>
          <w:szCs w:val="24"/>
          <w:lang w:val="hu-HU"/>
        </w:rPr>
        <w:t>focuses</w:t>
      </w:r>
      <w:proofErr w:type="spellEnd"/>
      <w:r w:rsidRPr="00012962">
        <w:rPr>
          <w:rFonts w:cstheme="minorHAnsi"/>
          <w:sz w:val="24"/>
          <w:szCs w:val="24"/>
          <w:lang w:val="hu-HU"/>
        </w:rPr>
        <w:t xml:space="preserve"> </w:t>
      </w:r>
      <w:proofErr w:type="spellStart"/>
      <w:r w:rsidRPr="00012962">
        <w:rPr>
          <w:rFonts w:cstheme="minorHAnsi"/>
          <w:sz w:val="24"/>
          <w:szCs w:val="24"/>
          <w:lang w:val="hu-HU"/>
        </w:rPr>
        <w:t>on</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linguistic</w:t>
      </w:r>
      <w:proofErr w:type="spellEnd"/>
      <w:r w:rsidRPr="00012962">
        <w:rPr>
          <w:rFonts w:cstheme="minorHAnsi"/>
          <w:sz w:val="24"/>
          <w:szCs w:val="24"/>
          <w:lang w:val="hu-HU"/>
        </w:rPr>
        <w:t xml:space="preserve"> and </w:t>
      </w:r>
      <w:proofErr w:type="spellStart"/>
      <w:r w:rsidRPr="00012962">
        <w:rPr>
          <w:rFonts w:cstheme="minorHAnsi"/>
          <w:sz w:val="24"/>
          <w:szCs w:val="24"/>
          <w:lang w:val="hu-HU"/>
        </w:rPr>
        <w:t>cultural</w:t>
      </w:r>
      <w:proofErr w:type="spellEnd"/>
      <w:r w:rsidRPr="00012962">
        <w:rPr>
          <w:rFonts w:cstheme="minorHAnsi"/>
          <w:sz w:val="24"/>
          <w:szCs w:val="24"/>
          <w:lang w:val="hu-HU"/>
        </w:rPr>
        <w:t xml:space="preserve"> </w:t>
      </w:r>
      <w:proofErr w:type="spellStart"/>
      <w:r w:rsidRPr="00012962">
        <w:rPr>
          <w:rFonts w:cstheme="minorHAnsi"/>
          <w:sz w:val="24"/>
          <w:szCs w:val="24"/>
          <w:lang w:val="hu-HU"/>
        </w:rPr>
        <w:t>competencies</w:t>
      </w:r>
      <w:proofErr w:type="spellEnd"/>
      <w:r w:rsidRPr="00012962">
        <w:rPr>
          <w:rFonts w:cstheme="minorHAnsi"/>
          <w:sz w:val="24"/>
          <w:szCs w:val="24"/>
          <w:lang w:val="hu-HU"/>
        </w:rPr>
        <w:t xml:space="preserve"> </w:t>
      </w:r>
      <w:proofErr w:type="spellStart"/>
      <w:r w:rsidRPr="00012962">
        <w:rPr>
          <w:rFonts w:cstheme="minorHAnsi"/>
          <w:sz w:val="24"/>
          <w:szCs w:val="24"/>
          <w:lang w:val="hu-HU"/>
        </w:rPr>
        <w:t>required</w:t>
      </w:r>
      <w:proofErr w:type="spellEnd"/>
      <w:r w:rsidRPr="00012962">
        <w:rPr>
          <w:rFonts w:cstheme="minorHAnsi"/>
          <w:sz w:val="24"/>
          <w:szCs w:val="24"/>
          <w:lang w:val="hu-HU"/>
        </w:rPr>
        <w:t xml:space="preserve"> </w:t>
      </w:r>
      <w:proofErr w:type="spellStart"/>
      <w:r w:rsidRPr="00012962">
        <w:rPr>
          <w:rFonts w:cstheme="minorHAnsi"/>
          <w:sz w:val="24"/>
          <w:szCs w:val="24"/>
          <w:lang w:val="hu-HU"/>
        </w:rPr>
        <w:t>to</w:t>
      </w:r>
      <w:proofErr w:type="spellEnd"/>
      <w:r w:rsidRPr="00012962">
        <w:rPr>
          <w:rFonts w:cstheme="minorHAnsi"/>
          <w:sz w:val="24"/>
          <w:szCs w:val="24"/>
          <w:lang w:val="hu-HU"/>
        </w:rPr>
        <w:t xml:space="preserve"> </w:t>
      </w:r>
      <w:proofErr w:type="spellStart"/>
      <w:r w:rsidRPr="00012962">
        <w:rPr>
          <w:rFonts w:cstheme="minorHAnsi"/>
          <w:sz w:val="24"/>
          <w:szCs w:val="24"/>
          <w:lang w:val="hu-HU"/>
        </w:rPr>
        <w:t>understand</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New </w:t>
      </w:r>
      <w:proofErr w:type="spellStart"/>
      <w:r w:rsidRPr="00012962">
        <w:rPr>
          <w:rFonts w:cstheme="minorHAnsi"/>
          <w:sz w:val="24"/>
          <w:szCs w:val="24"/>
          <w:lang w:val="hu-HU"/>
        </w:rPr>
        <w:t>Testament</w:t>
      </w:r>
      <w:proofErr w:type="spellEnd"/>
      <w:r w:rsidRPr="00012962">
        <w:rPr>
          <w:rFonts w:cstheme="minorHAnsi"/>
          <w:sz w:val="24"/>
          <w:szCs w:val="24"/>
          <w:lang w:val="hu-HU"/>
        </w:rPr>
        <w:t xml:space="preserve"> (and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entire</w:t>
      </w:r>
      <w:proofErr w:type="spellEnd"/>
      <w:r w:rsidRPr="00012962">
        <w:rPr>
          <w:rFonts w:cstheme="minorHAnsi"/>
          <w:sz w:val="24"/>
          <w:szCs w:val="24"/>
          <w:lang w:val="hu-HU"/>
        </w:rPr>
        <w:t xml:space="preserve"> Bible):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relationship</w:t>
      </w:r>
      <w:proofErr w:type="spellEnd"/>
      <w:r w:rsidRPr="00012962">
        <w:rPr>
          <w:rFonts w:cstheme="minorHAnsi"/>
          <w:sz w:val="24"/>
          <w:szCs w:val="24"/>
          <w:lang w:val="hu-HU"/>
        </w:rPr>
        <w:t xml:space="preserve"> </w:t>
      </w:r>
      <w:proofErr w:type="spellStart"/>
      <w:r w:rsidRPr="00012962">
        <w:rPr>
          <w:rFonts w:cstheme="minorHAnsi"/>
          <w:sz w:val="24"/>
          <w:szCs w:val="24"/>
          <w:lang w:val="hu-HU"/>
        </w:rPr>
        <w:t>between</w:t>
      </w:r>
      <w:proofErr w:type="spellEnd"/>
      <w:r w:rsidRPr="00012962">
        <w:rPr>
          <w:rFonts w:cstheme="minorHAnsi"/>
          <w:sz w:val="24"/>
          <w:szCs w:val="24"/>
          <w:lang w:val="hu-HU"/>
        </w:rPr>
        <w:t xml:space="preserve"> Old and New </w:t>
      </w:r>
      <w:proofErr w:type="spellStart"/>
      <w:r w:rsidRPr="00012962">
        <w:rPr>
          <w:rFonts w:cstheme="minorHAnsi"/>
          <w:sz w:val="24"/>
          <w:szCs w:val="24"/>
          <w:lang w:val="hu-HU"/>
        </w:rPr>
        <w:t>Testament</w:t>
      </w:r>
      <w:proofErr w:type="spellEnd"/>
      <w:r w:rsidRPr="00012962">
        <w:rPr>
          <w:rFonts w:cstheme="minorHAnsi"/>
          <w:sz w:val="24"/>
          <w:szCs w:val="24"/>
          <w:lang w:val="hu-HU"/>
        </w:rPr>
        <w:t xml:space="preserve"> </w:t>
      </w:r>
      <w:proofErr w:type="spellStart"/>
      <w:r w:rsidRPr="00012962">
        <w:rPr>
          <w:rFonts w:cstheme="minorHAnsi"/>
          <w:sz w:val="24"/>
          <w:szCs w:val="24"/>
          <w:lang w:val="hu-HU"/>
        </w:rPr>
        <w:t>languages</w:t>
      </w:r>
      <w:proofErr w:type="spellEnd"/>
      <w:r w:rsidRPr="00012962">
        <w:rPr>
          <w:rFonts w:cstheme="minorHAnsi"/>
          <w:sz w:val="24"/>
          <w:szCs w:val="24"/>
          <w:lang w:val="hu-HU"/>
        </w:rPr>
        <w:t xml:space="preserve"> and </w:t>
      </w:r>
      <w:proofErr w:type="spellStart"/>
      <w:r w:rsidRPr="00012962">
        <w:rPr>
          <w:rFonts w:cstheme="minorHAnsi"/>
          <w:sz w:val="24"/>
          <w:szCs w:val="24"/>
          <w:lang w:val="hu-HU"/>
        </w:rPr>
        <w:t>cultures</w:t>
      </w:r>
      <w:proofErr w:type="spellEnd"/>
      <w:r w:rsidRPr="00012962">
        <w:rPr>
          <w:rFonts w:cstheme="minorHAnsi"/>
          <w:sz w:val="24"/>
          <w:szCs w:val="24"/>
          <w:lang w:val="hu-HU"/>
        </w:rPr>
        <w:t xml:space="preserve"> and </w:t>
      </w:r>
      <w:proofErr w:type="spellStart"/>
      <w:r w:rsidRPr="00012962">
        <w:rPr>
          <w:rFonts w:cstheme="minorHAnsi"/>
          <w:sz w:val="24"/>
          <w:szCs w:val="24"/>
          <w:lang w:val="hu-HU"/>
        </w:rPr>
        <w:t>their</w:t>
      </w:r>
      <w:proofErr w:type="spellEnd"/>
      <w:r w:rsidRPr="00012962">
        <w:rPr>
          <w:rFonts w:cstheme="minorHAnsi"/>
          <w:sz w:val="24"/>
          <w:szCs w:val="24"/>
          <w:lang w:val="hu-HU"/>
        </w:rPr>
        <w:t xml:space="preserve"> </w:t>
      </w:r>
      <w:proofErr w:type="spellStart"/>
      <w:r w:rsidRPr="00012962">
        <w:rPr>
          <w:rFonts w:cstheme="minorHAnsi"/>
          <w:sz w:val="24"/>
          <w:szCs w:val="24"/>
          <w:lang w:val="hu-HU"/>
        </w:rPr>
        <w:t>interaction</w:t>
      </w:r>
      <w:proofErr w:type="spellEnd"/>
      <w:r w:rsidRPr="00012962">
        <w:rPr>
          <w:rFonts w:cstheme="minorHAnsi"/>
          <w:sz w:val="24"/>
          <w:szCs w:val="24"/>
          <w:lang w:val="hu-HU"/>
        </w:rPr>
        <w:t xml:space="preserve">, </w:t>
      </w:r>
      <w:proofErr w:type="spellStart"/>
      <w:r w:rsidRPr="00012962">
        <w:rPr>
          <w:rFonts w:cstheme="minorHAnsi"/>
          <w:sz w:val="24"/>
          <w:szCs w:val="24"/>
          <w:lang w:val="hu-HU"/>
        </w:rPr>
        <w:t>which</w:t>
      </w:r>
      <w:proofErr w:type="spellEnd"/>
      <w:r w:rsidRPr="00012962">
        <w:rPr>
          <w:rFonts w:cstheme="minorHAnsi"/>
          <w:sz w:val="24"/>
          <w:szCs w:val="24"/>
          <w:lang w:val="hu-HU"/>
        </w:rPr>
        <w:t xml:space="preserve"> fit </w:t>
      </w:r>
      <w:proofErr w:type="spellStart"/>
      <w:r w:rsidRPr="00012962">
        <w:rPr>
          <w:rFonts w:cstheme="minorHAnsi"/>
          <w:sz w:val="24"/>
          <w:szCs w:val="24"/>
          <w:lang w:val="hu-HU"/>
        </w:rPr>
        <w:t>perfectly</w:t>
      </w:r>
      <w:proofErr w:type="spellEnd"/>
      <w:r w:rsidRPr="00012962">
        <w:rPr>
          <w:rFonts w:cstheme="minorHAnsi"/>
          <w:sz w:val="24"/>
          <w:szCs w:val="24"/>
          <w:lang w:val="hu-HU"/>
        </w:rPr>
        <w:t xml:space="preserve"> </w:t>
      </w:r>
      <w:proofErr w:type="spellStart"/>
      <w:r w:rsidRPr="00012962">
        <w:rPr>
          <w:rFonts w:cstheme="minorHAnsi"/>
          <w:sz w:val="24"/>
          <w:szCs w:val="24"/>
          <w:lang w:val="hu-HU"/>
        </w:rPr>
        <w:t>into</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full</w:t>
      </w:r>
      <w:proofErr w:type="spellEnd"/>
      <w:r w:rsidRPr="00012962">
        <w:rPr>
          <w:rFonts w:cstheme="minorHAnsi"/>
          <w:sz w:val="24"/>
          <w:szCs w:val="24"/>
          <w:lang w:val="hu-HU"/>
        </w:rPr>
        <w:t xml:space="preserve"> </w:t>
      </w:r>
      <w:proofErr w:type="spellStart"/>
      <w:r w:rsidRPr="00012962">
        <w:rPr>
          <w:rFonts w:cstheme="minorHAnsi"/>
          <w:sz w:val="24"/>
          <w:szCs w:val="24"/>
          <w:lang w:val="hu-HU"/>
        </w:rPr>
        <w:t>spectrum</w:t>
      </w:r>
      <w:proofErr w:type="spellEnd"/>
      <w:r w:rsidRPr="00012962">
        <w:rPr>
          <w:rFonts w:cstheme="minorHAnsi"/>
          <w:sz w:val="24"/>
          <w:szCs w:val="24"/>
          <w:lang w:val="hu-HU"/>
        </w:rPr>
        <w:t xml:space="preserve"> of </w:t>
      </w:r>
      <w:proofErr w:type="spellStart"/>
      <w:r w:rsidRPr="00012962">
        <w:rPr>
          <w:rFonts w:cstheme="minorHAnsi"/>
          <w:sz w:val="24"/>
          <w:szCs w:val="24"/>
          <w:lang w:val="hu-HU"/>
        </w:rPr>
        <w:t>Jewish</w:t>
      </w:r>
      <w:proofErr w:type="spellEnd"/>
      <w:r w:rsidRPr="00012962">
        <w:rPr>
          <w:rFonts w:cstheme="minorHAnsi"/>
          <w:sz w:val="24"/>
          <w:szCs w:val="24"/>
          <w:lang w:val="hu-HU"/>
        </w:rPr>
        <w:t xml:space="preserve">-Christian </w:t>
      </w:r>
      <w:proofErr w:type="spellStart"/>
      <w:r w:rsidRPr="00012962">
        <w:rPr>
          <w:rFonts w:cstheme="minorHAnsi"/>
          <w:sz w:val="24"/>
          <w:szCs w:val="24"/>
          <w:lang w:val="hu-HU"/>
        </w:rPr>
        <w:t>religiosity</w:t>
      </w:r>
      <w:proofErr w:type="spellEnd"/>
      <w:r w:rsidRPr="00012962">
        <w:rPr>
          <w:rFonts w:cstheme="minorHAnsi"/>
          <w:sz w:val="24"/>
          <w:szCs w:val="24"/>
          <w:lang w:val="hu-HU"/>
        </w:rPr>
        <w:t xml:space="preserve"> </w:t>
      </w:r>
      <w:proofErr w:type="spellStart"/>
      <w:r w:rsidRPr="00012962">
        <w:rPr>
          <w:rFonts w:cstheme="minorHAnsi"/>
          <w:sz w:val="24"/>
          <w:szCs w:val="24"/>
          <w:lang w:val="hu-HU"/>
        </w:rPr>
        <w:t>beyond</w:t>
      </w:r>
      <w:proofErr w:type="spellEnd"/>
      <w:r w:rsidRPr="00012962">
        <w:rPr>
          <w:rFonts w:cstheme="minorHAnsi"/>
          <w:sz w:val="24"/>
          <w:szCs w:val="24"/>
          <w:lang w:val="hu-HU"/>
        </w:rPr>
        <w:t xml:space="preserve"> </w:t>
      </w:r>
      <w:proofErr w:type="spellStart"/>
      <w:r w:rsidRPr="00012962">
        <w:rPr>
          <w:rFonts w:cstheme="minorHAnsi"/>
          <w:sz w:val="24"/>
          <w:szCs w:val="24"/>
          <w:lang w:val="hu-HU"/>
        </w:rPr>
        <w:t>his</w:t>
      </w:r>
      <w:proofErr w:type="spellEnd"/>
      <w:r w:rsidRPr="00012962">
        <w:rPr>
          <w:rFonts w:cstheme="minorHAnsi"/>
          <w:sz w:val="24"/>
          <w:szCs w:val="24"/>
          <w:lang w:val="hu-HU"/>
        </w:rPr>
        <w:t xml:space="preserve"> </w:t>
      </w:r>
      <w:proofErr w:type="spellStart"/>
      <w:r w:rsidRPr="00012962">
        <w:rPr>
          <w:rFonts w:cstheme="minorHAnsi"/>
          <w:sz w:val="24"/>
          <w:szCs w:val="24"/>
          <w:lang w:val="hu-HU"/>
        </w:rPr>
        <w:t>own</w:t>
      </w:r>
      <w:proofErr w:type="spellEnd"/>
      <w:r w:rsidRPr="00012962">
        <w:rPr>
          <w:rFonts w:cstheme="minorHAnsi"/>
          <w:sz w:val="24"/>
          <w:szCs w:val="24"/>
          <w:lang w:val="hu-HU"/>
        </w:rPr>
        <w:t xml:space="preserve"> </w:t>
      </w:r>
      <w:proofErr w:type="spellStart"/>
      <w:r w:rsidRPr="00012962">
        <w:rPr>
          <w:rFonts w:cstheme="minorHAnsi"/>
          <w:sz w:val="24"/>
          <w:szCs w:val="24"/>
          <w:lang w:val="hu-HU"/>
        </w:rPr>
        <w:t>denominational</w:t>
      </w:r>
      <w:proofErr w:type="spellEnd"/>
      <w:r w:rsidRPr="00012962">
        <w:rPr>
          <w:rFonts w:cstheme="minorHAnsi"/>
          <w:sz w:val="24"/>
          <w:szCs w:val="24"/>
          <w:lang w:val="hu-HU"/>
        </w:rPr>
        <w:t xml:space="preserve"> (</w:t>
      </w:r>
      <w:proofErr w:type="spellStart"/>
      <w:r w:rsidRPr="00012962">
        <w:rPr>
          <w:rFonts w:cstheme="minorHAnsi"/>
          <w:sz w:val="24"/>
          <w:szCs w:val="24"/>
          <w:lang w:val="hu-HU"/>
        </w:rPr>
        <w:t>Seventh-day</w:t>
      </w:r>
      <w:proofErr w:type="spellEnd"/>
      <w:r w:rsidRPr="00012962">
        <w:rPr>
          <w:rFonts w:cstheme="minorHAnsi"/>
          <w:sz w:val="24"/>
          <w:szCs w:val="24"/>
          <w:lang w:val="hu-HU"/>
        </w:rPr>
        <w:t xml:space="preserve"> </w:t>
      </w:r>
      <w:proofErr w:type="spellStart"/>
      <w:r w:rsidRPr="00012962">
        <w:rPr>
          <w:rFonts w:cstheme="minorHAnsi"/>
          <w:sz w:val="24"/>
          <w:szCs w:val="24"/>
          <w:lang w:val="hu-HU"/>
        </w:rPr>
        <w:t>Adventist</w:t>
      </w:r>
      <w:proofErr w:type="spellEnd"/>
      <w:r w:rsidRPr="00012962">
        <w:rPr>
          <w:rFonts w:cstheme="minorHAnsi"/>
          <w:sz w:val="24"/>
          <w:szCs w:val="24"/>
          <w:lang w:val="hu-HU"/>
        </w:rPr>
        <w:t xml:space="preserve">) </w:t>
      </w:r>
      <w:proofErr w:type="spellStart"/>
      <w:r w:rsidRPr="00012962">
        <w:rPr>
          <w:rFonts w:cstheme="minorHAnsi"/>
          <w:sz w:val="24"/>
          <w:szCs w:val="24"/>
          <w:lang w:val="hu-HU"/>
        </w:rPr>
        <w:t>theology</w:t>
      </w:r>
      <w:proofErr w:type="spellEnd"/>
      <w:r w:rsidRPr="00012962">
        <w:rPr>
          <w:rFonts w:cstheme="minorHAnsi"/>
          <w:sz w:val="24"/>
          <w:szCs w:val="24"/>
          <w:lang w:val="hu-HU"/>
        </w:rPr>
        <w:t xml:space="preserve">. </w:t>
      </w:r>
      <w:proofErr w:type="spellStart"/>
      <w:r w:rsidRPr="00012962">
        <w:rPr>
          <w:rFonts w:cstheme="minorHAnsi"/>
          <w:sz w:val="24"/>
          <w:szCs w:val="24"/>
          <w:lang w:val="hu-HU"/>
        </w:rPr>
        <w:t>Since</w:t>
      </w:r>
      <w:proofErr w:type="spellEnd"/>
      <w:r w:rsidRPr="00012962">
        <w:rPr>
          <w:rFonts w:cstheme="minorHAnsi"/>
          <w:sz w:val="24"/>
          <w:szCs w:val="24"/>
          <w:lang w:val="hu-HU"/>
        </w:rPr>
        <w:t xml:space="preserve"> 2018, he has </w:t>
      </w:r>
      <w:proofErr w:type="spellStart"/>
      <w:r w:rsidRPr="00012962">
        <w:rPr>
          <w:rFonts w:cstheme="minorHAnsi"/>
          <w:sz w:val="24"/>
          <w:szCs w:val="24"/>
          <w:lang w:val="hu-HU"/>
        </w:rPr>
        <w:t>been</w:t>
      </w:r>
      <w:proofErr w:type="spellEnd"/>
      <w:r w:rsidRPr="00012962">
        <w:rPr>
          <w:rFonts w:cstheme="minorHAnsi"/>
          <w:sz w:val="24"/>
          <w:szCs w:val="24"/>
          <w:lang w:val="hu-HU"/>
        </w:rPr>
        <w:t xml:space="preserve"> </w:t>
      </w:r>
      <w:proofErr w:type="spellStart"/>
      <w:r w:rsidRPr="00012962">
        <w:rPr>
          <w:rFonts w:cstheme="minorHAnsi"/>
          <w:sz w:val="24"/>
          <w:szCs w:val="24"/>
          <w:lang w:val="hu-HU"/>
        </w:rPr>
        <w:t>working</w:t>
      </w:r>
      <w:proofErr w:type="spellEnd"/>
      <w:r w:rsidRPr="00012962">
        <w:rPr>
          <w:rFonts w:cstheme="minorHAnsi"/>
          <w:sz w:val="24"/>
          <w:szCs w:val="24"/>
          <w:lang w:val="hu-HU"/>
        </w:rPr>
        <w:t xml:space="preserve"> </w:t>
      </w:r>
      <w:proofErr w:type="spellStart"/>
      <w:r w:rsidRPr="00012962">
        <w:rPr>
          <w:rFonts w:cstheme="minorHAnsi"/>
          <w:sz w:val="24"/>
          <w:szCs w:val="24"/>
          <w:lang w:val="hu-HU"/>
        </w:rPr>
        <w:t>as</w:t>
      </w:r>
      <w:proofErr w:type="spellEnd"/>
      <w:r w:rsidRPr="00012962">
        <w:rPr>
          <w:rFonts w:cstheme="minorHAnsi"/>
          <w:sz w:val="24"/>
          <w:szCs w:val="24"/>
          <w:lang w:val="hu-HU"/>
        </w:rPr>
        <w:t xml:space="preserve"> a </w:t>
      </w:r>
      <w:proofErr w:type="spellStart"/>
      <w:r w:rsidRPr="00012962">
        <w:rPr>
          <w:rFonts w:cstheme="minorHAnsi"/>
          <w:sz w:val="24"/>
          <w:szCs w:val="24"/>
          <w:lang w:val="hu-HU"/>
        </w:rPr>
        <w:t>full-time</w:t>
      </w:r>
      <w:proofErr w:type="spellEnd"/>
      <w:r w:rsidRPr="00012962">
        <w:rPr>
          <w:rFonts w:cstheme="minorHAnsi"/>
          <w:sz w:val="24"/>
          <w:szCs w:val="24"/>
          <w:lang w:val="hu-HU"/>
        </w:rPr>
        <w:t xml:space="preserve"> </w:t>
      </w:r>
      <w:proofErr w:type="spellStart"/>
      <w:r w:rsidRPr="00012962">
        <w:rPr>
          <w:rFonts w:cstheme="minorHAnsi"/>
          <w:sz w:val="24"/>
          <w:szCs w:val="24"/>
          <w:lang w:val="hu-HU"/>
        </w:rPr>
        <w:t>department</w:t>
      </w:r>
      <w:proofErr w:type="spellEnd"/>
      <w:r w:rsidRPr="00012962">
        <w:rPr>
          <w:rFonts w:cstheme="minorHAnsi"/>
          <w:sz w:val="24"/>
          <w:szCs w:val="24"/>
          <w:lang w:val="hu-HU"/>
        </w:rPr>
        <w:t xml:space="preserve"> </w:t>
      </w:r>
      <w:proofErr w:type="spellStart"/>
      <w:r w:rsidRPr="00012962">
        <w:rPr>
          <w:rFonts w:cstheme="minorHAnsi"/>
          <w:sz w:val="24"/>
          <w:szCs w:val="24"/>
          <w:lang w:val="hu-HU"/>
        </w:rPr>
        <w:t>head</w:t>
      </w:r>
      <w:proofErr w:type="spellEnd"/>
      <w:r w:rsidRPr="00012962">
        <w:rPr>
          <w:rFonts w:cstheme="minorHAnsi"/>
          <w:sz w:val="24"/>
          <w:szCs w:val="24"/>
          <w:lang w:val="hu-HU"/>
        </w:rPr>
        <w:t xml:space="preserve"> </w:t>
      </w:r>
      <w:proofErr w:type="spellStart"/>
      <w:r w:rsidRPr="00012962">
        <w:rPr>
          <w:rFonts w:cstheme="minorHAnsi"/>
          <w:sz w:val="24"/>
          <w:szCs w:val="24"/>
          <w:lang w:val="hu-HU"/>
        </w:rPr>
        <w:t>at</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Adventist</w:t>
      </w:r>
      <w:proofErr w:type="spellEnd"/>
      <w:r w:rsidRPr="00012962">
        <w:rPr>
          <w:rFonts w:cstheme="minorHAnsi"/>
          <w:sz w:val="24"/>
          <w:szCs w:val="24"/>
          <w:lang w:val="hu-HU"/>
        </w:rPr>
        <w:t xml:space="preserve"> </w:t>
      </w:r>
      <w:proofErr w:type="spellStart"/>
      <w:r w:rsidRPr="00012962">
        <w:rPr>
          <w:rFonts w:cstheme="minorHAnsi"/>
          <w:sz w:val="24"/>
          <w:szCs w:val="24"/>
          <w:lang w:val="hu-HU"/>
        </w:rPr>
        <w:t>Theological</w:t>
      </w:r>
      <w:proofErr w:type="spellEnd"/>
      <w:r w:rsidRPr="00012962">
        <w:rPr>
          <w:rFonts w:cstheme="minorHAnsi"/>
          <w:sz w:val="24"/>
          <w:szCs w:val="24"/>
          <w:lang w:val="hu-HU"/>
        </w:rPr>
        <w:t xml:space="preserve"> College.  He </w:t>
      </w:r>
      <w:proofErr w:type="spellStart"/>
      <w:r w:rsidRPr="00012962">
        <w:rPr>
          <w:rFonts w:cstheme="minorHAnsi"/>
          <w:sz w:val="24"/>
          <w:szCs w:val="24"/>
          <w:lang w:val="hu-HU"/>
        </w:rPr>
        <w:t>graduated</w:t>
      </w:r>
      <w:proofErr w:type="spellEnd"/>
      <w:r w:rsidRPr="00012962">
        <w:rPr>
          <w:rFonts w:cstheme="minorHAnsi"/>
          <w:sz w:val="24"/>
          <w:szCs w:val="24"/>
          <w:lang w:val="hu-HU"/>
        </w:rPr>
        <w:t xml:space="preserve"> </w:t>
      </w:r>
      <w:proofErr w:type="spellStart"/>
      <w:r w:rsidRPr="00012962">
        <w:rPr>
          <w:rFonts w:cstheme="minorHAnsi"/>
          <w:sz w:val="24"/>
          <w:szCs w:val="24"/>
          <w:lang w:val="hu-HU"/>
        </w:rPr>
        <w:t>from</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Reformed</w:t>
      </w:r>
      <w:proofErr w:type="spellEnd"/>
      <w:r w:rsidRPr="00012962">
        <w:rPr>
          <w:rFonts w:cstheme="minorHAnsi"/>
          <w:sz w:val="24"/>
          <w:szCs w:val="24"/>
          <w:lang w:val="hu-HU"/>
        </w:rPr>
        <w:t xml:space="preserve"> </w:t>
      </w:r>
      <w:proofErr w:type="spellStart"/>
      <w:r w:rsidRPr="00012962">
        <w:rPr>
          <w:rFonts w:cstheme="minorHAnsi"/>
          <w:sz w:val="24"/>
          <w:szCs w:val="24"/>
          <w:lang w:val="hu-HU"/>
        </w:rPr>
        <w:t>Theological</w:t>
      </w:r>
      <w:proofErr w:type="spellEnd"/>
      <w:r w:rsidRPr="00012962">
        <w:rPr>
          <w:rFonts w:cstheme="minorHAnsi"/>
          <w:sz w:val="24"/>
          <w:szCs w:val="24"/>
          <w:lang w:val="hu-HU"/>
        </w:rPr>
        <w:t xml:space="preserve"> </w:t>
      </w:r>
      <w:proofErr w:type="spellStart"/>
      <w:r w:rsidRPr="00012962">
        <w:rPr>
          <w:rFonts w:cstheme="minorHAnsi"/>
          <w:sz w:val="24"/>
          <w:szCs w:val="24"/>
          <w:lang w:val="hu-HU"/>
        </w:rPr>
        <w:t>Academy</w:t>
      </w:r>
      <w:proofErr w:type="spellEnd"/>
      <w:r w:rsidRPr="00012962">
        <w:rPr>
          <w:rFonts w:cstheme="minorHAnsi"/>
          <w:sz w:val="24"/>
          <w:szCs w:val="24"/>
          <w:lang w:val="hu-HU"/>
        </w:rPr>
        <w:t xml:space="preserve"> in Sárospatak in 2009. He </w:t>
      </w:r>
      <w:proofErr w:type="spellStart"/>
      <w:r w:rsidRPr="00012962">
        <w:rPr>
          <w:rFonts w:cstheme="minorHAnsi"/>
          <w:sz w:val="24"/>
          <w:szCs w:val="24"/>
          <w:lang w:val="hu-HU"/>
        </w:rPr>
        <w:t>received</w:t>
      </w:r>
      <w:proofErr w:type="spellEnd"/>
      <w:r w:rsidRPr="00012962">
        <w:rPr>
          <w:rFonts w:cstheme="minorHAnsi"/>
          <w:sz w:val="24"/>
          <w:szCs w:val="24"/>
          <w:lang w:val="hu-HU"/>
        </w:rPr>
        <w:t xml:space="preserve"> </w:t>
      </w:r>
      <w:proofErr w:type="spellStart"/>
      <w:r w:rsidRPr="00012962">
        <w:rPr>
          <w:rFonts w:cstheme="minorHAnsi"/>
          <w:sz w:val="24"/>
          <w:szCs w:val="24"/>
          <w:lang w:val="hu-HU"/>
        </w:rPr>
        <w:t>his</w:t>
      </w:r>
      <w:proofErr w:type="spellEnd"/>
      <w:r w:rsidRPr="00012962">
        <w:rPr>
          <w:rFonts w:cstheme="minorHAnsi"/>
          <w:sz w:val="24"/>
          <w:szCs w:val="24"/>
          <w:lang w:val="hu-HU"/>
        </w:rPr>
        <w:t xml:space="preserve"> </w:t>
      </w:r>
      <w:proofErr w:type="spellStart"/>
      <w:r w:rsidRPr="00012962">
        <w:rPr>
          <w:rFonts w:cstheme="minorHAnsi"/>
          <w:sz w:val="24"/>
          <w:szCs w:val="24"/>
          <w:lang w:val="hu-HU"/>
        </w:rPr>
        <w:t>doctorate</w:t>
      </w:r>
      <w:proofErr w:type="spellEnd"/>
      <w:r w:rsidRPr="00012962">
        <w:rPr>
          <w:rFonts w:cstheme="minorHAnsi"/>
          <w:sz w:val="24"/>
          <w:szCs w:val="24"/>
          <w:lang w:val="hu-HU"/>
        </w:rPr>
        <w:t xml:space="preserve"> </w:t>
      </w:r>
      <w:proofErr w:type="spellStart"/>
      <w:r w:rsidRPr="00012962">
        <w:rPr>
          <w:rFonts w:cstheme="minorHAnsi"/>
          <w:sz w:val="24"/>
          <w:szCs w:val="24"/>
          <w:lang w:val="hu-HU"/>
        </w:rPr>
        <w:t>from</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Faculty</w:t>
      </w:r>
      <w:proofErr w:type="spellEnd"/>
      <w:r w:rsidRPr="00012962">
        <w:rPr>
          <w:rFonts w:cstheme="minorHAnsi"/>
          <w:sz w:val="24"/>
          <w:szCs w:val="24"/>
          <w:lang w:val="hu-HU"/>
        </w:rPr>
        <w:t xml:space="preserve"> of </w:t>
      </w:r>
      <w:proofErr w:type="spellStart"/>
      <w:r w:rsidRPr="00012962">
        <w:rPr>
          <w:rFonts w:cstheme="minorHAnsi"/>
          <w:sz w:val="24"/>
          <w:szCs w:val="24"/>
          <w:lang w:val="hu-HU"/>
        </w:rPr>
        <w:t>Theology</w:t>
      </w:r>
      <w:proofErr w:type="spellEnd"/>
      <w:r w:rsidRPr="00012962">
        <w:rPr>
          <w:rFonts w:cstheme="minorHAnsi"/>
          <w:sz w:val="24"/>
          <w:szCs w:val="24"/>
          <w:lang w:val="hu-HU"/>
        </w:rPr>
        <w:t xml:space="preserve"> </w:t>
      </w:r>
      <w:proofErr w:type="spellStart"/>
      <w:r w:rsidRPr="00012962">
        <w:rPr>
          <w:rFonts w:cstheme="minorHAnsi"/>
          <w:sz w:val="24"/>
          <w:szCs w:val="24"/>
          <w:lang w:val="hu-HU"/>
        </w:rPr>
        <w:t>at</w:t>
      </w:r>
      <w:proofErr w:type="spellEnd"/>
      <w:r w:rsidRPr="00012962">
        <w:rPr>
          <w:rFonts w:cstheme="minorHAnsi"/>
          <w:sz w:val="24"/>
          <w:szCs w:val="24"/>
          <w:lang w:val="hu-HU"/>
        </w:rPr>
        <w:t xml:space="preserve"> Károli Gáspár </w:t>
      </w:r>
      <w:proofErr w:type="spellStart"/>
      <w:r w:rsidRPr="00012962">
        <w:rPr>
          <w:rFonts w:cstheme="minorHAnsi"/>
          <w:sz w:val="24"/>
          <w:szCs w:val="24"/>
          <w:lang w:val="hu-HU"/>
        </w:rPr>
        <w:t>Reformed</w:t>
      </w:r>
      <w:proofErr w:type="spellEnd"/>
      <w:r w:rsidRPr="00012962">
        <w:rPr>
          <w:rFonts w:cstheme="minorHAnsi"/>
          <w:sz w:val="24"/>
          <w:szCs w:val="24"/>
          <w:lang w:val="hu-HU"/>
        </w:rPr>
        <w:t xml:space="preserve"> University. </w:t>
      </w:r>
      <w:proofErr w:type="spellStart"/>
      <w:r w:rsidRPr="00012962">
        <w:rPr>
          <w:rFonts w:cstheme="minorHAnsi"/>
          <w:sz w:val="24"/>
          <w:szCs w:val="24"/>
          <w:lang w:val="hu-HU"/>
        </w:rPr>
        <w:t>His</w:t>
      </w:r>
      <w:proofErr w:type="spellEnd"/>
      <w:r w:rsidRPr="00012962">
        <w:rPr>
          <w:rFonts w:cstheme="minorHAnsi"/>
          <w:sz w:val="24"/>
          <w:szCs w:val="24"/>
          <w:lang w:val="hu-HU"/>
        </w:rPr>
        <w:t xml:space="preserve"> </w:t>
      </w:r>
      <w:proofErr w:type="spellStart"/>
      <w:r w:rsidRPr="00012962">
        <w:rPr>
          <w:rFonts w:cstheme="minorHAnsi"/>
          <w:sz w:val="24"/>
          <w:szCs w:val="24"/>
          <w:lang w:val="hu-HU"/>
        </w:rPr>
        <w:t>field</w:t>
      </w:r>
      <w:proofErr w:type="spellEnd"/>
      <w:r w:rsidRPr="00012962">
        <w:rPr>
          <w:rFonts w:cstheme="minorHAnsi"/>
          <w:sz w:val="24"/>
          <w:szCs w:val="24"/>
          <w:lang w:val="hu-HU"/>
        </w:rPr>
        <w:t xml:space="preserve"> of </w:t>
      </w:r>
      <w:proofErr w:type="spellStart"/>
      <w:r w:rsidRPr="00012962">
        <w:rPr>
          <w:rFonts w:cstheme="minorHAnsi"/>
          <w:sz w:val="24"/>
          <w:szCs w:val="24"/>
          <w:lang w:val="hu-HU"/>
        </w:rPr>
        <w:t>research</w:t>
      </w:r>
      <w:proofErr w:type="spellEnd"/>
      <w:r w:rsidRPr="00012962">
        <w:rPr>
          <w:rFonts w:cstheme="minorHAnsi"/>
          <w:sz w:val="24"/>
          <w:szCs w:val="24"/>
          <w:lang w:val="hu-HU"/>
        </w:rPr>
        <w:t xml:space="preserve"> is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hermeneutics</w:t>
      </w:r>
      <w:proofErr w:type="spellEnd"/>
      <w:r w:rsidRPr="00012962">
        <w:rPr>
          <w:rFonts w:cstheme="minorHAnsi"/>
          <w:sz w:val="24"/>
          <w:szCs w:val="24"/>
          <w:lang w:val="hu-HU"/>
        </w:rPr>
        <w:t xml:space="preserve"> of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interpretation</w:t>
      </w:r>
      <w:proofErr w:type="spellEnd"/>
      <w:r w:rsidRPr="00012962">
        <w:rPr>
          <w:rFonts w:cstheme="minorHAnsi"/>
          <w:sz w:val="24"/>
          <w:szCs w:val="24"/>
          <w:lang w:val="hu-HU"/>
        </w:rPr>
        <w:t xml:space="preserve"> of New </w:t>
      </w:r>
      <w:proofErr w:type="spellStart"/>
      <w:r w:rsidRPr="00012962">
        <w:rPr>
          <w:rFonts w:cstheme="minorHAnsi"/>
          <w:sz w:val="24"/>
          <w:szCs w:val="24"/>
          <w:lang w:val="hu-HU"/>
        </w:rPr>
        <w:t>Testament</w:t>
      </w:r>
      <w:proofErr w:type="spellEnd"/>
      <w:r w:rsidRPr="00012962">
        <w:rPr>
          <w:rFonts w:cstheme="minorHAnsi"/>
          <w:sz w:val="24"/>
          <w:szCs w:val="24"/>
          <w:lang w:val="hu-HU"/>
        </w:rPr>
        <w:t xml:space="preserve"> hapax </w:t>
      </w:r>
      <w:proofErr w:type="spellStart"/>
      <w:r w:rsidRPr="00012962">
        <w:rPr>
          <w:rFonts w:cstheme="minorHAnsi"/>
          <w:sz w:val="24"/>
          <w:szCs w:val="24"/>
          <w:lang w:val="hu-HU"/>
        </w:rPr>
        <w:t>legomena</w:t>
      </w:r>
      <w:proofErr w:type="spellEnd"/>
      <w:r w:rsidRPr="00012962">
        <w:rPr>
          <w:rFonts w:cstheme="minorHAnsi"/>
          <w:sz w:val="24"/>
          <w:szCs w:val="24"/>
          <w:lang w:val="hu-HU"/>
        </w:rPr>
        <w:t xml:space="preserve">. In 2018, he </w:t>
      </w:r>
      <w:proofErr w:type="spellStart"/>
      <w:r w:rsidRPr="00012962">
        <w:rPr>
          <w:rFonts w:cstheme="minorHAnsi"/>
          <w:sz w:val="24"/>
          <w:szCs w:val="24"/>
          <w:lang w:val="hu-HU"/>
        </w:rPr>
        <w:t>received</w:t>
      </w:r>
      <w:proofErr w:type="spellEnd"/>
      <w:r w:rsidRPr="00012962">
        <w:rPr>
          <w:rFonts w:cstheme="minorHAnsi"/>
          <w:sz w:val="24"/>
          <w:szCs w:val="24"/>
          <w:lang w:val="hu-HU"/>
        </w:rPr>
        <w:t xml:space="preserve"> </w:t>
      </w:r>
      <w:proofErr w:type="spellStart"/>
      <w:r w:rsidRPr="00012962">
        <w:rPr>
          <w:rFonts w:cstheme="minorHAnsi"/>
          <w:sz w:val="24"/>
          <w:szCs w:val="24"/>
          <w:lang w:val="hu-HU"/>
        </w:rPr>
        <w:t>his</w:t>
      </w:r>
      <w:proofErr w:type="spellEnd"/>
      <w:r w:rsidRPr="00012962">
        <w:rPr>
          <w:rFonts w:cstheme="minorHAnsi"/>
          <w:sz w:val="24"/>
          <w:szCs w:val="24"/>
          <w:lang w:val="hu-HU"/>
        </w:rPr>
        <w:t xml:space="preserve"> PhD. He </w:t>
      </w:r>
      <w:proofErr w:type="spellStart"/>
      <w:r w:rsidRPr="00012962">
        <w:rPr>
          <w:rFonts w:cstheme="minorHAnsi"/>
          <w:sz w:val="24"/>
          <w:szCs w:val="24"/>
          <w:lang w:val="hu-HU"/>
        </w:rPr>
        <w:t>was</w:t>
      </w:r>
      <w:proofErr w:type="spellEnd"/>
      <w:r w:rsidRPr="00012962">
        <w:rPr>
          <w:rFonts w:cstheme="minorHAnsi"/>
          <w:sz w:val="24"/>
          <w:szCs w:val="24"/>
          <w:lang w:val="hu-HU"/>
        </w:rPr>
        <w:t xml:space="preserve"> </w:t>
      </w:r>
      <w:proofErr w:type="spellStart"/>
      <w:r w:rsidRPr="00012962">
        <w:rPr>
          <w:rFonts w:cstheme="minorHAnsi"/>
          <w:sz w:val="24"/>
          <w:szCs w:val="24"/>
          <w:lang w:val="hu-HU"/>
        </w:rPr>
        <w:t>then</w:t>
      </w:r>
      <w:proofErr w:type="spellEnd"/>
      <w:r w:rsidRPr="00012962">
        <w:rPr>
          <w:rFonts w:cstheme="minorHAnsi"/>
          <w:sz w:val="24"/>
          <w:szCs w:val="24"/>
          <w:lang w:val="hu-HU"/>
        </w:rPr>
        <w:t xml:space="preserve"> </w:t>
      </w:r>
      <w:proofErr w:type="spellStart"/>
      <w:r w:rsidRPr="00012962">
        <w:rPr>
          <w:rFonts w:cstheme="minorHAnsi"/>
          <w:sz w:val="24"/>
          <w:szCs w:val="24"/>
          <w:lang w:val="hu-HU"/>
        </w:rPr>
        <w:t>appointed</w:t>
      </w:r>
      <w:proofErr w:type="spellEnd"/>
      <w:r w:rsidRPr="00012962">
        <w:rPr>
          <w:rFonts w:cstheme="minorHAnsi"/>
          <w:sz w:val="24"/>
          <w:szCs w:val="24"/>
          <w:lang w:val="hu-HU"/>
        </w:rPr>
        <w:t xml:space="preserve"> </w:t>
      </w:r>
      <w:proofErr w:type="spellStart"/>
      <w:r w:rsidRPr="00012962">
        <w:rPr>
          <w:rFonts w:cstheme="minorHAnsi"/>
          <w:sz w:val="24"/>
          <w:szCs w:val="24"/>
          <w:lang w:val="hu-HU"/>
        </w:rPr>
        <w:t>assistant</w:t>
      </w:r>
      <w:proofErr w:type="spellEnd"/>
      <w:r w:rsidRPr="00012962">
        <w:rPr>
          <w:rFonts w:cstheme="minorHAnsi"/>
          <w:sz w:val="24"/>
          <w:szCs w:val="24"/>
          <w:lang w:val="hu-HU"/>
        </w:rPr>
        <w:t xml:space="preserve"> professor </w:t>
      </w:r>
      <w:proofErr w:type="spellStart"/>
      <w:r w:rsidRPr="00012962">
        <w:rPr>
          <w:rFonts w:cstheme="minorHAnsi"/>
          <w:sz w:val="24"/>
          <w:szCs w:val="24"/>
          <w:lang w:val="hu-HU"/>
        </w:rPr>
        <w:t>at</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Adventist</w:t>
      </w:r>
      <w:proofErr w:type="spellEnd"/>
      <w:r w:rsidRPr="00012962">
        <w:rPr>
          <w:rFonts w:cstheme="minorHAnsi"/>
          <w:sz w:val="24"/>
          <w:szCs w:val="24"/>
          <w:lang w:val="hu-HU"/>
        </w:rPr>
        <w:t xml:space="preserve"> </w:t>
      </w:r>
      <w:proofErr w:type="spellStart"/>
      <w:r w:rsidRPr="00012962">
        <w:rPr>
          <w:rFonts w:cstheme="minorHAnsi"/>
          <w:sz w:val="24"/>
          <w:szCs w:val="24"/>
          <w:lang w:val="hu-HU"/>
        </w:rPr>
        <w:t>Theological</w:t>
      </w:r>
      <w:proofErr w:type="spellEnd"/>
      <w:r w:rsidRPr="00012962">
        <w:rPr>
          <w:rFonts w:cstheme="minorHAnsi"/>
          <w:sz w:val="24"/>
          <w:szCs w:val="24"/>
          <w:lang w:val="hu-HU"/>
        </w:rPr>
        <w:t xml:space="preserve"> College, </w:t>
      </w:r>
      <w:proofErr w:type="gramStart"/>
      <w:r w:rsidRPr="00012962">
        <w:rPr>
          <w:rFonts w:cstheme="minorHAnsi"/>
          <w:sz w:val="24"/>
          <w:szCs w:val="24"/>
          <w:lang w:val="hu-HU"/>
        </w:rPr>
        <w:t>and in</w:t>
      </w:r>
      <w:proofErr w:type="gramEnd"/>
      <w:r w:rsidRPr="00012962">
        <w:rPr>
          <w:rFonts w:cstheme="minorHAnsi"/>
          <w:sz w:val="24"/>
          <w:szCs w:val="24"/>
          <w:lang w:val="hu-HU"/>
        </w:rPr>
        <w:t xml:space="preserve"> 2020 he </w:t>
      </w:r>
      <w:proofErr w:type="spellStart"/>
      <w:r w:rsidRPr="00012962">
        <w:rPr>
          <w:rFonts w:cstheme="minorHAnsi"/>
          <w:sz w:val="24"/>
          <w:szCs w:val="24"/>
          <w:lang w:val="hu-HU"/>
        </w:rPr>
        <w:t>became</w:t>
      </w:r>
      <w:proofErr w:type="spellEnd"/>
      <w:r w:rsidRPr="00012962">
        <w:rPr>
          <w:rFonts w:cstheme="minorHAnsi"/>
          <w:sz w:val="24"/>
          <w:szCs w:val="24"/>
          <w:lang w:val="hu-HU"/>
        </w:rPr>
        <w:t xml:space="preserve"> </w:t>
      </w:r>
      <w:proofErr w:type="spellStart"/>
      <w:r w:rsidRPr="00012962">
        <w:rPr>
          <w:rFonts w:cstheme="minorHAnsi"/>
          <w:sz w:val="24"/>
          <w:szCs w:val="24"/>
          <w:lang w:val="hu-HU"/>
        </w:rPr>
        <w:t>associate</w:t>
      </w:r>
      <w:proofErr w:type="spellEnd"/>
      <w:r w:rsidRPr="00012962">
        <w:rPr>
          <w:rFonts w:cstheme="minorHAnsi"/>
          <w:sz w:val="24"/>
          <w:szCs w:val="24"/>
          <w:lang w:val="hu-HU"/>
        </w:rPr>
        <w:t xml:space="preserve"> professor and </w:t>
      </w:r>
      <w:proofErr w:type="spellStart"/>
      <w:r w:rsidRPr="00012962">
        <w:rPr>
          <w:rFonts w:cstheme="minorHAnsi"/>
          <w:sz w:val="24"/>
          <w:szCs w:val="24"/>
          <w:lang w:val="hu-HU"/>
        </w:rPr>
        <w:t>head</w:t>
      </w:r>
      <w:proofErr w:type="spellEnd"/>
      <w:r w:rsidRPr="00012962">
        <w:rPr>
          <w:rFonts w:cstheme="minorHAnsi"/>
          <w:sz w:val="24"/>
          <w:szCs w:val="24"/>
          <w:lang w:val="hu-HU"/>
        </w:rPr>
        <w:t xml:space="preserve"> of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New </w:t>
      </w:r>
      <w:proofErr w:type="spellStart"/>
      <w:r w:rsidRPr="00012962">
        <w:rPr>
          <w:rFonts w:cstheme="minorHAnsi"/>
          <w:sz w:val="24"/>
          <w:szCs w:val="24"/>
          <w:lang w:val="hu-HU"/>
        </w:rPr>
        <w:t>Testament</w:t>
      </w:r>
      <w:proofErr w:type="spellEnd"/>
      <w:r w:rsidRPr="00012962">
        <w:rPr>
          <w:rFonts w:cstheme="minorHAnsi"/>
          <w:sz w:val="24"/>
          <w:szCs w:val="24"/>
          <w:lang w:val="hu-HU"/>
        </w:rPr>
        <w:t xml:space="preserve"> </w:t>
      </w:r>
      <w:proofErr w:type="spellStart"/>
      <w:r w:rsidRPr="00012962">
        <w:rPr>
          <w:rFonts w:cstheme="minorHAnsi"/>
          <w:sz w:val="24"/>
          <w:szCs w:val="24"/>
          <w:lang w:val="hu-HU"/>
        </w:rPr>
        <w:t>Department</w:t>
      </w:r>
      <w:proofErr w:type="spellEnd"/>
      <w:r w:rsidRPr="00012962">
        <w:rPr>
          <w:rFonts w:cstheme="minorHAnsi"/>
          <w:sz w:val="24"/>
          <w:szCs w:val="24"/>
          <w:lang w:val="hu-HU"/>
        </w:rPr>
        <w:t xml:space="preserve">. In 2023, he </w:t>
      </w:r>
      <w:proofErr w:type="spellStart"/>
      <w:r w:rsidRPr="00012962">
        <w:rPr>
          <w:rFonts w:cstheme="minorHAnsi"/>
          <w:sz w:val="24"/>
          <w:szCs w:val="24"/>
          <w:lang w:val="hu-HU"/>
        </w:rPr>
        <w:t>was</w:t>
      </w:r>
      <w:proofErr w:type="spellEnd"/>
      <w:r w:rsidRPr="00012962">
        <w:rPr>
          <w:rFonts w:cstheme="minorHAnsi"/>
          <w:sz w:val="24"/>
          <w:szCs w:val="24"/>
          <w:lang w:val="hu-HU"/>
        </w:rPr>
        <w:t xml:space="preserve"> </w:t>
      </w:r>
      <w:proofErr w:type="spellStart"/>
      <w:r w:rsidRPr="00012962">
        <w:rPr>
          <w:rFonts w:cstheme="minorHAnsi"/>
          <w:sz w:val="24"/>
          <w:szCs w:val="24"/>
          <w:lang w:val="hu-HU"/>
        </w:rPr>
        <w:t>appointed</w:t>
      </w:r>
      <w:proofErr w:type="spellEnd"/>
      <w:r w:rsidRPr="00012962">
        <w:rPr>
          <w:rFonts w:cstheme="minorHAnsi"/>
          <w:sz w:val="24"/>
          <w:szCs w:val="24"/>
          <w:lang w:val="hu-HU"/>
        </w:rPr>
        <w:t xml:space="preserve"> college professor, </w:t>
      </w:r>
      <w:proofErr w:type="gramStart"/>
      <w:r w:rsidRPr="00012962">
        <w:rPr>
          <w:rFonts w:cstheme="minorHAnsi"/>
          <w:sz w:val="24"/>
          <w:szCs w:val="24"/>
          <w:lang w:val="hu-HU"/>
        </w:rPr>
        <w:t>and in</w:t>
      </w:r>
      <w:proofErr w:type="gramEnd"/>
      <w:r w:rsidRPr="00012962">
        <w:rPr>
          <w:rFonts w:cstheme="minorHAnsi"/>
          <w:sz w:val="24"/>
          <w:szCs w:val="24"/>
          <w:lang w:val="hu-HU"/>
        </w:rPr>
        <w:t xml:space="preserve"> 2024 he </w:t>
      </w:r>
      <w:proofErr w:type="spellStart"/>
      <w:r w:rsidRPr="00012962">
        <w:rPr>
          <w:rFonts w:cstheme="minorHAnsi"/>
          <w:sz w:val="24"/>
          <w:szCs w:val="24"/>
          <w:lang w:val="hu-HU"/>
        </w:rPr>
        <w:t>was</w:t>
      </w:r>
      <w:proofErr w:type="spellEnd"/>
      <w:r w:rsidRPr="00012962">
        <w:rPr>
          <w:rFonts w:cstheme="minorHAnsi"/>
          <w:sz w:val="24"/>
          <w:szCs w:val="24"/>
          <w:lang w:val="hu-HU"/>
        </w:rPr>
        <w:t xml:space="preserve"> </w:t>
      </w:r>
      <w:proofErr w:type="spellStart"/>
      <w:r w:rsidRPr="00012962">
        <w:rPr>
          <w:rFonts w:cstheme="minorHAnsi"/>
          <w:sz w:val="24"/>
          <w:szCs w:val="24"/>
          <w:lang w:val="hu-HU"/>
        </w:rPr>
        <w:t>habilitated</w:t>
      </w:r>
      <w:proofErr w:type="spellEnd"/>
      <w:r w:rsidRPr="00012962">
        <w:rPr>
          <w:rFonts w:cstheme="minorHAnsi"/>
          <w:sz w:val="24"/>
          <w:szCs w:val="24"/>
          <w:lang w:val="hu-HU"/>
        </w:rPr>
        <w:t xml:space="preserve"> </w:t>
      </w:r>
      <w:proofErr w:type="spellStart"/>
      <w:r w:rsidRPr="00012962">
        <w:rPr>
          <w:rFonts w:cstheme="minorHAnsi"/>
          <w:sz w:val="24"/>
          <w:szCs w:val="24"/>
          <w:lang w:val="hu-HU"/>
        </w:rPr>
        <w:t>at</w:t>
      </w:r>
      <w:proofErr w:type="spellEnd"/>
      <w:r w:rsidRPr="00012962">
        <w:rPr>
          <w:rFonts w:cstheme="minorHAnsi"/>
          <w:sz w:val="24"/>
          <w:szCs w:val="24"/>
          <w:lang w:val="hu-HU"/>
        </w:rPr>
        <w:t xml:space="preserve"> </w:t>
      </w:r>
      <w:proofErr w:type="spellStart"/>
      <w:r w:rsidRPr="00012962">
        <w:rPr>
          <w:rFonts w:cstheme="minorHAnsi"/>
          <w:sz w:val="24"/>
          <w:szCs w:val="24"/>
          <w:lang w:val="hu-HU"/>
        </w:rPr>
        <w:t>the</w:t>
      </w:r>
      <w:proofErr w:type="spellEnd"/>
      <w:r w:rsidRPr="00012962">
        <w:rPr>
          <w:rFonts w:cstheme="minorHAnsi"/>
          <w:sz w:val="24"/>
          <w:szCs w:val="24"/>
          <w:lang w:val="hu-HU"/>
        </w:rPr>
        <w:t xml:space="preserve"> </w:t>
      </w:r>
      <w:proofErr w:type="spellStart"/>
      <w:r w:rsidRPr="00012962">
        <w:rPr>
          <w:rFonts w:cstheme="minorHAnsi"/>
          <w:sz w:val="24"/>
          <w:szCs w:val="24"/>
          <w:lang w:val="hu-HU"/>
        </w:rPr>
        <w:t>Evangelical</w:t>
      </w:r>
      <w:proofErr w:type="spellEnd"/>
      <w:r w:rsidRPr="00012962">
        <w:rPr>
          <w:rFonts w:cstheme="minorHAnsi"/>
          <w:sz w:val="24"/>
          <w:szCs w:val="24"/>
          <w:lang w:val="hu-HU"/>
        </w:rPr>
        <w:t xml:space="preserve"> </w:t>
      </w:r>
      <w:proofErr w:type="spellStart"/>
      <w:r w:rsidRPr="00012962">
        <w:rPr>
          <w:rFonts w:cstheme="minorHAnsi"/>
          <w:sz w:val="24"/>
          <w:szCs w:val="24"/>
          <w:lang w:val="hu-HU"/>
        </w:rPr>
        <w:t>Theological</w:t>
      </w:r>
      <w:proofErr w:type="spellEnd"/>
      <w:r w:rsidRPr="00012962">
        <w:rPr>
          <w:rFonts w:cstheme="minorHAnsi"/>
          <w:sz w:val="24"/>
          <w:szCs w:val="24"/>
          <w:lang w:val="hu-HU"/>
        </w:rPr>
        <w:t xml:space="preserve"> University.</w:t>
      </w:r>
    </w:p>
    <w:p w14:paraId="725BD12C" w14:textId="77777777" w:rsidR="003F470D" w:rsidRPr="00CC21E9" w:rsidRDefault="003F470D" w:rsidP="00CC21E9">
      <w:pPr>
        <w:ind w:left="-284"/>
        <w:jc w:val="both"/>
        <w:rPr>
          <w:rFonts w:cstheme="minorHAnsi"/>
          <w:b/>
          <w:sz w:val="24"/>
          <w:szCs w:val="24"/>
          <w:lang w:val="hu-HU"/>
        </w:rPr>
      </w:pPr>
      <w:r w:rsidRPr="00CC21E9">
        <w:rPr>
          <w:rFonts w:cstheme="minorHAnsi"/>
          <w:b/>
          <w:sz w:val="24"/>
          <w:szCs w:val="24"/>
          <w:lang w:val="hu-HU"/>
        </w:rPr>
        <w:t>Kránitz Mihály</w:t>
      </w:r>
    </w:p>
    <w:p w14:paraId="5A578914" w14:textId="77777777" w:rsidR="003F470D" w:rsidRPr="00CC21E9" w:rsidRDefault="003F470D" w:rsidP="00CC21E9">
      <w:pPr>
        <w:ind w:left="-284"/>
        <w:jc w:val="both"/>
        <w:rPr>
          <w:rFonts w:cstheme="minorHAnsi"/>
          <w:sz w:val="24"/>
          <w:szCs w:val="24"/>
          <w:lang w:val="en-GB"/>
        </w:rPr>
      </w:pPr>
      <w:r w:rsidRPr="00CC21E9">
        <w:rPr>
          <w:rFonts w:cstheme="minorHAnsi"/>
          <w:sz w:val="24"/>
          <w:szCs w:val="24"/>
          <w:lang w:val="en-GB"/>
        </w:rPr>
        <w:t xml:space="preserve">Mihály </w:t>
      </w:r>
      <w:proofErr w:type="spellStart"/>
      <w:r w:rsidRPr="00CC21E9">
        <w:rPr>
          <w:rFonts w:cstheme="minorHAnsi"/>
          <w:sz w:val="24"/>
          <w:szCs w:val="24"/>
          <w:lang w:val="en-GB"/>
        </w:rPr>
        <w:t>Kránitz</w:t>
      </w:r>
      <w:proofErr w:type="spellEnd"/>
      <w:r w:rsidRPr="00CC21E9">
        <w:rPr>
          <w:rFonts w:cstheme="minorHAnsi"/>
          <w:sz w:val="24"/>
          <w:szCs w:val="24"/>
          <w:lang w:val="en-GB"/>
        </w:rPr>
        <w:t xml:space="preserve"> (1959) is a Catholic priest, Professor of Fundamental Theology since 1996 at the Faculty of Theology of the Pázmány Péter Catholic University (Budapest). His main field of research is fundamental theology, ecclesiology and ecumenism. He is a member of </w:t>
      </w:r>
      <w:proofErr w:type="spellStart"/>
      <w:r w:rsidRPr="00CC21E9">
        <w:rPr>
          <w:rFonts w:cstheme="minorHAnsi"/>
          <w:sz w:val="24"/>
          <w:szCs w:val="24"/>
          <w:lang w:val="en-GB"/>
        </w:rPr>
        <w:t>Societas</w:t>
      </w:r>
      <w:proofErr w:type="spellEnd"/>
      <w:r w:rsidRPr="00CC21E9">
        <w:rPr>
          <w:rFonts w:cstheme="minorHAnsi"/>
          <w:sz w:val="24"/>
          <w:szCs w:val="24"/>
          <w:lang w:val="en-GB"/>
        </w:rPr>
        <w:t xml:space="preserve"> </w:t>
      </w:r>
      <w:proofErr w:type="spellStart"/>
      <w:r w:rsidRPr="00CC21E9">
        <w:rPr>
          <w:rFonts w:cstheme="minorHAnsi"/>
          <w:sz w:val="24"/>
          <w:szCs w:val="24"/>
          <w:lang w:val="en-GB"/>
        </w:rPr>
        <w:t>Oecumenica</w:t>
      </w:r>
      <w:proofErr w:type="spellEnd"/>
      <w:r w:rsidRPr="00CC21E9">
        <w:rPr>
          <w:rFonts w:cstheme="minorHAnsi"/>
          <w:sz w:val="24"/>
          <w:szCs w:val="24"/>
          <w:lang w:val="en-GB"/>
        </w:rPr>
        <w:t>, which brings together European ecumenical institutes and experts. From 2016 to 2020, he was the dean of the Faculty of Theology. Between 2007 and 2020 he was editor - in - chief of the journal “</w:t>
      </w:r>
      <w:proofErr w:type="spellStart"/>
      <w:r w:rsidRPr="00CC21E9">
        <w:rPr>
          <w:rFonts w:cstheme="minorHAnsi"/>
          <w:sz w:val="24"/>
          <w:szCs w:val="24"/>
          <w:lang w:val="en-GB"/>
        </w:rPr>
        <w:t>Teológia</w:t>
      </w:r>
      <w:proofErr w:type="spellEnd"/>
      <w:r w:rsidRPr="00CC21E9">
        <w:rPr>
          <w:rFonts w:cstheme="minorHAnsi"/>
          <w:sz w:val="24"/>
          <w:szCs w:val="24"/>
          <w:lang w:val="en-GB"/>
        </w:rPr>
        <w:t xml:space="preserve">”. In the first half of 2021 he was an invited lecturer at the </w:t>
      </w:r>
      <w:proofErr w:type="spellStart"/>
      <w:r w:rsidRPr="00CC21E9">
        <w:rPr>
          <w:rFonts w:cstheme="minorHAnsi"/>
          <w:sz w:val="24"/>
          <w:szCs w:val="24"/>
          <w:lang w:val="en-GB"/>
        </w:rPr>
        <w:t>Institut</w:t>
      </w:r>
      <w:proofErr w:type="spellEnd"/>
      <w:r w:rsidRPr="00CC21E9">
        <w:rPr>
          <w:rFonts w:cstheme="minorHAnsi"/>
          <w:sz w:val="24"/>
          <w:szCs w:val="24"/>
          <w:lang w:val="en-GB"/>
        </w:rPr>
        <w:t xml:space="preserve"> </w:t>
      </w:r>
      <w:proofErr w:type="spellStart"/>
      <w:r w:rsidRPr="00CC21E9">
        <w:rPr>
          <w:rFonts w:cstheme="minorHAnsi"/>
          <w:sz w:val="24"/>
          <w:szCs w:val="24"/>
          <w:lang w:val="en-GB"/>
        </w:rPr>
        <w:t>Catholique</w:t>
      </w:r>
      <w:proofErr w:type="spellEnd"/>
      <w:r w:rsidRPr="00CC21E9">
        <w:rPr>
          <w:rFonts w:cstheme="minorHAnsi"/>
          <w:sz w:val="24"/>
          <w:szCs w:val="24"/>
          <w:lang w:val="en-GB"/>
        </w:rPr>
        <w:t xml:space="preserve"> in Paris. From April 2022, he is the leader of the Ut unum Sint Ecumenical Research Group at the Pázmány Péter Catholic University of Budapest.</w:t>
      </w:r>
    </w:p>
    <w:p w14:paraId="493A16B7" w14:textId="77777777" w:rsidR="0021215C" w:rsidRPr="00CC21E9" w:rsidRDefault="003F470D" w:rsidP="00CC21E9">
      <w:pPr>
        <w:ind w:left="-284"/>
        <w:jc w:val="both"/>
        <w:rPr>
          <w:rFonts w:cstheme="minorHAnsi"/>
          <w:sz w:val="24"/>
          <w:szCs w:val="24"/>
          <w:lang w:val="en-GB"/>
        </w:rPr>
      </w:pPr>
      <w:proofErr w:type="spellStart"/>
      <w:r w:rsidRPr="00CC21E9">
        <w:rPr>
          <w:rFonts w:cstheme="minorHAnsi"/>
          <w:sz w:val="24"/>
          <w:szCs w:val="24"/>
          <w:lang w:val="en-GB"/>
        </w:rPr>
        <w:t>Pubblikációk</w:t>
      </w:r>
      <w:proofErr w:type="spellEnd"/>
      <w:r w:rsidRPr="00CC21E9">
        <w:rPr>
          <w:rFonts w:cstheme="minorHAnsi"/>
          <w:sz w:val="24"/>
          <w:szCs w:val="24"/>
          <w:lang w:val="en-GB"/>
        </w:rPr>
        <w:t xml:space="preserve">: A </w:t>
      </w:r>
      <w:proofErr w:type="spellStart"/>
      <w:r w:rsidRPr="00CC21E9">
        <w:rPr>
          <w:rFonts w:cstheme="minorHAnsi"/>
          <w:sz w:val="24"/>
          <w:szCs w:val="24"/>
          <w:lang w:val="en-GB"/>
        </w:rPr>
        <w:t>zsoltárok</w:t>
      </w:r>
      <w:proofErr w:type="spellEnd"/>
      <w:r w:rsidRPr="00CC21E9">
        <w:rPr>
          <w:rFonts w:cstheme="minorHAnsi"/>
          <w:sz w:val="24"/>
          <w:szCs w:val="24"/>
          <w:lang w:val="en-GB"/>
        </w:rPr>
        <w:t xml:space="preserve"> </w:t>
      </w:r>
      <w:proofErr w:type="spellStart"/>
      <w:r w:rsidRPr="00CC21E9">
        <w:rPr>
          <w:rFonts w:cstheme="minorHAnsi"/>
          <w:sz w:val="24"/>
          <w:szCs w:val="24"/>
          <w:lang w:val="en-GB"/>
        </w:rPr>
        <w:t>az</w:t>
      </w:r>
      <w:proofErr w:type="spellEnd"/>
      <w:r w:rsidRPr="00CC21E9">
        <w:rPr>
          <w:rFonts w:cstheme="minorHAnsi"/>
          <w:sz w:val="24"/>
          <w:szCs w:val="24"/>
          <w:lang w:val="en-GB"/>
        </w:rPr>
        <w:t xml:space="preserve"> </w:t>
      </w:r>
      <w:proofErr w:type="spellStart"/>
      <w:r w:rsidRPr="00CC21E9">
        <w:rPr>
          <w:rFonts w:cstheme="minorHAnsi"/>
          <w:sz w:val="24"/>
          <w:szCs w:val="24"/>
          <w:lang w:val="en-GB"/>
        </w:rPr>
        <w:t>emberi</w:t>
      </w:r>
      <w:proofErr w:type="spellEnd"/>
      <w:r w:rsidRPr="00CC21E9">
        <w:rPr>
          <w:rFonts w:cstheme="minorHAnsi"/>
          <w:sz w:val="24"/>
          <w:szCs w:val="24"/>
          <w:lang w:val="en-GB"/>
        </w:rPr>
        <w:t xml:space="preserve"> </w:t>
      </w:r>
      <w:proofErr w:type="spellStart"/>
      <w:r w:rsidRPr="00CC21E9">
        <w:rPr>
          <w:rFonts w:cstheme="minorHAnsi"/>
          <w:sz w:val="24"/>
          <w:szCs w:val="24"/>
          <w:lang w:val="en-GB"/>
        </w:rPr>
        <w:t>létezés</w:t>
      </w:r>
      <w:proofErr w:type="spellEnd"/>
      <w:r w:rsidRPr="00CC21E9">
        <w:rPr>
          <w:rFonts w:cstheme="minorHAnsi"/>
          <w:sz w:val="24"/>
          <w:szCs w:val="24"/>
          <w:lang w:val="en-GB"/>
        </w:rPr>
        <w:t xml:space="preserve"> </w:t>
      </w:r>
      <w:proofErr w:type="spellStart"/>
      <w:r w:rsidRPr="00CC21E9">
        <w:rPr>
          <w:rFonts w:cstheme="minorHAnsi"/>
          <w:sz w:val="24"/>
          <w:szCs w:val="24"/>
          <w:lang w:val="en-GB"/>
        </w:rPr>
        <w:t>különböző</w:t>
      </w:r>
      <w:proofErr w:type="spellEnd"/>
      <w:r w:rsidRPr="00CC21E9">
        <w:rPr>
          <w:rFonts w:cstheme="minorHAnsi"/>
          <w:sz w:val="24"/>
          <w:szCs w:val="24"/>
          <w:lang w:val="en-GB"/>
        </w:rPr>
        <w:t xml:space="preserve"> </w:t>
      </w:r>
      <w:proofErr w:type="spellStart"/>
      <w:proofErr w:type="gramStart"/>
      <w:r w:rsidRPr="00CC21E9">
        <w:rPr>
          <w:rFonts w:cstheme="minorHAnsi"/>
          <w:sz w:val="24"/>
          <w:szCs w:val="24"/>
          <w:lang w:val="en-GB"/>
        </w:rPr>
        <w:t>szintjein</w:t>
      </w:r>
      <w:proofErr w:type="spellEnd"/>
      <w:r w:rsidRPr="00CC21E9">
        <w:rPr>
          <w:rFonts w:cstheme="minorHAnsi"/>
          <w:sz w:val="24"/>
          <w:szCs w:val="24"/>
          <w:lang w:val="en-GB"/>
        </w:rPr>
        <w:t>,  in</w:t>
      </w:r>
      <w:proofErr w:type="gramEnd"/>
      <w:r w:rsidRPr="00CC21E9">
        <w:rPr>
          <w:rFonts w:cstheme="minorHAnsi"/>
          <w:sz w:val="24"/>
          <w:szCs w:val="24"/>
          <w:lang w:val="en-GB"/>
        </w:rPr>
        <w:t xml:space="preserve"> </w:t>
      </w:r>
      <w:proofErr w:type="spellStart"/>
      <w:r w:rsidRPr="00CC21E9">
        <w:rPr>
          <w:rFonts w:cstheme="minorHAnsi"/>
          <w:sz w:val="24"/>
          <w:szCs w:val="24"/>
          <w:lang w:val="en-GB"/>
        </w:rPr>
        <w:t>Zsoltárok</w:t>
      </w:r>
      <w:proofErr w:type="spellEnd"/>
      <w:r w:rsidRPr="00CC21E9">
        <w:rPr>
          <w:rFonts w:cstheme="minorHAnsi"/>
          <w:sz w:val="24"/>
          <w:szCs w:val="24"/>
          <w:lang w:val="en-GB"/>
        </w:rPr>
        <w:t xml:space="preserve"> a </w:t>
      </w:r>
      <w:proofErr w:type="spellStart"/>
      <w:r w:rsidRPr="00CC21E9">
        <w:rPr>
          <w:rFonts w:cstheme="minorHAnsi"/>
          <w:sz w:val="24"/>
          <w:szCs w:val="24"/>
          <w:lang w:val="en-GB"/>
        </w:rPr>
        <w:t>Bibliában</w:t>
      </w:r>
      <w:proofErr w:type="spellEnd"/>
      <w:r w:rsidRPr="00CC21E9">
        <w:rPr>
          <w:rFonts w:cstheme="minorHAnsi"/>
          <w:sz w:val="24"/>
          <w:szCs w:val="24"/>
          <w:lang w:val="en-GB"/>
        </w:rPr>
        <w:t xml:space="preserve">, a </w:t>
      </w:r>
      <w:proofErr w:type="spellStart"/>
      <w:r w:rsidRPr="00CC21E9">
        <w:rPr>
          <w:rFonts w:cstheme="minorHAnsi"/>
          <w:sz w:val="24"/>
          <w:szCs w:val="24"/>
          <w:lang w:val="en-GB"/>
        </w:rPr>
        <w:t>liturgiában</w:t>
      </w:r>
      <w:proofErr w:type="spellEnd"/>
      <w:r w:rsidRPr="00CC21E9">
        <w:rPr>
          <w:rFonts w:cstheme="minorHAnsi"/>
          <w:sz w:val="24"/>
          <w:szCs w:val="24"/>
          <w:lang w:val="en-GB"/>
        </w:rPr>
        <w:t xml:space="preserve">, a </w:t>
      </w:r>
      <w:proofErr w:type="spellStart"/>
      <w:r w:rsidRPr="00CC21E9">
        <w:rPr>
          <w:rFonts w:cstheme="minorHAnsi"/>
          <w:sz w:val="24"/>
          <w:szCs w:val="24"/>
          <w:lang w:val="en-GB"/>
        </w:rPr>
        <w:t>személyes</w:t>
      </w:r>
      <w:proofErr w:type="spellEnd"/>
      <w:r w:rsidRPr="00CC21E9">
        <w:rPr>
          <w:rFonts w:cstheme="minorHAnsi"/>
          <w:sz w:val="24"/>
          <w:szCs w:val="24"/>
          <w:lang w:val="en-GB"/>
        </w:rPr>
        <w:t xml:space="preserve"> </w:t>
      </w:r>
      <w:proofErr w:type="spellStart"/>
      <w:r w:rsidRPr="00CC21E9">
        <w:rPr>
          <w:rFonts w:cstheme="minorHAnsi"/>
          <w:sz w:val="24"/>
          <w:szCs w:val="24"/>
          <w:lang w:val="en-GB"/>
        </w:rPr>
        <w:t>imaéletben</w:t>
      </w:r>
      <w:proofErr w:type="spellEnd"/>
      <w:r w:rsidRPr="00CC21E9">
        <w:rPr>
          <w:rFonts w:cstheme="minorHAnsi"/>
          <w:sz w:val="24"/>
          <w:szCs w:val="24"/>
          <w:lang w:val="en-GB"/>
        </w:rPr>
        <w:t xml:space="preserve"> </w:t>
      </w:r>
      <w:proofErr w:type="spellStart"/>
      <w:r w:rsidRPr="00CC21E9">
        <w:rPr>
          <w:rFonts w:cstheme="minorHAnsi"/>
          <w:sz w:val="24"/>
          <w:szCs w:val="24"/>
          <w:lang w:val="en-GB"/>
        </w:rPr>
        <w:t>és</w:t>
      </w:r>
      <w:proofErr w:type="spellEnd"/>
      <w:r w:rsidRPr="00CC21E9">
        <w:rPr>
          <w:rFonts w:cstheme="minorHAnsi"/>
          <w:sz w:val="24"/>
          <w:szCs w:val="24"/>
          <w:lang w:val="en-GB"/>
        </w:rPr>
        <w:t xml:space="preserve"> a </w:t>
      </w:r>
      <w:proofErr w:type="spellStart"/>
      <w:r w:rsidRPr="00CC21E9">
        <w:rPr>
          <w:rFonts w:cstheme="minorHAnsi"/>
          <w:sz w:val="24"/>
          <w:szCs w:val="24"/>
          <w:lang w:val="en-GB"/>
        </w:rPr>
        <w:t>teológiában</w:t>
      </w:r>
      <w:proofErr w:type="spellEnd"/>
      <w:r w:rsidRPr="00CC21E9">
        <w:rPr>
          <w:rFonts w:cstheme="minorHAnsi"/>
          <w:sz w:val="24"/>
          <w:szCs w:val="24"/>
          <w:lang w:val="en-GB"/>
        </w:rPr>
        <w:t>. „</w:t>
      </w:r>
      <w:proofErr w:type="spellStart"/>
      <w:r w:rsidRPr="00CC21E9">
        <w:rPr>
          <w:rFonts w:cstheme="minorHAnsi"/>
          <w:sz w:val="24"/>
          <w:szCs w:val="24"/>
          <w:lang w:val="en-GB"/>
        </w:rPr>
        <w:t>Egész</w:t>
      </w:r>
      <w:proofErr w:type="spellEnd"/>
      <w:r w:rsidRPr="00CC21E9">
        <w:rPr>
          <w:rFonts w:cstheme="minorHAnsi"/>
          <w:sz w:val="24"/>
          <w:szCs w:val="24"/>
          <w:lang w:val="en-GB"/>
        </w:rPr>
        <w:t xml:space="preserve"> </w:t>
      </w:r>
      <w:proofErr w:type="spellStart"/>
      <w:r w:rsidRPr="00CC21E9">
        <w:rPr>
          <w:rFonts w:cstheme="minorHAnsi"/>
          <w:sz w:val="24"/>
          <w:szCs w:val="24"/>
          <w:lang w:val="en-GB"/>
        </w:rPr>
        <w:t>életemben</w:t>
      </w:r>
      <w:proofErr w:type="spellEnd"/>
      <w:r w:rsidRPr="00CC21E9">
        <w:rPr>
          <w:rFonts w:cstheme="minorHAnsi"/>
          <w:sz w:val="24"/>
          <w:szCs w:val="24"/>
          <w:lang w:val="en-GB"/>
        </w:rPr>
        <w:t xml:space="preserve"> </w:t>
      </w:r>
      <w:proofErr w:type="spellStart"/>
      <w:r w:rsidRPr="00CC21E9">
        <w:rPr>
          <w:rFonts w:cstheme="minorHAnsi"/>
          <w:sz w:val="24"/>
          <w:szCs w:val="24"/>
          <w:lang w:val="en-GB"/>
        </w:rPr>
        <w:t>az</w:t>
      </w:r>
      <w:proofErr w:type="spellEnd"/>
      <w:r w:rsidRPr="00CC21E9">
        <w:rPr>
          <w:rFonts w:cstheme="minorHAnsi"/>
          <w:sz w:val="24"/>
          <w:szCs w:val="24"/>
          <w:lang w:val="en-GB"/>
        </w:rPr>
        <w:t xml:space="preserve"> </w:t>
      </w:r>
      <w:proofErr w:type="spellStart"/>
      <w:r w:rsidRPr="00CC21E9">
        <w:rPr>
          <w:rFonts w:cstheme="minorHAnsi"/>
          <w:sz w:val="24"/>
          <w:szCs w:val="24"/>
          <w:lang w:val="en-GB"/>
        </w:rPr>
        <w:t>Úrnak</w:t>
      </w:r>
      <w:proofErr w:type="spellEnd"/>
      <w:r w:rsidRPr="00CC21E9">
        <w:rPr>
          <w:rFonts w:cstheme="minorHAnsi"/>
          <w:sz w:val="24"/>
          <w:szCs w:val="24"/>
          <w:lang w:val="en-GB"/>
        </w:rPr>
        <w:t xml:space="preserve"> </w:t>
      </w:r>
      <w:proofErr w:type="spellStart"/>
      <w:r w:rsidRPr="00CC21E9">
        <w:rPr>
          <w:rFonts w:cstheme="minorHAnsi"/>
          <w:sz w:val="24"/>
          <w:szCs w:val="24"/>
          <w:lang w:val="en-GB"/>
        </w:rPr>
        <w:t>énekelek</w:t>
      </w:r>
      <w:proofErr w:type="spellEnd"/>
      <w:r w:rsidRPr="00CC21E9">
        <w:rPr>
          <w:rFonts w:cstheme="minorHAnsi"/>
          <w:sz w:val="24"/>
          <w:szCs w:val="24"/>
          <w:lang w:val="en-GB"/>
        </w:rPr>
        <w:t xml:space="preserve">, </w:t>
      </w:r>
      <w:proofErr w:type="spellStart"/>
      <w:r w:rsidRPr="00CC21E9">
        <w:rPr>
          <w:rFonts w:cstheme="minorHAnsi"/>
          <w:sz w:val="24"/>
          <w:szCs w:val="24"/>
          <w:lang w:val="en-GB"/>
        </w:rPr>
        <w:t>zsoltárokkal</w:t>
      </w:r>
      <w:proofErr w:type="spellEnd"/>
      <w:r w:rsidRPr="00CC21E9">
        <w:rPr>
          <w:rFonts w:cstheme="minorHAnsi"/>
          <w:sz w:val="24"/>
          <w:szCs w:val="24"/>
          <w:lang w:val="en-GB"/>
        </w:rPr>
        <w:t xml:space="preserve"> </w:t>
      </w:r>
      <w:proofErr w:type="spellStart"/>
      <w:r w:rsidRPr="00CC21E9">
        <w:rPr>
          <w:rFonts w:cstheme="minorHAnsi"/>
          <w:sz w:val="24"/>
          <w:szCs w:val="24"/>
          <w:lang w:val="en-GB"/>
        </w:rPr>
        <w:t>dicsérem</w:t>
      </w:r>
      <w:proofErr w:type="spellEnd"/>
      <w:r w:rsidRPr="00CC21E9">
        <w:rPr>
          <w:rFonts w:cstheme="minorHAnsi"/>
          <w:sz w:val="24"/>
          <w:szCs w:val="24"/>
          <w:lang w:val="en-GB"/>
        </w:rPr>
        <w:t xml:space="preserve">, </w:t>
      </w:r>
      <w:proofErr w:type="spellStart"/>
      <w:r w:rsidRPr="00CC21E9">
        <w:rPr>
          <w:rFonts w:cstheme="minorHAnsi"/>
          <w:sz w:val="24"/>
          <w:szCs w:val="24"/>
          <w:lang w:val="en-GB"/>
        </w:rPr>
        <w:t>amíg</w:t>
      </w:r>
      <w:proofErr w:type="spellEnd"/>
      <w:r w:rsidRPr="00CC21E9">
        <w:rPr>
          <w:rFonts w:cstheme="minorHAnsi"/>
          <w:sz w:val="24"/>
          <w:szCs w:val="24"/>
          <w:lang w:val="en-GB"/>
        </w:rPr>
        <w:t xml:space="preserve"> </w:t>
      </w:r>
      <w:proofErr w:type="spellStart"/>
      <w:r w:rsidRPr="00CC21E9">
        <w:rPr>
          <w:rFonts w:cstheme="minorHAnsi"/>
          <w:sz w:val="24"/>
          <w:szCs w:val="24"/>
          <w:lang w:val="en-GB"/>
        </w:rPr>
        <w:t>csak</w:t>
      </w:r>
      <w:proofErr w:type="spellEnd"/>
      <w:r w:rsidRPr="00CC21E9">
        <w:rPr>
          <w:rFonts w:cstheme="minorHAnsi"/>
          <w:sz w:val="24"/>
          <w:szCs w:val="24"/>
          <w:lang w:val="en-GB"/>
        </w:rPr>
        <w:t xml:space="preserve"> </w:t>
      </w:r>
      <w:proofErr w:type="spellStart"/>
      <w:r w:rsidRPr="00CC21E9">
        <w:rPr>
          <w:rFonts w:cstheme="minorHAnsi"/>
          <w:sz w:val="24"/>
          <w:szCs w:val="24"/>
          <w:lang w:val="en-GB"/>
        </w:rPr>
        <w:t>vagyok</w:t>
      </w:r>
      <w:proofErr w:type="spellEnd"/>
      <w:r w:rsidRPr="00CC21E9">
        <w:rPr>
          <w:rFonts w:cstheme="minorHAnsi"/>
          <w:sz w:val="24"/>
          <w:szCs w:val="24"/>
          <w:lang w:val="en-GB"/>
        </w:rPr>
        <w:t xml:space="preserve">.” </w:t>
      </w:r>
      <w:proofErr w:type="spellStart"/>
      <w:r w:rsidRPr="00CC21E9">
        <w:rPr>
          <w:rFonts w:cstheme="minorHAnsi"/>
          <w:sz w:val="24"/>
          <w:szCs w:val="24"/>
          <w:lang w:val="en-GB"/>
        </w:rPr>
        <w:t>Zsolt</w:t>
      </w:r>
      <w:proofErr w:type="spellEnd"/>
      <w:r w:rsidRPr="00CC21E9">
        <w:rPr>
          <w:rFonts w:cstheme="minorHAnsi"/>
          <w:sz w:val="24"/>
          <w:szCs w:val="24"/>
          <w:lang w:val="en-GB"/>
        </w:rPr>
        <w:t xml:space="preserve"> 104,33, (</w:t>
      </w:r>
      <w:proofErr w:type="spellStart"/>
      <w:r w:rsidRPr="00CC21E9">
        <w:rPr>
          <w:rFonts w:cstheme="minorHAnsi"/>
          <w:sz w:val="24"/>
          <w:szCs w:val="24"/>
          <w:lang w:val="en-GB"/>
        </w:rPr>
        <w:t>szerk</w:t>
      </w:r>
      <w:proofErr w:type="spellEnd"/>
      <w:r w:rsidRPr="00CC21E9">
        <w:rPr>
          <w:rFonts w:cstheme="minorHAnsi"/>
          <w:sz w:val="24"/>
          <w:szCs w:val="24"/>
          <w:lang w:val="en-GB"/>
        </w:rPr>
        <w:t xml:space="preserve">. Puskás, Attila; Gárdonyi, Máté), Varia Theologica 13, Budapest, </w:t>
      </w:r>
      <w:proofErr w:type="spellStart"/>
      <w:r w:rsidRPr="00CC21E9">
        <w:rPr>
          <w:rFonts w:cstheme="minorHAnsi"/>
          <w:sz w:val="24"/>
          <w:szCs w:val="24"/>
          <w:lang w:val="en-GB"/>
        </w:rPr>
        <w:t>Szent</w:t>
      </w:r>
      <w:proofErr w:type="spellEnd"/>
      <w:r w:rsidRPr="00CC21E9">
        <w:rPr>
          <w:rFonts w:cstheme="minorHAnsi"/>
          <w:sz w:val="24"/>
          <w:szCs w:val="24"/>
          <w:lang w:val="en-GB"/>
        </w:rPr>
        <w:t xml:space="preserve"> István </w:t>
      </w:r>
      <w:proofErr w:type="spellStart"/>
      <w:r w:rsidRPr="00CC21E9">
        <w:rPr>
          <w:rFonts w:cstheme="minorHAnsi"/>
          <w:sz w:val="24"/>
          <w:szCs w:val="24"/>
          <w:lang w:val="en-GB"/>
        </w:rPr>
        <w:t>Társulat</w:t>
      </w:r>
      <w:proofErr w:type="spellEnd"/>
      <w:r w:rsidRPr="00CC21E9">
        <w:rPr>
          <w:rFonts w:cstheme="minorHAnsi"/>
          <w:sz w:val="24"/>
          <w:szCs w:val="24"/>
          <w:lang w:val="en-GB"/>
        </w:rPr>
        <w:t xml:space="preserve"> (2022), 332-344.  French Catholic initiatives toward Christian unity, in Folia Theologica et </w:t>
      </w:r>
      <w:proofErr w:type="spellStart"/>
      <w:r w:rsidRPr="00CC21E9">
        <w:rPr>
          <w:rFonts w:cstheme="minorHAnsi"/>
          <w:sz w:val="24"/>
          <w:szCs w:val="24"/>
          <w:lang w:val="en-GB"/>
        </w:rPr>
        <w:t>Canonica</w:t>
      </w:r>
      <w:proofErr w:type="spellEnd"/>
      <w:r w:rsidRPr="00CC21E9">
        <w:rPr>
          <w:rFonts w:cstheme="minorHAnsi"/>
          <w:sz w:val="24"/>
          <w:szCs w:val="24"/>
          <w:lang w:val="en-GB"/>
        </w:rPr>
        <w:t xml:space="preserve"> 10, </w:t>
      </w:r>
      <w:proofErr w:type="spellStart"/>
      <w:r w:rsidRPr="00CC21E9">
        <w:rPr>
          <w:rFonts w:cstheme="minorHAnsi"/>
          <w:sz w:val="24"/>
          <w:szCs w:val="24"/>
          <w:lang w:val="en-GB"/>
        </w:rPr>
        <w:t>Szent</w:t>
      </w:r>
      <w:proofErr w:type="spellEnd"/>
      <w:r w:rsidRPr="00CC21E9">
        <w:rPr>
          <w:rFonts w:cstheme="minorHAnsi"/>
          <w:sz w:val="24"/>
          <w:szCs w:val="24"/>
          <w:lang w:val="en-GB"/>
        </w:rPr>
        <w:t xml:space="preserve"> István </w:t>
      </w:r>
      <w:proofErr w:type="spellStart"/>
      <w:r w:rsidRPr="00CC21E9">
        <w:rPr>
          <w:rFonts w:cstheme="minorHAnsi"/>
          <w:sz w:val="24"/>
          <w:szCs w:val="24"/>
          <w:lang w:val="en-GB"/>
        </w:rPr>
        <w:t>Társulat</w:t>
      </w:r>
      <w:proofErr w:type="spellEnd"/>
      <w:r w:rsidRPr="00CC21E9">
        <w:rPr>
          <w:rFonts w:cstheme="minorHAnsi"/>
          <w:sz w:val="24"/>
          <w:szCs w:val="24"/>
          <w:lang w:val="en-GB"/>
        </w:rPr>
        <w:t xml:space="preserve">, Budapest 2021,13-19. </w:t>
      </w:r>
      <w:proofErr w:type="spellStart"/>
      <w:r w:rsidRPr="00CC21E9">
        <w:rPr>
          <w:rFonts w:cstheme="minorHAnsi"/>
          <w:sz w:val="24"/>
          <w:szCs w:val="24"/>
          <w:lang w:val="en-GB"/>
        </w:rPr>
        <w:t>Válaszkeresés</w:t>
      </w:r>
      <w:proofErr w:type="spellEnd"/>
      <w:r w:rsidRPr="00CC21E9">
        <w:rPr>
          <w:rFonts w:cstheme="minorHAnsi"/>
          <w:sz w:val="24"/>
          <w:szCs w:val="24"/>
          <w:lang w:val="en-GB"/>
        </w:rPr>
        <w:t xml:space="preserve"> </w:t>
      </w:r>
      <w:proofErr w:type="spellStart"/>
      <w:r w:rsidRPr="00CC21E9">
        <w:rPr>
          <w:rFonts w:cstheme="minorHAnsi"/>
          <w:sz w:val="24"/>
          <w:szCs w:val="24"/>
          <w:lang w:val="en-GB"/>
        </w:rPr>
        <w:t>járvány</w:t>
      </w:r>
      <w:proofErr w:type="spellEnd"/>
      <w:r w:rsidRPr="00CC21E9">
        <w:rPr>
          <w:rFonts w:cstheme="minorHAnsi"/>
          <w:sz w:val="24"/>
          <w:szCs w:val="24"/>
          <w:lang w:val="en-GB"/>
        </w:rPr>
        <w:t xml:space="preserve"> </w:t>
      </w:r>
      <w:proofErr w:type="spellStart"/>
      <w:r w:rsidRPr="00CC21E9">
        <w:rPr>
          <w:rFonts w:cstheme="minorHAnsi"/>
          <w:sz w:val="24"/>
          <w:szCs w:val="24"/>
          <w:lang w:val="en-GB"/>
        </w:rPr>
        <w:t>idején</w:t>
      </w:r>
      <w:proofErr w:type="spellEnd"/>
      <w:r w:rsidRPr="00CC21E9">
        <w:rPr>
          <w:rFonts w:cstheme="minorHAnsi"/>
          <w:sz w:val="24"/>
          <w:szCs w:val="24"/>
          <w:lang w:val="en-GB"/>
        </w:rPr>
        <w:t xml:space="preserve"> a </w:t>
      </w:r>
      <w:proofErr w:type="spellStart"/>
      <w:r w:rsidRPr="00CC21E9">
        <w:rPr>
          <w:rFonts w:cstheme="minorHAnsi"/>
          <w:sz w:val="24"/>
          <w:szCs w:val="24"/>
          <w:lang w:val="en-GB"/>
        </w:rPr>
        <w:t>felmerülő</w:t>
      </w:r>
      <w:proofErr w:type="spellEnd"/>
      <w:r w:rsidRPr="00CC21E9">
        <w:rPr>
          <w:rFonts w:cstheme="minorHAnsi"/>
          <w:sz w:val="24"/>
          <w:szCs w:val="24"/>
          <w:lang w:val="en-GB"/>
        </w:rPr>
        <w:t xml:space="preserve"> </w:t>
      </w:r>
      <w:proofErr w:type="spellStart"/>
      <w:r w:rsidRPr="00CC21E9">
        <w:rPr>
          <w:rFonts w:cstheme="minorHAnsi"/>
          <w:sz w:val="24"/>
          <w:szCs w:val="24"/>
          <w:lang w:val="en-GB"/>
        </w:rPr>
        <w:t>erkölcsi</w:t>
      </w:r>
      <w:proofErr w:type="spellEnd"/>
      <w:r w:rsidRPr="00CC21E9">
        <w:rPr>
          <w:rFonts w:cstheme="minorHAnsi"/>
          <w:sz w:val="24"/>
          <w:szCs w:val="24"/>
          <w:lang w:val="en-GB"/>
        </w:rPr>
        <w:t xml:space="preserve"> </w:t>
      </w:r>
      <w:proofErr w:type="spellStart"/>
      <w:r w:rsidRPr="00CC21E9">
        <w:rPr>
          <w:rFonts w:cstheme="minorHAnsi"/>
          <w:sz w:val="24"/>
          <w:szCs w:val="24"/>
          <w:lang w:val="en-GB"/>
        </w:rPr>
        <w:t>kérdésekre</w:t>
      </w:r>
      <w:proofErr w:type="spellEnd"/>
      <w:r w:rsidRPr="00CC21E9">
        <w:rPr>
          <w:rFonts w:cstheme="minorHAnsi"/>
          <w:sz w:val="24"/>
          <w:szCs w:val="24"/>
          <w:lang w:val="en-GB"/>
        </w:rPr>
        <w:t xml:space="preserve">, in Scientia et </w:t>
      </w:r>
      <w:proofErr w:type="spellStart"/>
      <w:r w:rsidRPr="00CC21E9">
        <w:rPr>
          <w:rFonts w:cstheme="minorHAnsi"/>
          <w:sz w:val="24"/>
          <w:szCs w:val="24"/>
          <w:lang w:val="en-GB"/>
        </w:rPr>
        <w:t>securitas</w:t>
      </w:r>
      <w:proofErr w:type="spellEnd"/>
      <w:r w:rsidRPr="00CC21E9">
        <w:rPr>
          <w:rFonts w:cstheme="minorHAnsi"/>
          <w:sz w:val="24"/>
          <w:szCs w:val="24"/>
          <w:lang w:val="en-GB"/>
        </w:rPr>
        <w:t>, 2 (2021), 324-331.</w:t>
      </w:r>
    </w:p>
    <w:p w14:paraId="4015AAA3" w14:textId="77777777" w:rsidR="00E95D56" w:rsidRDefault="000627C5" w:rsidP="00E95D56">
      <w:pPr>
        <w:ind w:left="-284"/>
        <w:jc w:val="both"/>
        <w:rPr>
          <w:rFonts w:cstheme="minorHAnsi"/>
          <w:sz w:val="24"/>
          <w:szCs w:val="24"/>
          <w:lang w:val="en-GB"/>
        </w:rPr>
      </w:pPr>
      <w:proofErr w:type="spellStart"/>
      <w:r w:rsidRPr="00CC21E9">
        <w:rPr>
          <w:rFonts w:cstheme="minorHAnsi"/>
          <w:b/>
          <w:sz w:val="24"/>
          <w:szCs w:val="24"/>
          <w:lang w:val="en-GB"/>
        </w:rPr>
        <w:t>Kustár</w:t>
      </w:r>
      <w:proofErr w:type="spellEnd"/>
      <w:r w:rsidRPr="00CC21E9">
        <w:rPr>
          <w:rFonts w:cstheme="minorHAnsi"/>
          <w:b/>
          <w:sz w:val="24"/>
          <w:szCs w:val="24"/>
          <w:lang w:val="en-GB"/>
        </w:rPr>
        <w:t xml:space="preserve"> </w:t>
      </w:r>
      <w:proofErr w:type="spellStart"/>
      <w:r w:rsidRPr="00CC21E9">
        <w:rPr>
          <w:rFonts w:cstheme="minorHAnsi"/>
          <w:b/>
          <w:sz w:val="24"/>
          <w:szCs w:val="24"/>
          <w:lang w:val="en-GB"/>
        </w:rPr>
        <w:t>György</w:t>
      </w:r>
      <w:proofErr w:type="spellEnd"/>
    </w:p>
    <w:p w14:paraId="0022743A" w14:textId="52A286AE" w:rsidR="000627C5" w:rsidRPr="00E95D56" w:rsidRDefault="000627C5" w:rsidP="00E95D56">
      <w:pPr>
        <w:ind w:left="-284"/>
        <w:jc w:val="both"/>
        <w:rPr>
          <w:rFonts w:cstheme="minorHAnsi"/>
          <w:sz w:val="24"/>
          <w:szCs w:val="24"/>
          <w:lang w:val="en-GB"/>
        </w:rPr>
      </w:pPr>
      <w:proofErr w:type="spellStart"/>
      <w:r w:rsidRPr="00CC21E9">
        <w:rPr>
          <w:rFonts w:cstheme="minorHAnsi"/>
          <w:bCs/>
          <w:sz w:val="24"/>
          <w:szCs w:val="24"/>
          <w:lang w:val="en-GB"/>
        </w:rPr>
        <w:t>György</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Kustár</w:t>
      </w:r>
      <w:proofErr w:type="spellEnd"/>
      <w:r w:rsidRPr="00CC21E9">
        <w:rPr>
          <w:rFonts w:cstheme="minorHAnsi"/>
          <w:bCs/>
          <w:sz w:val="24"/>
          <w:szCs w:val="24"/>
          <w:lang w:val="en-GB"/>
        </w:rPr>
        <w:t xml:space="preserve"> earned a PhD degree in New Testament Theology at the Doctoral School of the Theological Department on the Károli Gáspár Reformed University. He is currently the lecturer on the Theological Academy of </w:t>
      </w:r>
      <w:proofErr w:type="spellStart"/>
      <w:r w:rsidRPr="00CC21E9">
        <w:rPr>
          <w:rFonts w:cstheme="minorHAnsi"/>
          <w:bCs/>
          <w:sz w:val="24"/>
          <w:szCs w:val="24"/>
          <w:lang w:val="en-GB"/>
        </w:rPr>
        <w:t>Saárospatak</w:t>
      </w:r>
      <w:proofErr w:type="spellEnd"/>
      <w:r w:rsidRPr="00CC21E9">
        <w:rPr>
          <w:rFonts w:cstheme="minorHAnsi"/>
          <w:bCs/>
          <w:sz w:val="24"/>
          <w:szCs w:val="24"/>
          <w:lang w:val="en-GB"/>
        </w:rPr>
        <w:t xml:space="preserve"> as an assistant professor of New Testament Studies. His main fields of </w:t>
      </w:r>
      <w:proofErr w:type="spellStart"/>
      <w:r w:rsidRPr="00CC21E9">
        <w:rPr>
          <w:rFonts w:cstheme="minorHAnsi"/>
          <w:bCs/>
          <w:sz w:val="24"/>
          <w:szCs w:val="24"/>
          <w:lang w:val="en-GB"/>
        </w:rPr>
        <w:t>intrest</w:t>
      </w:r>
      <w:proofErr w:type="spellEnd"/>
      <w:r w:rsidRPr="00CC21E9">
        <w:rPr>
          <w:rFonts w:cstheme="minorHAnsi"/>
          <w:bCs/>
          <w:sz w:val="24"/>
          <w:szCs w:val="24"/>
          <w:lang w:val="en-GB"/>
        </w:rPr>
        <w:t xml:space="preserve"> are oral cultures, historical Jesus studies and hermeneutics. His main publications are:  </w:t>
      </w:r>
      <w:proofErr w:type="spellStart"/>
      <w:r w:rsidRPr="00CC21E9">
        <w:rPr>
          <w:rFonts w:cstheme="minorHAnsi"/>
          <w:bCs/>
          <w:sz w:val="24"/>
          <w:szCs w:val="24"/>
          <w:lang w:val="en-GB"/>
        </w:rPr>
        <w:t>Kustár</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György</w:t>
      </w:r>
      <w:proofErr w:type="spellEnd"/>
      <w:r w:rsidRPr="00CC21E9">
        <w:rPr>
          <w:rFonts w:cstheme="minorHAnsi"/>
          <w:bCs/>
          <w:sz w:val="24"/>
          <w:szCs w:val="24"/>
          <w:lang w:val="en-GB"/>
        </w:rPr>
        <w:t xml:space="preserve">: Body of Paul, Body of Christ- Traces of an Imitation, In: </w:t>
      </w:r>
      <w:proofErr w:type="spellStart"/>
      <w:r w:rsidRPr="00CC21E9">
        <w:rPr>
          <w:rFonts w:cstheme="minorHAnsi"/>
          <w:bCs/>
          <w:sz w:val="24"/>
          <w:szCs w:val="24"/>
          <w:lang w:val="en-GB"/>
        </w:rPr>
        <w:t>György</w:t>
      </w:r>
      <w:proofErr w:type="spellEnd"/>
      <w:r w:rsidRPr="00CC21E9">
        <w:rPr>
          <w:rFonts w:cstheme="minorHAnsi"/>
          <w:bCs/>
          <w:sz w:val="24"/>
          <w:szCs w:val="24"/>
          <w:lang w:val="en-GB"/>
        </w:rPr>
        <w:t>, Benyik (</w:t>
      </w:r>
      <w:proofErr w:type="spellStart"/>
      <w:r w:rsidRPr="00CC21E9">
        <w:rPr>
          <w:rFonts w:cstheme="minorHAnsi"/>
          <w:bCs/>
          <w:sz w:val="24"/>
          <w:szCs w:val="24"/>
          <w:lang w:val="en-GB"/>
        </w:rPr>
        <w:t>szerk</w:t>
      </w:r>
      <w:proofErr w:type="spellEnd"/>
      <w:r w:rsidRPr="00CC21E9">
        <w:rPr>
          <w:rFonts w:cstheme="minorHAnsi"/>
          <w:bCs/>
          <w:sz w:val="24"/>
          <w:szCs w:val="24"/>
          <w:lang w:val="en-GB"/>
        </w:rPr>
        <w:t xml:space="preserve">.) Sacrifice and Ritual from Abraham to </w:t>
      </w:r>
      <w:proofErr w:type="gramStart"/>
      <w:r w:rsidRPr="00CC21E9">
        <w:rPr>
          <w:rFonts w:cstheme="minorHAnsi"/>
          <w:bCs/>
          <w:sz w:val="24"/>
          <w:szCs w:val="24"/>
          <w:lang w:val="en-GB"/>
        </w:rPr>
        <w:t>Christ :</w:t>
      </w:r>
      <w:proofErr w:type="gramEnd"/>
      <w:r w:rsidRPr="00CC21E9">
        <w:rPr>
          <w:rFonts w:cstheme="minorHAnsi"/>
          <w:bCs/>
          <w:sz w:val="24"/>
          <w:szCs w:val="24"/>
          <w:lang w:val="en-GB"/>
        </w:rPr>
        <w:t xml:space="preserve"> 31th International Biblical Conference Szeged 24-26 August, 2020, Szeged, </w:t>
      </w:r>
      <w:proofErr w:type="spellStart"/>
      <w:r w:rsidRPr="00CC21E9">
        <w:rPr>
          <w:rFonts w:cstheme="minorHAnsi"/>
          <w:bCs/>
          <w:sz w:val="24"/>
          <w:szCs w:val="24"/>
          <w:lang w:val="en-GB"/>
        </w:rPr>
        <w:t>Magyarország</w:t>
      </w:r>
      <w:proofErr w:type="spellEnd"/>
      <w:r w:rsidRPr="00CC21E9">
        <w:rPr>
          <w:rFonts w:cstheme="minorHAnsi"/>
          <w:bCs/>
          <w:sz w:val="24"/>
          <w:szCs w:val="24"/>
          <w:lang w:val="en-GB"/>
        </w:rPr>
        <w:t xml:space="preserve"> : JATEPress (2021) 444 p. pp. </w:t>
      </w:r>
      <w:r w:rsidRPr="00CC21E9">
        <w:rPr>
          <w:rFonts w:cstheme="minorHAnsi"/>
          <w:bCs/>
          <w:sz w:val="24"/>
          <w:szCs w:val="24"/>
          <w:lang w:val="en-GB"/>
        </w:rPr>
        <w:lastRenderedPageBreak/>
        <w:t xml:space="preserve">199-224. , 26 p.; </w:t>
      </w:r>
      <w:proofErr w:type="spellStart"/>
      <w:r w:rsidRPr="00CC21E9">
        <w:rPr>
          <w:rFonts w:cstheme="minorHAnsi"/>
          <w:bCs/>
          <w:sz w:val="24"/>
          <w:szCs w:val="24"/>
          <w:lang w:val="en-GB"/>
        </w:rPr>
        <w:t>Kustár</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György</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Chreia</w:t>
      </w:r>
      <w:proofErr w:type="spellEnd"/>
      <w:r w:rsidRPr="00CC21E9">
        <w:rPr>
          <w:rFonts w:cstheme="minorHAnsi"/>
          <w:bCs/>
          <w:sz w:val="24"/>
          <w:szCs w:val="24"/>
          <w:lang w:val="en-GB"/>
        </w:rPr>
        <w:t xml:space="preserve"> and gospel anecdote in the service of ancient education, In: Benyik, </w:t>
      </w:r>
      <w:proofErr w:type="spellStart"/>
      <w:r w:rsidRPr="00CC21E9">
        <w:rPr>
          <w:rFonts w:cstheme="minorHAnsi"/>
          <w:bCs/>
          <w:sz w:val="24"/>
          <w:szCs w:val="24"/>
          <w:lang w:val="en-GB"/>
        </w:rPr>
        <w:t>György</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szerk</w:t>
      </w:r>
      <w:proofErr w:type="spellEnd"/>
      <w:r w:rsidRPr="00CC21E9">
        <w:rPr>
          <w:rFonts w:cstheme="minorHAnsi"/>
          <w:bCs/>
          <w:sz w:val="24"/>
          <w:szCs w:val="24"/>
          <w:lang w:val="en-GB"/>
        </w:rPr>
        <w:t xml:space="preserve">.) The Hellenistic and Judaic Background to the New </w:t>
      </w:r>
      <w:proofErr w:type="gramStart"/>
      <w:r w:rsidRPr="00CC21E9">
        <w:rPr>
          <w:rFonts w:cstheme="minorHAnsi"/>
          <w:bCs/>
          <w:sz w:val="24"/>
          <w:szCs w:val="24"/>
          <w:lang w:val="en-GB"/>
        </w:rPr>
        <w:t>Testament :</w:t>
      </w:r>
      <w:proofErr w:type="gramEnd"/>
      <w:r w:rsidRPr="00CC21E9">
        <w:rPr>
          <w:rFonts w:cstheme="minorHAnsi"/>
          <w:bCs/>
          <w:sz w:val="24"/>
          <w:szCs w:val="24"/>
          <w:lang w:val="en-GB"/>
        </w:rPr>
        <w:t xml:space="preserve"> 29th International Biblical Conference Szeged, Szeged, </w:t>
      </w:r>
      <w:proofErr w:type="spellStart"/>
      <w:r w:rsidRPr="00CC21E9">
        <w:rPr>
          <w:rFonts w:cstheme="minorHAnsi"/>
          <w:bCs/>
          <w:sz w:val="24"/>
          <w:szCs w:val="24"/>
          <w:lang w:val="en-GB"/>
        </w:rPr>
        <w:t>Magyarország</w:t>
      </w:r>
      <w:proofErr w:type="spellEnd"/>
      <w:r w:rsidRPr="00CC21E9">
        <w:rPr>
          <w:rFonts w:cstheme="minorHAnsi"/>
          <w:bCs/>
          <w:sz w:val="24"/>
          <w:szCs w:val="24"/>
          <w:lang w:val="en-GB"/>
        </w:rPr>
        <w:t xml:space="preserve"> : JATEPress (2019) 529 p. pp. 241-254. , 14 p.; </w:t>
      </w:r>
      <w:proofErr w:type="spellStart"/>
      <w:r w:rsidRPr="00CC21E9">
        <w:rPr>
          <w:rFonts w:cstheme="minorHAnsi"/>
          <w:bCs/>
          <w:sz w:val="24"/>
          <w:szCs w:val="24"/>
          <w:lang w:val="en-GB"/>
        </w:rPr>
        <w:t>Kustár</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György</w:t>
      </w:r>
      <w:proofErr w:type="spellEnd"/>
      <w:r w:rsidRPr="00CC21E9">
        <w:rPr>
          <w:rFonts w:cstheme="minorHAnsi"/>
          <w:bCs/>
          <w:sz w:val="24"/>
          <w:szCs w:val="24"/>
          <w:lang w:val="en-GB"/>
        </w:rPr>
        <w:t xml:space="preserve">: Marcel </w:t>
      </w:r>
      <w:proofErr w:type="spellStart"/>
      <w:r w:rsidRPr="00CC21E9">
        <w:rPr>
          <w:rFonts w:cstheme="minorHAnsi"/>
          <w:bCs/>
          <w:sz w:val="24"/>
          <w:szCs w:val="24"/>
          <w:lang w:val="en-GB"/>
        </w:rPr>
        <w:t>Jousse</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és</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Jézus</w:t>
      </w:r>
      <w:proofErr w:type="spellEnd"/>
      <w:r w:rsidRPr="00CC21E9">
        <w:rPr>
          <w:rFonts w:cstheme="minorHAnsi"/>
          <w:bCs/>
          <w:sz w:val="24"/>
          <w:szCs w:val="24"/>
          <w:lang w:val="en-GB"/>
        </w:rPr>
        <w:t xml:space="preserve">: A </w:t>
      </w:r>
      <w:proofErr w:type="spellStart"/>
      <w:r w:rsidRPr="00CC21E9">
        <w:rPr>
          <w:rFonts w:cstheme="minorHAnsi"/>
          <w:bCs/>
          <w:sz w:val="24"/>
          <w:szCs w:val="24"/>
          <w:lang w:val="en-GB"/>
        </w:rPr>
        <w:t>mimézis</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metafizikájának</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kidolgozására</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tett</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kísérlet</w:t>
      </w:r>
      <w:proofErr w:type="spellEnd"/>
      <w:r w:rsidRPr="00CC21E9">
        <w:rPr>
          <w:rFonts w:cstheme="minorHAnsi"/>
          <w:bCs/>
          <w:sz w:val="24"/>
          <w:szCs w:val="24"/>
          <w:lang w:val="en-GB"/>
        </w:rPr>
        <w:t xml:space="preserve">, </w:t>
      </w:r>
      <w:proofErr w:type="spellStart"/>
      <w:r w:rsidRPr="00CC21E9">
        <w:rPr>
          <w:rFonts w:cstheme="minorHAnsi"/>
          <w:bCs/>
          <w:sz w:val="24"/>
          <w:szCs w:val="24"/>
          <w:lang w:val="en-GB"/>
        </w:rPr>
        <w:t>Sapientiana</w:t>
      </w:r>
      <w:proofErr w:type="spellEnd"/>
      <w:r w:rsidRPr="00CC21E9">
        <w:rPr>
          <w:rFonts w:cstheme="minorHAnsi"/>
          <w:bCs/>
          <w:sz w:val="24"/>
          <w:szCs w:val="24"/>
          <w:lang w:val="en-GB"/>
        </w:rPr>
        <w:t xml:space="preserve"> 9 : 2 pp. 1-12. , 12 p. (2016)</w:t>
      </w:r>
    </w:p>
    <w:p w14:paraId="1D11D566" w14:textId="26FAB349" w:rsidR="00F91A59" w:rsidRPr="004B4439" w:rsidRDefault="00F91A59" w:rsidP="00CC21E9">
      <w:pPr>
        <w:ind w:left="-284"/>
        <w:jc w:val="both"/>
        <w:rPr>
          <w:rFonts w:cstheme="minorHAnsi"/>
          <w:b/>
          <w:sz w:val="24"/>
          <w:szCs w:val="24"/>
        </w:rPr>
      </w:pPr>
      <w:r w:rsidRPr="004B4439">
        <w:rPr>
          <w:rFonts w:cstheme="minorHAnsi"/>
          <w:b/>
          <w:sz w:val="24"/>
          <w:szCs w:val="24"/>
        </w:rPr>
        <w:t>László Virgil</w:t>
      </w:r>
    </w:p>
    <w:p w14:paraId="247F5EC9" w14:textId="77777777" w:rsidR="005E0203" w:rsidRPr="005E0203" w:rsidRDefault="005E0203" w:rsidP="00080EAB">
      <w:pPr>
        <w:ind w:left="-284"/>
        <w:jc w:val="both"/>
        <w:rPr>
          <w:rFonts w:cstheme="minorHAnsi"/>
          <w:bCs/>
          <w:sz w:val="24"/>
          <w:szCs w:val="24"/>
          <w:lang w:val="hu-HU"/>
        </w:rPr>
      </w:pPr>
      <w:proofErr w:type="spellStart"/>
      <w:r w:rsidRPr="005E0203">
        <w:rPr>
          <w:rFonts w:cstheme="minorHAnsi"/>
          <w:bCs/>
          <w:sz w:val="24"/>
          <w:szCs w:val="24"/>
          <w:lang w:val="hu-HU"/>
        </w:rPr>
        <w:t>Evangelische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Theologische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Hochschule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Abteilung</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für</w:t>
      </w:r>
      <w:proofErr w:type="spellEnd"/>
      <w:r w:rsidRPr="005E0203">
        <w:rPr>
          <w:rFonts w:cstheme="minorHAnsi"/>
          <w:bCs/>
          <w:sz w:val="24"/>
          <w:szCs w:val="24"/>
          <w:lang w:val="hu-HU"/>
        </w:rPr>
        <w:t xml:space="preserve"> Neues </w:t>
      </w:r>
      <w:proofErr w:type="spellStart"/>
      <w:r w:rsidRPr="005E0203">
        <w:rPr>
          <w:rFonts w:cstheme="minorHAnsi"/>
          <w:bCs/>
          <w:sz w:val="24"/>
          <w:szCs w:val="24"/>
          <w:lang w:val="hu-HU"/>
        </w:rPr>
        <w:t>Testament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Abteilungsleiter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Assistenzprofessor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Abteilung</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für</w:t>
      </w:r>
      <w:proofErr w:type="spellEnd"/>
      <w:r w:rsidRPr="005E0203">
        <w:rPr>
          <w:rFonts w:cstheme="minorHAnsi"/>
          <w:bCs/>
          <w:sz w:val="24"/>
          <w:szCs w:val="24"/>
          <w:lang w:val="hu-HU"/>
        </w:rPr>
        <w:t xml:space="preserve"> Neues </w:t>
      </w:r>
      <w:proofErr w:type="spellStart"/>
      <w:r w:rsidRPr="005E0203">
        <w:rPr>
          <w:rFonts w:cstheme="minorHAnsi"/>
          <w:bCs/>
          <w:sz w:val="24"/>
          <w:szCs w:val="24"/>
          <w:lang w:val="hu-HU"/>
        </w:rPr>
        <w:t>Testament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Veröffentlichungen</w:t>
      </w:r>
      <w:proofErr w:type="spellEnd"/>
      <w:r w:rsidRPr="005E0203">
        <w:rPr>
          <w:rFonts w:cstheme="minorHAnsi"/>
          <w:bCs/>
          <w:sz w:val="24"/>
          <w:szCs w:val="24"/>
          <w:lang w:val="hu-HU"/>
        </w:rPr>
        <w:t xml:space="preserve">: In </w:t>
      </w:r>
      <w:proofErr w:type="spellStart"/>
      <w:r w:rsidRPr="005E0203">
        <w:rPr>
          <w:rFonts w:cstheme="minorHAnsi"/>
          <w:bCs/>
          <w:sz w:val="24"/>
          <w:szCs w:val="24"/>
          <w:lang w:val="hu-HU"/>
        </w:rPr>
        <w:t>Geist</w:t>
      </w:r>
      <w:proofErr w:type="spellEnd"/>
      <w:r w:rsidRPr="005E0203">
        <w:rPr>
          <w:rFonts w:cstheme="minorHAnsi"/>
          <w:bCs/>
          <w:sz w:val="24"/>
          <w:szCs w:val="24"/>
          <w:lang w:val="hu-HU"/>
        </w:rPr>
        <w:t xml:space="preserve"> und </w:t>
      </w:r>
      <w:proofErr w:type="spellStart"/>
      <w:r w:rsidRPr="005E0203">
        <w:rPr>
          <w:rFonts w:cstheme="minorHAnsi"/>
          <w:bCs/>
          <w:sz w:val="24"/>
          <w:szCs w:val="24"/>
          <w:lang w:val="hu-HU"/>
        </w:rPr>
        <w:t>Wahrheit</w:t>
      </w:r>
      <w:proofErr w:type="spellEnd"/>
      <w:r w:rsidRPr="005E0203">
        <w:rPr>
          <w:rFonts w:cstheme="minorHAnsi"/>
          <w:bCs/>
          <w:sz w:val="24"/>
          <w:szCs w:val="24"/>
          <w:lang w:val="hu-HU"/>
        </w:rPr>
        <w:t xml:space="preserve"> PANNONHALMI SZEMLE </w:t>
      </w:r>
      <w:proofErr w:type="gramStart"/>
      <w:r w:rsidRPr="005E0203">
        <w:rPr>
          <w:rFonts w:cstheme="minorHAnsi"/>
          <w:bCs/>
          <w:sz w:val="24"/>
          <w:szCs w:val="24"/>
          <w:lang w:val="hu-HU"/>
        </w:rPr>
        <w:t>32 :</w:t>
      </w:r>
      <w:proofErr w:type="gramEnd"/>
      <w:r w:rsidRPr="005E0203">
        <w:rPr>
          <w:rFonts w:cstheme="minorHAnsi"/>
          <w:bCs/>
          <w:sz w:val="24"/>
          <w:szCs w:val="24"/>
          <w:lang w:val="hu-HU"/>
        </w:rPr>
        <w:t xml:space="preserve"> 1 S. 21-28. , 8 S. (2024). </w:t>
      </w:r>
      <w:proofErr w:type="spellStart"/>
      <w:r w:rsidRPr="005E0203">
        <w:rPr>
          <w:rFonts w:cstheme="minorHAnsi"/>
          <w:bCs/>
          <w:sz w:val="24"/>
          <w:szCs w:val="24"/>
          <w:lang w:val="hu-HU"/>
        </w:rPr>
        <w:t>Die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Sehnsucht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der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geschaffenen</w:t>
      </w:r>
      <w:proofErr w:type="spellEnd"/>
      <w:r w:rsidRPr="005E0203">
        <w:rPr>
          <w:rFonts w:cstheme="minorHAnsi"/>
          <w:bCs/>
          <w:sz w:val="24"/>
          <w:szCs w:val="24"/>
          <w:lang w:val="hu-HU"/>
        </w:rPr>
        <w:t xml:space="preserve"> Welt: </w:t>
      </w:r>
      <w:proofErr w:type="spellStart"/>
      <w:r w:rsidRPr="005E0203">
        <w:rPr>
          <w:rFonts w:cstheme="minorHAnsi"/>
          <w:bCs/>
          <w:sz w:val="24"/>
          <w:szCs w:val="24"/>
          <w:lang w:val="hu-HU"/>
        </w:rPr>
        <w:t>Gotteskindschaft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im</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Spannungsfeld</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der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Eschatologie</w:t>
      </w:r>
      <w:proofErr w:type="spellEnd"/>
      <w:r w:rsidRPr="005E0203">
        <w:rPr>
          <w:rFonts w:cstheme="minorHAnsi"/>
          <w:bCs/>
          <w:sz w:val="24"/>
          <w:szCs w:val="24"/>
          <w:lang w:val="hu-HU"/>
        </w:rPr>
        <w:t xml:space="preserve">. In: </w:t>
      </w:r>
      <w:proofErr w:type="spellStart"/>
      <w:r w:rsidRPr="005E0203">
        <w:rPr>
          <w:rFonts w:cstheme="minorHAnsi"/>
          <w:bCs/>
          <w:sz w:val="24"/>
          <w:szCs w:val="24"/>
          <w:lang w:val="hu-HU"/>
        </w:rPr>
        <w:t>Ledán</w:t>
      </w:r>
      <w:proofErr w:type="spellEnd"/>
      <w:r w:rsidRPr="005E0203">
        <w:rPr>
          <w:rFonts w:cstheme="minorHAnsi"/>
          <w:bCs/>
          <w:sz w:val="24"/>
          <w:szCs w:val="24"/>
          <w:lang w:val="hu-HU"/>
        </w:rPr>
        <w:t>, M. István; Németh, Áron (</w:t>
      </w:r>
      <w:proofErr w:type="spellStart"/>
      <w:r w:rsidRPr="005E0203">
        <w:rPr>
          <w:rFonts w:cstheme="minorHAnsi"/>
          <w:bCs/>
          <w:sz w:val="24"/>
          <w:szCs w:val="24"/>
          <w:lang w:val="hu-HU"/>
        </w:rPr>
        <w:t>Hrsg</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Die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christliche</w:t>
      </w:r>
      <w:proofErr w:type="spellEnd"/>
      <w:r w:rsidRPr="005E0203">
        <w:rPr>
          <w:rFonts w:cstheme="minorHAnsi"/>
          <w:bCs/>
          <w:sz w:val="24"/>
          <w:szCs w:val="24"/>
          <w:lang w:val="hu-HU"/>
        </w:rPr>
        <w:t xml:space="preserve"> Welt </w:t>
      </w:r>
      <w:proofErr w:type="spellStart"/>
      <w:r w:rsidRPr="005E0203">
        <w:rPr>
          <w:rFonts w:cstheme="minorHAnsi"/>
          <w:bCs/>
          <w:sz w:val="24"/>
          <w:szCs w:val="24"/>
          <w:lang w:val="hu-HU"/>
        </w:rPr>
        <w:t>der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Antike</w:t>
      </w:r>
      <w:proofErr w:type="spellEnd"/>
      <w:r w:rsidRPr="005E0203">
        <w:rPr>
          <w:rFonts w:cstheme="minorHAnsi"/>
          <w:bCs/>
          <w:sz w:val="24"/>
          <w:szCs w:val="24"/>
          <w:lang w:val="hu-HU"/>
        </w:rPr>
        <w:t xml:space="preserve"> (VII-IX), </w:t>
      </w:r>
      <w:proofErr w:type="spellStart"/>
      <w:r w:rsidRPr="005E0203">
        <w:rPr>
          <w:rFonts w:cstheme="minorHAnsi"/>
          <w:bCs/>
          <w:sz w:val="24"/>
          <w:szCs w:val="24"/>
          <w:lang w:val="hu-HU"/>
        </w:rPr>
        <w:t>Eschatologische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Mosaike</w:t>
      </w:r>
      <w:proofErr w:type="spellEnd"/>
      <w:r w:rsidRPr="005E0203">
        <w:rPr>
          <w:rFonts w:cstheme="minorHAnsi"/>
          <w:bCs/>
          <w:sz w:val="24"/>
          <w:szCs w:val="24"/>
          <w:lang w:val="hu-HU"/>
        </w:rPr>
        <w:t xml:space="preserve">. Debrecen, </w:t>
      </w:r>
      <w:proofErr w:type="spellStart"/>
      <w:r w:rsidRPr="005E0203">
        <w:rPr>
          <w:rFonts w:cstheme="minorHAnsi"/>
          <w:bCs/>
          <w:sz w:val="24"/>
          <w:szCs w:val="24"/>
          <w:lang w:val="hu-HU"/>
        </w:rPr>
        <w:t>Ungarn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Reformierte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Theologische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Universität</w:t>
      </w:r>
      <w:proofErr w:type="spellEnd"/>
      <w:r w:rsidRPr="005E0203">
        <w:rPr>
          <w:rFonts w:cstheme="minorHAnsi"/>
          <w:bCs/>
          <w:sz w:val="24"/>
          <w:szCs w:val="24"/>
          <w:lang w:val="hu-HU"/>
        </w:rPr>
        <w:t xml:space="preserve"> Debrecen </w:t>
      </w:r>
      <w:proofErr w:type="spellStart"/>
      <w:r w:rsidRPr="005E0203">
        <w:rPr>
          <w:rFonts w:cstheme="minorHAnsi"/>
          <w:bCs/>
          <w:sz w:val="24"/>
          <w:szCs w:val="24"/>
          <w:lang w:val="hu-HU"/>
        </w:rPr>
        <w:t>Patmosz</w:t>
      </w:r>
      <w:proofErr w:type="spellEnd"/>
      <w:r w:rsidRPr="005E0203">
        <w:rPr>
          <w:rFonts w:cstheme="minorHAnsi"/>
          <w:bCs/>
          <w:sz w:val="24"/>
          <w:szCs w:val="24"/>
          <w:lang w:val="hu-HU"/>
        </w:rPr>
        <w:t xml:space="preserve"> – </w:t>
      </w:r>
      <w:proofErr w:type="spellStart"/>
      <w:r w:rsidRPr="005E0203">
        <w:rPr>
          <w:rFonts w:cstheme="minorHAnsi"/>
          <w:bCs/>
          <w:sz w:val="24"/>
          <w:szCs w:val="24"/>
          <w:lang w:val="hu-HU"/>
        </w:rPr>
        <w:t>Forschungsinstitut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für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Bibelwissenschaften</w:t>
      </w:r>
      <w:proofErr w:type="spellEnd"/>
      <w:r w:rsidRPr="005E0203">
        <w:rPr>
          <w:rFonts w:cstheme="minorHAnsi"/>
          <w:bCs/>
          <w:sz w:val="24"/>
          <w:szCs w:val="24"/>
          <w:lang w:val="hu-HU"/>
        </w:rPr>
        <w:t xml:space="preserve"> (2023) 327 S. S. 135-</w:t>
      </w:r>
      <w:proofErr w:type="gramStart"/>
      <w:r w:rsidRPr="005E0203">
        <w:rPr>
          <w:rFonts w:cstheme="minorHAnsi"/>
          <w:bCs/>
          <w:sz w:val="24"/>
          <w:szCs w:val="24"/>
          <w:lang w:val="hu-HU"/>
        </w:rPr>
        <w:t>145. ,</w:t>
      </w:r>
      <w:proofErr w:type="gramEnd"/>
      <w:r w:rsidRPr="005E0203">
        <w:rPr>
          <w:rFonts w:cstheme="minorHAnsi"/>
          <w:bCs/>
          <w:sz w:val="24"/>
          <w:szCs w:val="24"/>
          <w:lang w:val="hu-HU"/>
        </w:rPr>
        <w:t xml:space="preserve"> 11 S. </w:t>
      </w:r>
      <w:proofErr w:type="spellStart"/>
      <w:r w:rsidRPr="005E0203">
        <w:rPr>
          <w:rFonts w:cstheme="minorHAnsi"/>
          <w:bCs/>
          <w:sz w:val="24"/>
          <w:szCs w:val="24"/>
          <w:lang w:val="hu-HU"/>
        </w:rPr>
        <w:t>Der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Gedanke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vom</w:t>
      </w:r>
      <w:proofErr w:type="spellEnd"/>
      <w:r w:rsidRPr="005E0203">
        <w:rPr>
          <w:rFonts w:cstheme="minorHAnsi"/>
          <w:bCs/>
          <w:sz w:val="24"/>
          <w:szCs w:val="24"/>
          <w:lang w:val="hu-HU"/>
        </w:rPr>
        <w:t xml:space="preserve"> Tod </w:t>
      </w:r>
      <w:proofErr w:type="spellStart"/>
      <w:r w:rsidRPr="005E0203">
        <w:rPr>
          <w:rFonts w:cstheme="minorHAnsi"/>
          <w:bCs/>
          <w:sz w:val="24"/>
          <w:szCs w:val="24"/>
          <w:lang w:val="hu-HU"/>
        </w:rPr>
        <w:t>der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Seele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im</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Neuen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Testament</w:t>
      </w:r>
      <w:proofErr w:type="spellEnd"/>
      <w:r w:rsidRPr="005E0203">
        <w:rPr>
          <w:rFonts w:cstheme="minorHAnsi"/>
          <w:bCs/>
          <w:sz w:val="24"/>
          <w:szCs w:val="24"/>
          <w:lang w:val="hu-HU"/>
        </w:rPr>
        <w:t xml:space="preserve">. In: </w:t>
      </w:r>
      <w:proofErr w:type="spellStart"/>
      <w:r w:rsidRPr="005E0203">
        <w:rPr>
          <w:rFonts w:cstheme="minorHAnsi"/>
          <w:bCs/>
          <w:sz w:val="24"/>
          <w:szCs w:val="24"/>
          <w:lang w:val="hu-HU"/>
        </w:rPr>
        <w:t>Ledán</w:t>
      </w:r>
      <w:proofErr w:type="spellEnd"/>
      <w:r w:rsidRPr="005E0203">
        <w:rPr>
          <w:rFonts w:cstheme="minorHAnsi"/>
          <w:bCs/>
          <w:sz w:val="24"/>
          <w:szCs w:val="24"/>
          <w:lang w:val="hu-HU"/>
        </w:rPr>
        <w:t>, M. István; Németh, Áron (</w:t>
      </w:r>
      <w:proofErr w:type="spellStart"/>
      <w:r w:rsidRPr="005E0203">
        <w:rPr>
          <w:rFonts w:cstheme="minorHAnsi"/>
          <w:bCs/>
          <w:sz w:val="24"/>
          <w:szCs w:val="24"/>
          <w:lang w:val="hu-HU"/>
        </w:rPr>
        <w:t>Hrsg</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Die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antike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christliche</w:t>
      </w:r>
      <w:proofErr w:type="spellEnd"/>
      <w:r w:rsidRPr="005E0203">
        <w:rPr>
          <w:rFonts w:cstheme="minorHAnsi"/>
          <w:bCs/>
          <w:sz w:val="24"/>
          <w:szCs w:val="24"/>
          <w:lang w:val="hu-HU"/>
        </w:rPr>
        <w:t xml:space="preserve"> Welt (VII-IX), </w:t>
      </w:r>
      <w:proofErr w:type="spellStart"/>
      <w:r w:rsidRPr="005E0203">
        <w:rPr>
          <w:rFonts w:cstheme="minorHAnsi"/>
          <w:bCs/>
          <w:sz w:val="24"/>
          <w:szCs w:val="24"/>
          <w:lang w:val="hu-HU"/>
        </w:rPr>
        <w:t>Eschatologische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Mosaike</w:t>
      </w:r>
      <w:proofErr w:type="spellEnd"/>
      <w:r w:rsidRPr="005E0203">
        <w:rPr>
          <w:rFonts w:cstheme="minorHAnsi"/>
          <w:bCs/>
          <w:sz w:val="24"/>
          <w:szCs w:val="24"/>
          <w:lang w:val="hu-HU"/>
        </w:rPr>
        <w:t xml:space="preserve">. Debrecen, </w:t>
      </w:r>
      <w:proofErr w:type="spellStart"/>
      <w:r w:rsidRPr="005E0203">
        <w:rPr>
          <w:rFonts w:cstheme="minorHAnsi"/>
          <w:bCs/>
          <w:sz w:val="24"/>
          <w:szCs w:val="24"/>
          <w:lang w:val="hu-HU"/>
        </w:rPr>
        <w:t>Ungarn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Reformierte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Theologische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Universität</w:t>
      </w:r>
      <w:proofErr w:type="spellEnd"/>
      <w:r w:rsidRPr="005E0203">
        <w:rPr>
          <w:rFonts w:cstheme="minorHAnsi"/>
          <w:bCs/>
          <w:sz w:val="24"/>
          <w:szCs w:val="24"/>
          <w:lang w:val="hu-HU"/>
        </w:rPr>
        <w:t xml:space="preserve"> Debrecen, </w:t>
      </w:r>
      <w:proofErr w:type="spellStart"/>
      <w:r w:rsidRPr="005E0203">
        <w:rPr>
          <w:rFonts w:cstheme="minorHAnsi"/>
          <w:bCs/>
          <w:sz w:val="24"/>
          <w:szCs w:val="24"/>
          <w:lang w:val="hu-HU"/>
        </w:rPr>
        <w:t>Patmosz</w:t>
      </w:r>
      <w:proofErr w:type="spellEnd"/>
      <w:r w:rsidRPr="005E0203">
        <w:rPr>
          <w:rFonts w:cstheme="minorHAnsi"/>
          <w:bCs/>
          <w:sz w:val="24"/>
          <w:szCs w:val="24"/>
          <w:lang w:val="hu-HU"/>
        </w:rPr>
        <w:t xml:space="preserve"> – </w:t>
      </w:r>
      <w:proofErr w:type="spellStart"/>
      <w:r w:rsidRPr="005E0203">
        <w:rPr>
          <w:rFonts w:cstheme="minorHAnsi"/>
          <w:bCs/>
          <w:sz w:val="24"/>
          <w:szCs w:val="24"/>
          <w:lang w:val="hu-HU"/>
        </w:rPr>
        <w:t>Forschungsinstitut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für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Bibelwissenschaften</w:t>
      </w:r>
      <w:proofErr w:type="spellEnd"/>
      <w:r w:rsidRPr="005E0203">
        <w:rPr>
          <w:rFonts w:cstheme="minorHAnsi"/>
          <w:bCs/>
          <w:sz w:val="24"/>
          <w:szCs w:val="24"/>
          <w:lang w:val="hu-HU"/>
        </w:rPr>
        <w:t xml:space="preserve"> (2023) 327 S. S. 87-</w:t>
      </w:r>
      <w:proofErr w:type="gramStart"/>
      <w:r w:rsidRPr="005E0203">
        <w:rPr>
          <w:rFonts w:cstheme="minorHAnsi"/>
          <w:bCs/>
          <w:sz w:val="24"/>
          <w:szCs w:val="24"/>
          <w:lang w:val="hu-HU"/>
        </w:rPr>
        <w:t>100. ,</w:t>
      </w:r>
      <w:proofErr w:type="gramEnd"/>
      <w:r w:rsidRPr="005E0203">
        <w:rPr>
          <w:rFonts w:cstheme="minorHAnsi"/>
          <w:bCs/>
          <w:sz w:val="24"/>
          <w:szCs w:val="24"/>
          <w:lang w:val="hu-HU"/>
        </w:rPr>
        <w:t xml:space="preserve"> 14 S. </w:t>
      </w:r>
      <w:proofErr w:type="spellStart"/>
      <w:r w:rsidRPr="005E0203">
        <w:rPr>
          <w:rFonts w:cstheme="minorHAnsi"/>
          <w:bCs/>
          <w:sz w:val="24"/>
          <w:szCs w:val="24"/>
          <w:lang w:val="hu-HU"/>
        </w:rPr>
        <w:t>Die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Frage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der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Identität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als</w:t>
      </w:r>
      <w:proofErr w:type="spellEnd"/>
      <w:r w:rsidRPr="005E0203">
        <w:rPr>
          <w:rFonts w:cstheme="minorHAnsi"/>
          <w:bCs/>
          <w:sz w:val="24"/>
          <w:szCs w:val="24"/>
          <w:lang w:val="hu-HU"/>
        </w:rPr>
        <w:t xml:space="preserve"> Kern </w:t>
      </w:r>
      <w:proofErr w:type="spellStart"/>
      <w:r w:rsidRPr="005E0203">
        <w:rPr>
          <w:rFonts w:cstheme="minorHAnsi"/>
          <w:bCs/>
          <w:sz w:val="24"/>
          <w:szCs w:val="24"/>
          <w:lang w:val="hu-HU"/>
        </w:rPr>
        <w:t>des</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Jüngerseins</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im</w:t>
      </w:r>
      <w:proofErr w:type="spellEnd"/>
      <w:r w:rsidRPr="005E0203">
        <w:rPr>
          <w:rFonts w:cstheme="minorHAnsi"/>
          <w:bCs/>
          <w:sz w:val="24"/>
          <w:szCs w:val="24"/>
          <w:lang w:val="hu-HU"/>
        </w:rPr>
        <w:t xml:space="preserve"> Spiegel </w:t>
      </w:r>
      <w:proofErr w:type="spellStart"/>
      <w:r w:rsidRPr="005E0203">
        <w:rPr>
          <w:rFonts w:cstheme="minorHAnsi"/>
          <w:bCs/>
          <w:sz w:val="24"/>
          <w:szCs w:val="24"/>
          <w:lang w:val="hu-HU"/>
        </w:rPr>
        <w:t>des</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Neuen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Testaments</w:t>
      </w:r>
      <w:proofErr w:type="spellEnd"/>
      <w:r w:rsidRPr="005E0203">
        <w:rPr>
          <w:rFonts w:cstheme="minorHAnsi"/>
          <w:bCs/>
          <w:sz w:val="24"/>
          <w:szCs w:val="24"/>
          <w:lang w:val="hu-HU"/>
        </w:rPr>
        <w:t xml:space="preserve">. In: Bácskai, Károly; </w:t>
      </w:r>
      <w:proofErr w:type="spellStart"/>
      <w:r w:rsidRPr="005E0203">
        <w:rPr>
          <w:rFonts w:cstheme="minorHAnsi"/>
          <w:bCs/>
          <w:sz w:val="24"/>
          <w:szCs w:val="24"/>
          <w:lang w:val="hu-HU"/>
        </w:rPr>
        <w:t>Pángyánszky</w:t>
      </w:r>
      <w:proofErr w:type="spellEnd"/>
      <w:r w:rsidRPr="005E0203">
        <w:rPr>
          <w:rFonts w:cstheme="minorHAnsi"/>
          <w:bCs/>
          <w:sz w:val="24"/>
          <w:szCs w:val="24"/>
          <w:lang w:val="hu-HU"/>
        </w:rPr>
        <w:t>, Ágnes; Szűcs, Kinga; Varga, Gyöngyi (</w:t>
      </w:r>
      <w:proofErr w:type="spellStart"/>
      <w:r w:rsidRPr="005E0203">
        <w:rPr>
          <w:rFonts w:cstheme="minorHAnsi"/>
          <w:bCs/>
          <w:sz w:val="24"/>
          <w:szCs w:val="24"/>
          <w:lang w:val="hu-HU"/>
        </w:rPr>
        <w:t>Hrsg</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Theologie</w:t>
      </w:r>
      <w:proofErr w:type="spellEnd"/>
      <w:r w:rsidRPr="005E0203">
        <w:rPr>
          <w:rFonts w:cstheme="minorHAnsi"/>
          <w:bCs/>
          <w:sz w:val="24"/>
          <w:szCs w:val="24"/>
          <w:lang w:val="hu-HU"/>
        </w:rPr>
        <w:t xml:space="preserve"> und </w:t>
      </w:r>
      <w:proofErr w:type="spellStart"/>
      <w:r w:rsidRPr="005E0203">
        <w:rPr>
          <w:rFonts w:cstheme="minorHAnsi"/>
          <w:bCs/>
          <w:sz w:val="24"/>
          <w:szCs w:val="24"/>
          <w:lang w:val="hu-HU"/>
        </w:rPr>
        <w:t>Treue</w:t>
      </w:r>
      <w:proofErr w:type="spellEnd"/>
      <w:r w:rsidRPr="005E0203">
        <w:rPr>
          <w:rFonts w:cstheme="minorHAnsi"/>
          <w:bCs/>
          <w:sz w:val="24"/>
          <w:szCs w:val="24"/>
          <w:lang w:val="hu-HU"/>
        </w:rPr>
        <w:t xml:space="preserve">. Budapest, </w:t>
      </w:r>
      <w:proofErr w:type="spellStart"/>
      <w:r w:rsidRPr="005E0203">
        <w:rPr>
          <w:rFonts w:cstheme="minorHAnsi"/>
          <w:bCs/>
          <w:sz w:val="24"/>
          <w:szCs w:val="24"/>
          <w:lang w:val="hu-HU"/>
        </w:rPr>
        <w:t>Ungarn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Evangelische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Theologische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Universität</w:t>
      </w:r>
      <w:proofErr w:type="spellEnd"/>
      <w:r w:rsidRPr="005E0203">
        <w:rPr>
          <w:rFonts w:cstheme="minorHAnsi"/>
          <w:bCs/>
          <w:sz w:val="24"/>
          <w:szCs w:val="24"/>
          <w:lang w:val="hu-HU"/>
        </w:rPr>
        <w:t xml:space="preserve">, Luther </w:t>
      </w:r>
      <w:proofErr w:type="spellStart"/>
      <w:r w:rsidRPr="005E0203">
        <w:rPr>
          <w:rFonts w:cstheme="minorHAnsi"/>
          <w:bCs/>
          <w:sz w:val="24"/>
          <w:szCs w:val="24"/>
          <w:lang w:val="hu-HU"/>
        </w:rPr>
        <w:t>Verlag</w:t>
      </w:r>
      <w:proofErr w:type="spellEnd"/>
      <w:r w:rsidRPr="005E0203">
        <w:rPr>
          <w:rFonts w:cstheme="minorHAnsi"/>
          <w:bCs/>
          <w:sz w:val="24"/>
          <w:szCs w:val="24"/>
          <w:lang w:val="hu-HU"/>
        </w:rPr>
        <w:t xml:space="preserve"> (2023) 310 S. S. 215-</w:t>
      </w:r>
      <w:proofErr w:type="gramStart"/>
      <w:r w:rsidRPr="005E0203">
        <w:rPr>
          <w:rFonts w:cstheme="minorHAnsi"/>
          <w:bCs/>
          <w:sz w:val="24"/>
          <w:szCs w:val="24"/>
          <w:lang w:val="hu-HU"/>
        </w:rPr>
        <w:t>228. ,</w:t>
      </w:r>
      <w:proofErr w:type="gramEnd"/>
      <w:r w:rsidRPr="005E0203">
        <w:rPr>
          <w:rFonts w:cstheme="minorHAnsi"/>
          <w:bCs/>
          <w:sz w:val="24"/>
          <w:szCs w:val="24"/>
          <w:lang w:val="hu-HU"/>
        </w:rPr>
        <w:t xml:space="preserve"> 14 S. </w:t>
      </w:r>
      <w:proofErr w:type="spellStart"/>
      <w:r w:rsidRPr="005E0203">
        <w:rPr>
          <w:rFonts w:cstheme="minorHAnsi"/>
          <w:bCs/>
          <w:sz w:val="24"/>
          <w:szCs w:val="24"/>
          <w:lang w:val="hu-HU"/>
        </w:rPr>
        <w:t>Überlegungen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zur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Gültigkeit</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theologischer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Interpretation</w:t>
      </w:r>
      <w:proofErr w:type="spellEnd"/>
      <w:r w:rsidRPr="005E0203">
        <w:rPr>
          <w:rFonts w:cstheme="minorHAnsi"/>
          <w:bCs/>
          <w:sz w:val="24"/>
          <w:szCs w:val="24"/>
          <w:lang w:val="hu-HU"/>
        </w:rPr>
        <w:t xml:space="preserve">. In: </w:t>
      </w:r>
      <w:proofErr w:type="spellStart"/>
      <w:r w:rsidRPr="005E0203">
        <w:rPr>
          <w:rFonts w:cstheme="minorHAnsi"/>
          <w:bCs/>
          <w:sz w:val="24"/>
          <w:szCs w:val="24"/>
          <w:lang w:val="hu-HU"/>
        </w:rPr>
        <w:t>Fabiny</w:t>
      </w:r>
      <w:proofErr w:type="spellEnd"/>
      <w:r w:rsidRPr="005E0203">
        <w:rPr>
          <w:rFonts w:cstheme="minorHAnsi"/>
          <w:bCs/>
          <w:sz w:val="24"/>
          <w:szCs w:val="24"/>
          <w:lang w:val="hu-HU"/>
        </w:rPr>
        <w:t xml:space="preserve">, Tibor </w:t>
      </w:r>
      <w:proofErr w:type="spellStart"/>
      <w:r w:rsidRPr="005E0203">
        <w:rPr>
          <w:rFonts w:cstheme="minorHAnsi"/>
          <w:bCs/>
          <w:sz w:val="24"/>
          <w:szCs w:val="24"/>
          <w:lang w:val="hu-HU"/>
        </w:rPr>
        <w:t>Jenseits</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des</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Literalismus</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Ein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denkender</w:t>
      </w:r>
      <w:proofErr w:type="spellEnd"/>
      <w:r w:rsidRPr="005E0203">
        <w:rPr>
          <w:rFonts w:cstheme="minorHAnsi"/>
          <w:bCs/>
          <w:sz w:val="24"/>
          <w:szCs w:val="24"/>
          <w:lang w:val="hu-HU"/>
        </w:rPr>
        <w:t xml:space="preserve"> Dialog </w:t>
      </w:r>
      <w:proofErr w:type="spellStart"/>
      <w:r w:rsidRPr="005E0203">
        <w:rPr>
          <w:rFonts w:cstheme="minorHAnsi"/>
          <w:bCs/>
          <w:sz w:val="24"/>
          <w:szCs w:val="24"/>
          <w:lang w:val="hu-HU"/>
        </w:rPr>
        <w:t>über</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theologische</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Hermeneutik</w:t>
      </w:r>
      <w:proofErr w:type="spellEnd"/>
      <w:r w:rsidRPr="005E0203">
        <w:rPr>
          <w:rFonts w:cstheme="minorHAnsi"/>
          <w:bCs/>
          <w:sz w:val="24"/>
          <w:szCs w:val="24"/>
          <w:lang w:val="hu-HU"/>
        </w:rPr>
        <w:t xml:space="preserve">. Budapest, </w:t>
      </w:r>
      <w:proofErr w:type="spellStart"/>
      <w:r w:rsidRPr="005E0203">
        <w:rPr>
          <w:rFonts w:cstheme="minorHAnsi"/>
          <w:bCs/>
          <w:sz w:val="24"/>
          <w:szCs w:val="24"/>
          <w:lang w:val="hu-HU"/>
        </w:rPr>
        <w:t>Ungarn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L'Harmattan</w:t>
      </w:r>
      <w:proofErr w:type="spellEnd"/>
      <w:r w:rsidRPr="005E0203">
        <w:rPr>
          <w:rFonts w:cstheme="minorHAnsi"/>
          <w:bCs/>
          <w:sz w:val="24"/>
          <w:szCs w:val="24"/>
          <w:lang w:val="hu-HU"/>
        </w:rPr>
        <w:t xml:space="preserve"> </w:t>
      </w:r>
      <w:proofErr w:type="spellStart"/>
      <w:r w:rsidRPr="005E0203">
        <w:rPr>
          <w:rFonts w:cstheme="minorHAnsi"/>
          <w:bCs/>
          <w:sz w:val="24"/>
          <w:szCs w:val="24"/>
          <w:lang w:val="hu-HU"/>
        </w:rPr>
        <w:t>Verlag</w:t>
      </w:r>
      <w:proofErr w:type="spellEnd"/>
      <w:r w:rsidRPr="005E0203">
        <w:rPr>
          <w:rFonts w:cstheme="minorHAnsi"/>
          <w:bCs/>
          <w:sz w:val="24"/>
          <w:szCs w:val="24"/>
          <w:lang w:val="hu-HU"/>
        </w:rPr>
        <w:t xml:space="preserve"> (2023) 267 S. S. 137-</w:t>
      </w:r>
      <w:proofErr w:type="gramStart"/>
      <w:r w:rsidRPr="005E0203">
        <w:rPr>
          <w:rFonts w:cstheme="minorHAnsi"/>
          <w:bCs/>
          <w:sz w:val="24"/>
          <w:szCs w:val="24"/>
          <w:lang w:val="hu-HU"/>
        </w:rPr>
        <w:t>142. ,</w:t>
      </w:r>
      <w:proofErr w:type="gramEnd"/>
      <w:r w:rsidRPr="005E0203">
        <w:rPr>
          <w:rFonts w:cstheme="minorHAnsi"/>
          <w:bCs/>
          <w:sz w:val="24"/>
          <w:szCs w:val="24"/>
          <w:lang w:val="hu-HU"/>
        </w:rPr>
        <w:t xml:space="preserve"> 6 S.</w:t>
      </w:r>
    </w:p>
    <w:p w14:paraId="0165C7CD" w14:textId="77777777" w:rsidR="00471504" w:rsidRDefault="00F1281F" w:rsidP="00471504">
      <w:pPr>
        <w:ind w:left="-284"/>
        <w:jc w:val="both"/>
        <w:rPr>
          <w:rFonts w:cstheme="minorHAnsi"/>
          <w:b/>
          <w:sz w:val="24"/>
          <w:szCs w:val="24"/>
          <w:lang w:val="hu-HU"/>
        </w:rPr>
      </w:pPr>
      <w:proofErr w:type="spellStart"/>
      <w:r>
        <w:rPr>
          <w:rFonts w:cstheme="minorHAnsi"/>
          <w:b/>
          <w:sz w:val="24"/>
          <w:szCs w:val="24"/>
          <w:lang w:val="hu-HU"/>
        </w:rPr>
        <w:t>Ledán</w:t>
      </w:r>
      <w:proofErr w:type="spellEnd"/>
      <w:r>
        <w:rPr>
          <w:rFonts w:cstheme="minorHAnsi"/>
          <w:b/>
          <w:sz w:val="24"/>
          <w:szCs w:val="24"/>
          <w:lang w:val="hu-HU"/>
        </w:rPr>
        <w:t xml:space="preserve"> M. István</w:t>
      </w:r>
    </w:p>
    <w:p w14:paraId="3627B634" w14:textId="52D2F09E" w:rsidR="00471504" w:rsidRPr="00471504" w:rsidRDefault="00471504" w:rsidP="00471504">
      <w:pPr>
        <w:ind w:left="-284"/>
        <w:jc w:val="both"/>
        <w:rPr>
          <w:rStyle w:val="year"/>
          <w:rFonts w:cstheme="minorHAnsi"/>
          <w:b/>
          <w:sz w:val="24"/>
          <w:szCs w:val="24"/>
          <w:lang w:val="hu-HU"/>
        </w:rPr>
      </w:pPr>
      <w:r w:rsidRPr="002411D6">
        <w:rPr>
          <w:rStyle w:val="page"/>
          <w:rFonts w:ascii="Times New Roman" w:hAnsi="Times New Roman" w:cs="Times New Roman"/>
          <w:sz w:val="24"/>
          <w:szCs w:val="24"/>
          <w:lang w:val="en-GB"/>
        </w:rPr>
        <w:t xml:space="preserve">Associate professor and chair at the New Testament Department of Debrecen Reformed Theological University. His main research areas: New Testament Eschatology, Ancient Greek and Latin Funerary Inscription, the Hellenistic Background of the New Testament. Main publications: The Death as Sleep (A </w:t>
      </w:r>
      <w:proofErr w:type="spellStart"/>
      <w:r w:rsidRPr="002411D6">
        <w:rPr>
          <w:rStyle w:val="page"/>
          <w:rFonts w:ascii="Times New Roman" w:hAnsi="Times New Roman" w:cs="Times New Roman"/>
          <w:sz w:val="24"/>
          <w:szCs w:val="24"/>
          <w:lang w:val="en-GB"/>
        </w:rPr>
        <w:t>halál</w:t>
      </w:r>
      <w:proofErr w:type="spellEnd"/>
      <w:r w:rsidRPr="002411D6">
        <w:rPr>
          <w:rStyle w:val="page"/>
          <w:rFonts w:ascii="Times New Roman" w:hAnsi="Times New Roman" w:cs="Times New Roman"/>
          <w:sz w:val="24"/>
          <w:szCs w:val="24"/>
          <w:lang w:val="en-GB"/>
        </w:rPr>
        <w:t xml:space="preserve"> mint </w:t>
      </w:r>
      <w:proofErr w:type="spellStart"/>
      <w:r w:rsidRPr="002411D6">
        <w:rPr>
          <w:rStyle w:val="page"/>
          <w:rFonts w:ascii="Times New Roman" w:hAnsi="Times New Roman" w:cs="Times New Roman"/>
          <w:sz w:val="24"/>
          <w:szCs w:val="24"/>
          <w:lang w:val="en-GB"/>
        </w:rPr>
        <w:t>álom</w:t>
      </w:r>
      <w:proofErr w:type="spellEnd"/>
      <w:r w:rsidRPr="002411D6">
        <w:rPr>
          <w:rStyle w:val="page"/>
          <w:rFonts w:ascii="Times New Roman" w:hAnsi="Times New Roman" w:cs="Times New Roman"/>
          <w:sz w:val="24"/>
          <w:szCs w:val="24"/>
          <w:lang w:val="en-GB"/>
        </w:rPr>
        <w:t>), Debrecen, DRHE– ÚTK, 2021; Ancient Greek Funerary Inscriptions (</w:t>
      </w:r>
      <w:proofErr w:type="spellStart"/>
      <w:r w:rsidRPr="00471504">
        <w:rPr>
          <w:rStyle w:val="year"/>
          <w:rFonts w:ascii="Times New Roman" w:hAnsi="Times New Roman" w:cs="Times New Roman"/>
          <w:sz w:val="24"/>
          <w:szCs w:val="24"/>
          <w:lang w:val="en-US"/>
        </w:rPr>
        <w:t>Ókori</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görög</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sírfeliratok</w:t>
      </w:r>
      <w:proofErr w:type="spellEnd"/>
      <w:r w:rsidRPr="00471504">
        <w:rPr>
          <w:rStyle w:val="year"/>
          <w:rFonts w:ascii="Times New Roman" w:hAnsi="Times New Roman" w:cs="Times New Roman"/>
          <w:sz w:val="24"/>
          <w:szCs w:val="24"/>
          <w:lang w:val="en-US"/>
        </w:rPr>
        <w:t>), Debrecen, DRHE–ÚTK, 2023 (with Imre Peres); The „Materiality” of the Soul in the Ancient Greek Funerary Inscriptions (</w:t>
      </w:r>
      <w:proofErr w:type="spellStart"/>
      <w:r w:rsidRPr="00471504">
        <w:rPr>
          <w:rStyle w:val="year"/>
          <w:rFonts w:ascii="Times New Roman" w:hAnsi="Times New Roman" w:cs="Times New Roman"/>
          <w:sz w:val="24"/>
          <w:szCs w:val="24"/>
          <w:lang w:val="en-US"/>
        </w:rPr>
        <w:t>Lehet</w:t>
      </w:r>
      <w:proofErr w:type="spellEnd"/>
      <w:r w:rsidRPr="00471504">
        <w:rPr>
          <w:rStyle w:val="year"/>
          <w:rFonts w:ascii="Times New Roman" w:hAnsi="Times New Roman" w:cs="Times New Roman"/>
          <w:sz w:val="24"/>
          <w:szCs w:val="24"/>
          <w:lang w:val="en-US"/>
        </w:rPr>
        <w:t xml:space="preserve">-e teste a </w:t>
      </w:r>
      <w:proofErr w:type="spellStart"/>
      <w:r w:rsidRPr="00471504">
        <w:rPr>
          <w:rStyle w:val="year"/>
          <w:rFonts w:ascii="Times New Roman" w:hAnsi="Times New Roman" w:cs="Times New Roman"/>
          <w:sz w:val="24"/>
          <w:szCs w:val="24"/>
          <w:lang w:val="en-US"/>
        </w:rPr>
        <w:t>léleknek</w:t>
      </w:r>
      <w:proofErr w:type="spellEnd"/>
      <w:r w:rsidRPr="00471504">
        <w:rPr>
          <w:rStyle w:val="year"/>
          <w:rFonts w:ascii="Times New Roman" w:hAnsi="Times New Roman" w:cs="Times New Roman"/>
          <w:sz w:val="24"/>
          <w:szCs w:val="24"/>
          <w:lang w:val="en-US"/>
        </w:rPr>
        <w:t>? A „</w:t>
      </w:r>
      <w:proofErr w:type="spellStart"/>
      <w:r w:rsidRPr="00471504">
        <w:rPr>
          <w:rStyle w:val="year"/>
          <w:rFonts w:ascii="Times New Roman" w:hAnsi="Times New Roman" w:cs="Times New Roman"/>
          <w:sz w:val="24"/>
          <w:szCs w:val="24"/>
          <w:lang w:val="en-US"/>
        </w:rPr>
        <w:t>lélek</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materialitása</w:t>
      </w:r>
      <w:proofErr w:type="spellEnd"/>
      <w:r w:rsidRPr="00471504">
        <w:rPr>
          <w:rStyle w:val="year"/>
          <w:rFonts w:ascii="Times New Roman" w:hAnsi="Times New Roman" w:cs="Times New Roman"/>
          <w:sz w:val="24"/>
          <w:szCs w:val="24"/>
          <w:lang w:val="en-US"/>
        </w:rPr>
        <w:t xml:space="preserve">” a </w:t>
      </w:r>
      <w:proofErr w:type="spellStart"/>
      <w:r w:rsidRPr="00471504">
        <w:rPr>
          <w:rStyle w:val="year"/>
          <w:rFonts w:ascii="Times New Roman" w:hAnsi="Times New Roman" w:cs="Times New Roman"/>
          <w:sz w:val="24"/>
          <w:szCs w:val="24"/>
          <w:lang w:val="en-US"/>
        </w:rPr>
        <w:t>görög</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gondolkodásban</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és</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az</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Újszövetségben</w:t>
      </w:r>
      <w:proofErr w:type="spellEnd"/>
      <w:r w:rsidRPr="00471504">
        <w:rPr>
          <w:rStyle w:val="year"/>
          <w:rFonts w:ascii="Times New Roman" w:hAnsi="Times New Roman" w:cs="Times New Roman"/>
          <w:sz w:val="24"/>
          <w:szCs w:val="24"/>
          <w:lang w:val="en-US"/>
        </w:rPr>
        <w:t xml:space="preserve">), in: Balogh, Csaba; </w:t>
      </w:r>
      <w:proofErr w:type="spellStart"/>
      <w:r w:rsidRPr="00471504">
        <w:rPr>
          <w:rStyle w:val="year"/>
          <w:rFonts w:ascii="Times New Roman" w:hAnsi="Times New Roman" w:cs="Times New Roman"/>
          <w:sz w:val="24"/>
          <w:szCs w:val="24"/>
          <w:lang w:val="en-US"/>
        </w:rPr>
        <w:t>Kolumbán</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Vilmos</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József</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szerk</w:t>
      </w:r>
      <w:proofErr w:type="spellEnd"/>
      <w:r w:rsidRPr="00471504">
        <w:rPr>
          <w:rStyle w:val="year"/>
          <w:rFonts w:ascii="Times New Roman" w:hAnsi="Times New Roman" w:cs="Times New Roman"/>
          <w:sz w:val="24"/>
          <w:szCs w:val="24"/>
          <w:lang w:val="en-US"/>
        </w:rPr>
        <w:t xml:space="preserve">.) Az </w:t>
      </w:r>
      <w:proofErr w:type="spellStart"/>
      <w:r w:rsidRPr="00471504">
        <w:rPr>
          <w:rStyle w:val="year"/>
          <w:rFonts w:ascii="Times New Roman" w:hAnsi="Times New Roman" w:cs="Times New Roman"/>
          <w:sz w:val="24"/>
          <w:szCs w:val="24"/>
          <w:lang w:val="en-US"/>
        </w:rPr>
        <w:t>Írás</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bűvöletében</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Tanulmányok</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Adorjáni</w:t>
      </w:r>
      <w:proofErr w:type="spellEnd"/>
      <w:r w:rsidRPr="00471504">
        <w:rPr>
          <w:rStyle w:val="year"/>
          <w:rFonts w:ascii="Times New Roman" w:hAnsi="Times New Roman" w:cs="Times New Roman"/>
          <w:sz w:val="24"/>
          <w:szCs w:val="24"/>
          <w:lang w:val="en-US"/>
        </w:rPr>
        <w:t xml:space="preserve"> Zoltán 65. </w:t>
      </w:r>
      <w:proofErr w:type="spellStart"/>
      <w:r w:rsidRPr="00471504">
        <w:rPr>
          <w:rStyle w:val="year"/>
          <w:rFonts w:ascii="Times New Roman" w:hAnsi="Times New Roman" w:cs="Times New Roman"/>
          <w:sz w:val="24"/>
          <w:szCs w:val="24"/>
          <w:lang w:val="en-US"/>
        </w:rPr>
        <w:t>születésnapjára</w:t>
      </w:r>
      <w:proofErr w:type="spellEnd"/>
      <w:r w:rsidRPr="00471504">
        <w:rPr>
          <w:rStyle w:val="year"/>
          <w:rFonts w:ascii="Times New Roman" w:hAnsi="Times New Roman" w:cs="Times New Roman"/>
          <w:sz w:val="24"/>
          <w:szCs w:val="24"/>
          <w:lang w:val="en-US"/>
        </w:rPr>
        <w:t xml:space="preserve"> </w:t>
      </w:r>
      <w:proofErr w:type="spellStart"/>
      <w:proofErr w:type="gramStart"/>
      <w:r w:rsidRPr="00471504">
        <w:rPr>
          <w:rStyle w:val="year"/>
          <w:rFonts w:ascii="Times New Roman" w:hAnsi="Times New Roman" w:cs="Times New Roman"/>
          <w:sz w:val="24"/>
          <w:szCs w:val="24"/>
          <w:lang w:val="en-US"/>
        </w:rPr>
        <w:t>Kolozsvár,Kolozsvári</w:t>
      </w:r>
      <w:proofErr w:type="spellEnd"/>
      <w:proofErr w:type="gram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Protestáns</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Teológiai</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Intézet</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Egyetemi</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Műhely</w:t>
      </w:r>
      <w:proofErr w:type="spellEnd"/>
      <w:r w:rsidRPr="00471504">
        <w:rPr>
          <w:rStyle w:val="year"/>
          <w:rFonts w:ascii="Times New Roman" w:hAnsi="Times New Roman" w:cs="Times New Roman"/>
          <w:sz w:val="24"/>
          <w:szCs w:val="24"/>
          <w:lang w:val="en-US"/>
        </w:rPr>
        <w:t xml:space="preserve"> </w:t>
      </w:r>
      <w:proofErr w:type="spellStart"/>
      <w:r w:rsidRPr="00471504">
        <w:rPr>
          <w:rStyle w:val="year"/>
          <w:rFonts w:ascii="Times New Roman" w:hAnsi="Times New Roman" w:cs="Times New Roman"/>
          <w:sz w:val="24"/>
          <w:szCs w:val="24"/>
          <w:lang w:val="en-US"/>
        </w:rPr>
        <w:t>Kiadó</w:t>
      </w:r>
      <w:proofErr w:type="spellEnd"/>
      <w:r w:rsidRPr="00471504">
        <w:rPr>
          <w:rStyle w:val="year"/>
          <w:rFonts w:ascii="Times New Roman" w:hAnsi="Times New Roman" w:cs="Times New Roman"/>
          <w:sz w:val="24"/>
          <w:szCs w:val="24"/>
          <w:lang w:val="en-US"/>
        </w:rPr>
        <w:t xml:space="preserve"> (2021), pp. 494–509; The Image of Paul in </w:t>
      </w:r>
      <w:proofErr w:type="spellStart"/>
      <w:r w:rsidRPr="00471504">
        <w:rPr>
          <w:rStyle w:val="year"/>
          <w:rFonts w:ascii="Times New Roman" w:hAnsi="Times New Roman" w:cs="Times New Roman"/>
          <w:sz w:val="24"/>
          <w:szCs w:val="24"/>
          <w:lang w:val="en-US"/>
        </w:rPr>
        <w:t>Acts's</w:t>
      </w:r>
      <w:proofErr w:type="spellEnd"/>
      <w:r w:rsidRPr="00471504">
        <w:rPr>
          <w:rStyle w:val="year"/>
          <w:rFonts w:ascii="Times New Roman" w:hAnsi="Times New Roman" w:cs="Times New Roman"/>
          <w:sz w:val="24"/>
          <w:szCs w:val="24"/>
          <w:lang w:val="en-US"/>
        </w:rPr>
        <w:t xml:space="preserve"> Missionary Speeches, in: Receptions of Paul during the First Two Centuries: Exploration of the Jewish Matrix of Early Christianity London, Fortress Academic (2023), pp. 297–319.</w:t>
      </w:r>
    </w:p>
    <w:p w14:paraId="6B63F195" w14:textId="77777777" w:rsidR="00471504" w:rsidRPr="00471504" w:rsidRDefault="00471504" w:rsidP="00EC7F46">
      <w:pPr>
        <w:ind w:left="-284"/>
        <w:jc w:val="both"/>
        <w:rPr>
          <w:rFonts w:cstheme="minorHAnsi"/>
          <w:b/>
          <w:sz w:val="24"/>
          <w:szCs w:val="24"/>
          <w:lang w:val="en-US"/>
        </w:rPr>
      </w:pPr>
    </w:p>
    <w:p w14:paraId="2BE31AFE" w14:textId="77777777" w:rsidR="001311EF" w:rsidRPr="005166C5" w:rsidRDefault="001311EF" w:rsidP="001311EF">
      <w:pPr>
        <w:ind w:left="-284"/>
        <w:jc w:val="both"/>
        <w:rPr>
          <w:rFonts w:ascii="Times New Roman" w:hAnsi="Times New Roman"/>
          <w:b/>
          <w:sz w:val="24"/>
          <w:lang w:val="hu-HU"/>
        </w:rPr>
      </w:pPr>
      <w:r w:rsidRPr="005166C5">
        <w:rPr>
          <w:rFonts w:ascii="Times New Roman" w:hAnsi="Times New Roman"/>
          <w:b/>
          <w:sz w:val="24"/>
          <w:lang w:val="hu-HU"/>
        </w:rPr>
        <w:t xml:space="preserve">Lukács </w:t>
      </w:r>
      <w:proofErr w:type="spellStart"/>
      <w:r w:rsidRPr="005166C5">
        <w:rPr>
          <w:rFonts w:ascii="Times New Roman" w:hAnsi="Times New Roman"/>
          <w:b/>
          <w:sz w:val="24"/>
          <w:lang w:val="hu-HU"/>
        </w:rPr>
        <w:t>Ottilia</w:t>
      </w:r>
      <w:proofErr w:type="spellEnd"/>
    </w:p>
    <w:p w14:paraId="428F4C74" w14:textId="77777777" w:rsidR="001311EF" w:rsidRPr="00C66E9E" w:rsidRDefault="001311EF" w:rsidP="001311EF">
      <w:pPr>
        <w:ind w:left="-284"/>
        <w:jc w:val="both"/>
        <w:rPr>
          <w:rFonts w:ascii="Times New Roman" w:hAnsi="Times New Roman"/>
          <w:sz w:val="24"/>
          <w:lang w:val="hu-HU"/>
        </w:rPr>
      </w:pPr>
      <w:r w:rsidRPr="00C66E9E">
        <w:rPr>
          <w:rFonts w:ascii="Times New Roman" w:hAnsi="Times New Roman"/>
          <w:sz w:val="24"/>
          <w:lang w:val="hu-HU"/>
        </w:rPr>
        <w:t xml:space="preserve">2018 óta a Pécsi Püspöki Hittudományi Főiskola adjunktusa, ahol az Ószövetséghez kapcsolódó tárgyakat és hébert tanít. </w:t>
      </w:r>
      <w:r>
        <w:rPr>
          <w:rFonts w:ascii="Times New Roman" w:hAnsi="Times New Roman"/>
          <w:sz w:val="24"/>
          <w:lang w:val="hu-HU"/>
        </w:rPr>
        <w:t xml:space="preserve"> 2</w:t>
      </w:r>
      <w:r w:rsidRPr="00C66E9E">
        <w:rPr>
          <w:rFonts w:ascii="Times New Roman" w:hAnsi="Times New Roman"/>
          <w:sz w:val="24"/>
          <w:lang w:val="hu-HU"/>
        </w:rPr>
        <w:t>017-ben szerezett PhD és STD (</w:t>
      </w:r>
      <w:proofErr w:type="spellStart"/>
      <w:r w:rsidRPr="00C66E9E">
        <w:rPr>
          <w:rFonts w:ascii="Times New Roman" w:hAnsi="Times New Roman"/>
          <w:sz w:val="24"/>
          <w:lang w:val="hu-HU"/>
        </w:rPr>
        <w:t>Sacrae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Theologiae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Doctor</w:t>
      </w:r>
      <w:proofErr w:type="spellEnd"/>
      <w:r w:rsidRPr="00C66E9E">
        <w:rPr>
          <w:rFonts w:ascii="Times New Roman" w:hAnsi="Times New Roman"/>
          <w:sz w:val="24"/>
          <w:lang w:val="hu-HU"/>
        </w:rPr>
        <w:t xml:space="preserve">) oklevelet a </w:t>
      </w:r>
      <w:proofErr w:type="spellStart"/>
      <w:r w:rsidRPr="00C66E9E">
        <w:rPr>
          <w:rFonts w:ascii="Times New Roman" w:hAnsi="Times New Roman"/>
          <w:sz w:val="24"/>
          <w:lang w:val="hu-HU"/>
        </w:rPr>
        <w:t>Leuveni</w:t>
      </w:r>
      <w:proofErr w:type="spellEnd"/>
      <w:r w:rsidRPr="00C66E9E">
        <w:rPr>
          <w:rFonts w:ascii="Times New Roman" w:hAnsi="Times New Roman"/>
          <w:sz w:val="24"/>
          <w:lang w:val="hu-HU"/>
        </w:rPr>
        <w:t xml:space="preserve"> Katolikus Egyetemen (KU </w:t>
      </w:r>
      <w:proofErr w:type="spellStart"/>
      <w:r w:rsidRPr="00C66E9E">
        <w:rPr>
          <w:rFonts w:ascii="Times New Roman" w:hAnsi="Times New Roman"/>
          <w:sz w:val="24"/>
          <w:lang w:val="hu-HU"/>
        </w:rPr>
        <w:t>Leuven</w:t>
      </w:r>
      <w:proofErr w:type="spellEnd"/>
      <w:r w:rsidRPr="00C66E9E">
        <w:rPr>
          <w:rFonts w:ascii="Times New Roman" w:hAnsi="Times New Roman"/>
          <w:sz w:val="24"/>
          <w:lang w:val="hu-HU"/>
        </w:rPr>
        <w:t>) ószövetségi szentírástudományból</w:t>
      </w:r>
      <w:r>
        <w:rPr>
          <w:rFonts w:ascii="Times New Roman" w:hAnsi="Times New Roman"/>
          <w:sz w:val="24"/>
          <w:lang w:val="hu-HU"/>
        </w:rPr>
        <w:t xml:space="preserve">. </w:t>
      </w:r>
      <w:r w:rsidRPr="00C66E9E">
        <w:rPr>
          <w:rFonts w:ascii="Times New Roman" w:hAnsi="Times New Roman"/>
          <w:sz w:val="24"/>
          <w:lang w:val="hu-HU"/>
        </w:rPr>
        <w:t xml:space="preserve">2019 óta az Európai Katolikus Teológusok Társaság (European Society </w:t>
      </w:r>
      <w:proofErr w:type="spellStart"/>
      <w:r w:rsidRPr="00C66E9E">
        <w:rPr>
          <w:rFonts w:ascii="Times New Roman" w:hAnsi="Times New Roman"/>
          <w:sz w:val="24"/>
          <w:lang w:val="hu-HU"/>
        </w:rPr>
        <w:t>for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Catholic</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Theology</w:t>
      </w:r>
      <w:proofErr w:type="spellEnd"/>
      <w:r w:rsidRPr="00C66E9E">
        <w:rPr>
          <w:rFonts w:ascii="Times New Roman" w:hAnsi="Times New Roman"/>
          <w:sz w:val="24"/>
          <w:lang w:val="hu-HU"/>
        </w:rPr>
        <w:t>) választott az elnökségi tagja.</w:t>
      </w:r>
      <w:r>
        <w:rPr>
          <w:rFonts w:ascii="Times New Roman" w:hAnsi="Times New Roman"/>
          <w:sz w:val="24"/>
          <w:lang w:val="hu-HU"/>
        </w:rPr>
        <w:t xml:space="preserve"> </w:t>
      </w:r>
      <w:r w:rsidRPr="00C66E9E">
        <w:rPr>
          <w:rFonts w:ascii="Times New Roman" w:hAnsi="Times New Roman"/>
          <w:sz w:val="24"/>
          <w:lang w:val="hu-HU"/>
        </w:rPr>
        <w:t xml:space="preserve">Tagja továbbá az Európai Biblikus Társaságnak (European Society of </w:t>
      </w:r>
      <w:proofErr w:type="spellStart"/>
      <w:r w:rsidRPr="00C66E9E">
        <w:rPr>
          <w:rFonts w:ascii="Times New Roman" w:hAnsi="Times New Roman"/>
          <w:sz w:val="24"/>
          <w:lang w:val="hu-HU"/>
        </w:rPr>
        <w:t>Biblical</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lastRenderedPageBreak/>
        <w:t>Studies</w:t>
      </w:r>
      <w:proofErr w:type="spellEnd"/>
      <w:r w:rsidRPr="00C66E9E">
        <w:rPr>
          <w:rFonts w:ascii="Times New Roman" w:hAnsi="Times New Roman"/>
          <w:sz w:val="24"/>
          <w:lang w:val="hu-HU"/>
        </w:rPr>
        <w:t>), a holland ajkú belgiumi és hollandiai ószövetségi társaságnak (</w:t>
      </w:r>
      <w:proofErr w:type="spellStart"/>
      <w:r w:rsidRPr="00C66E9E">
        <w:rPr>
          <w:rFonts w:ascii="Times New Roman" w:hAnsi="Times New Roman"/>
          <w:sz w:val="24"/>
          <w:lang w:val="hu-HU"/>
        </w:rPr>
        <w:t>Het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Oudtestamentisch</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Werkgezelschap</w:t>
      </w:r>
      <w:proofErr w:type="spellEnd"/>
      <w:r w:rsidRPr="00C66E9E">
        <w:rPr>
          <w:rFonts w:ascii="Times New Roman" w:hAnsi="Times New Roman"/>
          <w:sz w:val="24"/>
          <w:lang w:val="hu-HU"/>
        </w:rPr>
        <w:t>), a Szent Jeromos Biblikus Társulatnak és a Keresztény</w:t>
      </w:r>
      <w:r>
        <w:rPr>
          <w:rFonts w:ascii="Times New Roman" w:hAnsi="Times New Roman"/>
          <w:sz w:val="24"/>
          <w:lang w:val="hu-HU"/>
        </w:rPr>
        <w:t>–</w:t>
      </w:r>
      <w:r w:rsidRPr="00C66E9E">
        <w:rPr>
          <w:rFonts w:ascii="Times New Roman" w:hAnsi="Times New Roman"/>
          <w:sz w:val="24"/>
          <w:lang w:val="hu-HU"/>
        </w:rPr>
        <w:t>Zsidó Társaság</w:t>
      </w:r>
      <w:r>
        <w:rPr>
          <w:rFonts w:ascii="Times New Roman" w:hAnsi="Times New Roman"/>
          <w:sz w:val="24"/>
          <w:lang w:val="hu-HU"/>
        </w:rPr>
        <w:t>nak.</w:t>
      </w:r>
    </w:p>
    <w:p w14:paraId="0E74D13D" w14:textId="77777777" w:rsidR="001311EF" w:rsidRDefault="001311EF" w:rsidP="001311EF">
      <w:pPr>
        <w:ind w:left="-284"/>
        <w:jc w:val="both"/>
        <w:rPr>
          <w:rFonts w:ascii="Times New Roman" w:hAnsi="Times New Roman"/>
          <w:sz w:val="24"/>
          <w:lang w:val="hu-HU"/>
        </w:rPr>
      </w:pPr>
      <w:proofErr w:type="spellStart"/>
      <w:r w:rsidRPr="00C66E9E">
        <w:rPr>
          <w:rFonts w:ascii="Times New Roman" w:hAnsi="Times New Roman"/>
          <w:sz w:val="24"/>
          <w:lang w:val="hu-HU"/>
        </w:rPr>
        <w:t>Lecturer</w:t>
      </w:r>
      <w:proofErr w:type="spellEnd"/>
      <w:r w:rsidRPr="00C66E9E">
        <w:rPr>
          <w:rFonts w:ascii="Times New Roman" w:hAnsi="Times New Roman"/>
          <w:sz w:val="24"/>
          <w:lang w:val="hu-HU"/>
        </w:rPr>
        <w:t xml:space="preserve"> of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Old </w:t>
      </w:r>
      <w:proofErr w:type="spellStart"/>
      <w:r w:rsidRPr="00C66E9E">
        <w:rPr>
          <w:rFonts w:ascii="Times New Roman" w:hAnsi="Times New Roman"/>
          <w:sz w:val="24"/>
          <w:lang w:val="hu-HU"/>
        </w:rPr>
        <w:t>Testament</w:t>
      </w:r>
      <w:proofErr w:type="spellEnd"/>
      <w:r w:rsidRPr="00C66E9E">
        <w:rPr>
          <w:rFonts w:ascii="Times New Roman" w:hAnsi="Times New Roman"/>
          <w:sz w:val="24"/>
          <w:lang w:val="hu-HU"/>
        </w:rPr>
        <w:t xml:space="preserve"> and </w:t>
      </w:r>
      <w:proofErr w:type="spellStart"/>
      <w:r w:rsidRPr="00C66E9E">
        <w:rPr>
          <w:rFonts w:ascii="Times New Roman" w:hAnsi="Times New Roman"/>
          <w:sz w:val="24"/>
          <w:lang w:val="hu-HU"/>
        </w:rPr>
        <w:t>Biblical</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Hebrew</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at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Theological</w:t>
      </w:r>
      <w:proofErr w:type="spellEnd"/>
      <w:r w:rsidRPr="00C66E9E">
        <w:rPr>
          <w:rFonts w:ascii="Times New Roman" w:hAnsi="Times New Roman"/>
          <w:sz w:val="24"/>
          <w:lang w:val="hu-HU"/>
        </w:rPr>
        <w:t xml:space="preserve"> College of Pécs </w:t>
      </w:r>
      <w:proofErr w:type="spellStart"/>
      <w:r w:rsidRPr="00C66E9E">
        <w:rPr>
          <w:rFonts w:ascii="Times New Roman" w:hAnsi="Times New Roman"/>
          <w:sz w:val="24"/>
          <w:lang w:val="hu-HU"/>
        </w:rPr>
        <w:t>since</w:t>
      </w:r>
      <w:proofErr w:type="spellEnd"/>
      <w:r w:rsidRPr="00C66E9E">
        <w:rPr>
          <w:rFonts w:ascii="Times New Roman" w:hAnsi="Times New Roman"/>
          <w:sz w:val="24"/>
          <w:lang w:val="hu-HU"/>
        </w:rPr>
        <w:t xml:space="preserve"> 2018.</w:t>
      </w:r>
      <w:r>
        <w:rPr>
          <w:rFonts w:ascii="Times New Roman" w:hAnsi="Times New Roman"/>
          <w:sz w:val="24"/>
          <w:lang w:val="hu-HU"/>
        </w:rPr>
        <w:t xml:space="preserve"> </w:t>
      </w:r>
      <w:proofErr w:type="spellStart"/>
      <w:r>
        <w:rPr>
          <w:rFonts w:ascii="Times New Roman" w:hAnsi="Times New Roman"/>
          <w:sz w:val="24"/>
          <w:lang w:val="hu-HU"/>
        </w:rPr>
        <w:t>O</w:t>
      </w:r>
      <w:r w:rsidRPr="00C66E9E">
        <w:rPr>
          <w:rFonts w:ascii="Times New Roman" w:hAnsi="Times New Roman"/>
          <w:sz w:val="24"/>
          <w:lang w:val="hu-HU"/>
        </w:rPr>
        <w:t>btained</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her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Ph.D</w:t>
      </w:r>
      <w:proofErr w:type="spellEnd"/>
      <w:r w:rsidRPr="00C66E9E">
        <w:rPr>
          <w:rFonts w:ascii="Times New Roman" w:hAnsi="Times New Roman"/>
          <w:sz w:val="24"/>
          <w:lang w:val="hu-HU"/>
        </w:rPr>
        <w:t xml:space="preserve">. and STD in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field</w:t>
      </w:r>
      <w:proofErr w:type="spellEnd"/>
      <w:r w:rsidRPr="00C66E9E">
        <w:rPr>
          <w:rFonts w:ascii="Times New Roman" w:hAnsi="Times New Roman"/>
          <w:sz w:val="24"/>
          <w:lang w:val="hu-HU"/>
        </w:rPr>
        <w:t xml:space="preserve"> of Old </w:t>
      </w:r>
      <w:proofErr w:type="spellStart"/>
      <w:r w:rsidRPr="00C66E9E">
        <w:rPr>
          <w:rFonts w:ascii="Times New Roman" w:hAnsi="Times New Roman"/>
          <w:sz w:val="24"/>
          <w:lang w:val="hu-HU"/>
        </w:rPr>
        <w:t>Testament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Studies</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at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Catholic</w:t>
      </w:r>
      <w:proofErr w:type="spellEnd"/>
      <w:r w:rsidRPr="00C66E9E">
        <w:rPr>
          <w:rFonts w:ascii="Times New Roman" w:hAnsi="Times New Roman"/>
          <w:sz w:val="24"/>
          <w:lang w:val="hu-HU"/>
        </w:rPr>
        <w:t xml:space="preserve"> University of </w:t>
      </w:r>
      <w:proofErr w:type="spellStart"/>
      <w:r w:rsidRPr="00C66E9E">
        <w:rPr>
          <w:rFonts w:ascii="Times New Roman" w:hAnsi="Times New Roman"/>
          <w:sz w:val="24"/>
          <w:lang w:val="hu-HU"/>
        </w:rPr>
        <w:t>Leuven</w:t>
      </w:r>
      <w:proofErr w:type="spellEnd"/>
      <w:r w:rsidRPr="00C66E9E">
        <w:rPr>
          <w:rFonts w:ascii="Times New Roman" w:hAnsi="Times New Roman"/>
          <w:sz w:val="24"/>
          <w:lang w:val="hu-HU"/>
        </w:rPr>
        <w:t xml:space="preserve"> (KU </w:t>
      </w:r>
      <w:proofErr w:type="spellStart"/>
      <w:r w:rsidRPr="00C66E9E">
        <w:rPr>
          <w:rFonts w:ascii="Times New Roman" w:hAnsi="Times New Roman"/>
          <w:sz w:val="24"/>
          <w:lang w:val="hu-HU"/>
        </w:rPr>
        <w:t>Leuven</w:t>
      </w:r>
      <w:proofErr w:type="spellEnd"/>
      <w:r w:rsidRPr="00C66E9E">
        <w:rPr>
          <w:rFonts w:ascii="Times New Roman" w:hAnsi="Times New Roman"/>
          <w:sz w:val="24"/>
          <w:lang w:val="hu-HU"/>
        </w:rPr>
        <w:t>), Belgium</w:t>
      </w:r>
      <w:r>
        <w:rPr>
          <w:rFonts w:ascii="Times New Roman" w:hAnsi="Times New Roman"/>
          <w:sz w:val="24"/>
          <w:lang w:val="hu-HU"/>
        </w:rPr>
        <w:t xml:space="preserve">. </w:t>
      </w:r>
      <w:proofErr w:type="spellStart"/>
      <w:r w:rsidRPr="00C66E9E">
        <w:rPr>
          <w:rFonts w:ascii="Times New Roman" w:hAnsi="Times New Roman"/>
          <w:sz w:val="24"/>
          <w:lang w:val="hu-HU"/>
        </w:rPr>
        <w:t>Elected</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member</w:t>
      </w:r>
      <w:proofErr w:type="spellEnd"/>
      <w:r w:rsidRPr="00C66E9E">
        <w:rPr>
          <w:rFonts w:ascii="Times New Roman" w:hAnsi="Times New Roman"/>
          <w:sz w:val="24"/>
          <w:lang w:val="hu-HU"/>
        </w:rPr>
        <w:t xml:space="preserve"> of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Praesidium</w:t>
      </w:r>
      <w:proofErr w:type="spellEnd"/>
      <w:r w:rsidRPr="00C66E9E">
        <w:rPr>
          <w:rFonts w:ascii="Times New Roman" w:hAnsi="Times New Roman"/>
          <w:sz w:val="24"/>
          <w:lang w:val="hu-HU"/>
        </w:rPr>
        <w:t xml:space="preserve"> of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European Society </w:t>
      </w:r>
      <w:proofErr w:type="spellStart"/>
      <w:r w:rsidRPr="00C66E9E">
        <w:rPr>
          <w:rFonts w:ascii="Times New Roman" w:hAnsi="Times New Roman"/>
          <w:sz w:val="24"/>
          <w:lang w:val="hu-HU"/>
        </w:rPr>
        <w:t>for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Catholic</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Theology</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since</w:t>
      </w:r>
      <w:proofErr w:type="spellEnd"/>
      <w:r w:rsidRPr="00C66E9E">
        <w:rPr>
          <w:rFonts w:ascii="Times New Roman" w:hAnsi="Times New Roman"/>
          <w:sz w:val="24"/>
          <w:lang w:val="hu-HU"/>
        </w:rPr>
        <w:t xml:space="preserve"> 2019.</w:t>
      </w:r>
      <w:r>
        <w:rPr>
          <w:rFonts w:ascii="Times New Roman" w:hAnsi="Times New Roman"/>
          <w:sz w:val="24"/>
          <w:lang w:val="hu-HU"/>
        </w:rPr>
        <w:t xml:space="preserve"> </w:t>
      </w:r>
      <w:proofErr w:type="spellStart"/>
      <w:r w:rsidRPr="00C66E9E">
        <w:rPr>
          <w:rFonts w:ascii="Times New Roman" w:hAnsi="Times New Roman"/>
          <w:sz w:val="24"/>
          <w:lang w:val="hu-HU"/>
        </w:rPr>
        <w:t>Further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memberships</w:t>
      </w:r>
      <w:proofErr w:type="spellEnd"/>
      <w:r w:rsidRPr="00C66E9E">
        <w:rPr>
          <w:rFonts w:ascii="Times New Roman" w:hAnsi="Times New Roman"/>
          <w:sz w:val="24"/>
          <w:lang w:val="hu-HU"/>
        </w:rPr>
        <w:t xml:space="preserve">: European Society of </w:t>
      </w:r>
      <w:proofErr w:type="spellStart"/>
      <w:r w:rsidRPr="00C66E9E">
        <w:rPr>
          <w:rFonts w:ascii="Times New Roman" w:hAnsi="Times New Roman"/>
          <w:sz w:val="24"/>
          <w:lang w:val="hu-HU"/>
        </w:rPr>
        <w:t>Biblical</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Studies</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Dutch</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speaking</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society</w:t>
      </w:r>
      <w:proofErr w:type="spellEnd"/>
      <w:r w:rsidRPr="00C66E9E">
        <w:rPr>
          <w:rFonts w:ascii="Times New Roman" w:hAnsi="Times New Roman"/>
          <w:sz w:val="24"/>
          <w:lang w:val="hu-HU"/>
        </w:rPr>
        <w:t xml:space="preserve"> of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Old </w:t>
      </w:r>
      <w:proofErr w:type="spellStart"/>
      <w:r w:rsidRPr="00C66E9E">
        <w:rPr>
          <w:rFonts w:ascii="Times New Roman" w:hAnsi="Times New Roman"/>
          <w:sz w:val="24"/>
          <w:lang w:val="hu-HU"/>
        </w:rPr>
        <w:t>Testament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Het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Oudtestamentisch</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Werkgezelschap</w:t>
      </w:r>
      <w:proofErr w:type="spellEnd"/>
      <w:r w:rsidRPr="00C66E9E">
        <w:rPr>
          <w:rFonts w:ascii="Times New Roman" w:hAnsi="Times New Roman"/>
          <w:sz w:val="24"/>
          <w:lang w:val="hu-HU"/>
        </w:rPr>
        <w:t xml:space="preserve">), Szent Jeromos Biblikus Társulatnak (St. </w:t>
      </w:r>
      <w:proofErr w:type="spellStart"/>
      <w:r w:rsidRPr="00C66E9E">
        <w:rPr>
          <w:rFonts w:ascii="Times New Roman" w:hAnsi="Times New Roman"/>
          <w:sz w:val="24"/>
          <w:lang w:val="hu-HU"/>
        </w:rPr>
        <w:t>Jerome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Biblical</w:t>
      </w:r>
      <w:proofErr w:type="spellEnd"/>
      <w:r w:rsidRPr="00C66E9E">
        <w:rPr>
          <w:rFonts w:ascii="Times New Roman" w:hAnsi="Times New Roman"/>
          <w:sz w:val="24"/>
          <w:lang w:val="hu-HU"/>
        </w:rPr>
        <w:t xml:space="preserve"> Society) and Keresztény</w:t>
      </w:r>
      <w:r>
        <w:rPr>
          <w:rFonts w:ascii="Times New Roman" w:hAnsi="Times New Roman"/>
          <w:sz w:val="24"/>
          <w:lang w:val="hu-HU"/>
        </w:rPr>
        <w:t>–</w:t>
      </w:r>
      <w:r w:rsidRPr="00C66E9E">
        <w:rPr>
          <w:rFonts w:ascii="Times New Roman" w:hAnsi="Times New Roman"/>
          <w:sz w:val="24"/>
          <w:lang w:val="hu-HU"/>
        </w:rPr>
        <w:t>Zsidó Társaság (</w:t>
      </w:r>
      <w:proofErr w:type="spellStart"/>
      <w:r w:rsidRPr="00C66E9E">
        <w:rPr>
          <w:rFonts w:ascii="Times New Roman" w:hAnsi="Times New Roman"/>
          <w:sz w:val="24"/>
          <w:lang w:val="hu-HU"/>
        </w:rPr>
        <w:t>the</w:t>
      </w:r>
      <w:proofErr w:type="spellEnd"/>
      <w:r w:rsidRPr="00C66E9E">
        <w:rPr>
          <w:rFonts w:ascii="Times New Roman" w:hAnsi="Times New Roman"/>
          <w:sz w:val="24"/>
          <w:lang w:val="hu-HU"/>
        </w:rPr>
        <w:t xml:space="preserve"> Christian </w:t>
      </w:r>
      <w:proofErr w:type="spellStart"/>
      <w:r w:rsidRPr="00C66E9E">
        <w:rPr>
          <w:rFonts w:ascii="Times New Roman" w:hAnsi="Times New Roman"/>
          <w:sz w:val="24"/>
          <w:lang w:val="hu-HU"/>
        </w:rPr>
        <w:t>Jewish</w:t>
      </w:r>
      <w:proofErr w:type="spellEnd"/>
      <w:r w:rsidRPr="00C66E9E">
        <w:rPr>
          <w:rFonts w:ascii="Times New Roman" w:hAnsi="Times New Roman"/>
          <w:sz w:val="24"/>
          <w:lang w:val="hu-HU"/>
        </w:rPr>
        <w:t xml:space="preserve"> Society)</w:t>
      </w:r>
      <w:r>
        <w:rPr>
          <w:rFonts w:ascii="Times New Roman" w:hAnsi="Times New Roman"/>
          <w:sz w:val="24"/>
          <w:lang w:val="hu-HU"/>
        </w:rPr>
        <w:t>.</w:t>
      </w:r>
    </w:p>
    <w:p w14:paraId="58AD1FFE" w14:textId="77777777" w:rsidR="001311EF" w:rsidRPr="005166C5" w:rsidRDefault="001311EF" w:rsidP="001311EF">
      <w:pPr>
        <w:ind w:left="-284"/>
        <w:jc w:val="both"/>
        <w:rPr>
          <w:rFonts w:ascii="Times New Roman" w:hAnsi="Times New Roman"/>
          <w:b/>
          <w:sz w:val="24"/>
          <w:lang w:val="hu-HU"/>
        </w:rPr>
      </w:pPr>
      <w:r w:rsidRPr="005166C5">
        <w:rPr>
          <w:rFonts w:ascii="Times New Roman" w:hAnsi="Times New Roman"/>
          <w:b/>
          <w:sz w:val="24"/>
          <w:lang w:val="hu-HU"/>
        </w:rPr>
        <w:t xml:space="preserve">Mártonffy </w:t>
      </w:r>
      <w:proofErr w:type="spellStart"/>
      <w:r w:rsidRPr="005166C5">
        <w:rPr>
          <w:rFonts w:ascii="Times New Roman" w:hAnsi="Times New Roman"/>
          <w:b/>
          <w:sz w:val="24"/>
          <w:lang w:val="hu-HU"/>
        </w:rPr>
        <w:t>Marell</w:t>
      </w:r>
      <w:proofErr w:type="spellEnd"/>
    </w:p>
    <w:p w14:paraId="04B12A6B" w14:textId="77777777" w:rsidR="001311EF" w:rsidRDefault="001311EF" w:rsidP="001311EF">
      <w:pPr>
        <w:ind w:left="-284"/>
        <w:jc w:val="both"/>
        <w:rPr>
          <w:rFonts w:ascii="Times New Roman" w:hAnsi="Times New Roman"/>
          <w:sz w:val="24"/>
          <w:lang w:val="hu-HU"/>
        </w:rPr>
      </w:pPr>
      <w:r w:rsidRPr="00C66E9E">
        <w:rPr>
          <w:rFonts w:ascii="Times New Roman" w:hAnsi="Times New Roman"/>
          <w:sz w:val="24"/>
          <w:lang w:val="hu-HU"/>
        </w:rPr>
        <w:t>Marcell Mártonffy (</w:t>
      </w:r>
      <w:proofErr w:type="spellStart"/>
      <w:r w:rsidRPr="00C66E9E">
        <w:rPr>
          <w:rFonts w:ascii="Times New Roman" w:hAnsi="Times New Roman"/>
          <w:sz w:val="24"/>
          <w:lang w:val="hu-HU"/>
        </w:rPr>
        <w:t>geb</w:t>
      </w:r>
      <w:proofErr w:type="spellEnd"/>
      <w:r w:rsidRPr="00C66E9E">
        <w:rPr>
          <w:rFonts w:ascii="Times New Roman" w:hAnsi="Times New Roman"/>
          <w:sz w:val="24"/>
          <w:lang w:val="hu-HU"/>
        </w:rPr>
        <w:t xml:space="preserve">. 1955) </w:t>
      </w:r>
      <w:proofErr w:type="spellStart"/>
      <w:r w:rsidRPr="00C66E9E">
        <w:rPr>
          <w:rFonts w:ascii="Times New Roman" w:hAnsi="Times New Roman"/>
          <w:sz w:val="24"/>
          <w:lang w:val="hu-HU"/>
        </w:rPr>
        <w:t>ist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Literaturwissenschaftler</w:t>
      </w:r>
      <w:proofErr w:type="spellEnd"/>
      <w:r w:rsidRPr="00C66E9E">
        <w:rPr>
          <w:rFonts w:ascii="Times New Roman" w:hAnsi="Times New Roman"/>
          <w:sz w:val="24"/>
          <w:lang w:val="hu-HU"/>
        </w:rPr>
        <w:t xml:space="preserve"> und </w:t>
      </w:r>
      <w:proofErr w:type="spellStart"/>
      <w:r w:rsidRPr="00C66E9E">
        <w:rPr>
          <w:rFonts w:ascii="Times New Roman" w:hAnsi="Times New Roman"/>
          <w:sz w:val="24"/>
          <w:lang w:val="hu-HU"/>
        </w:rPr>
        <w:t>katholischer</w:t>
      </w:r>
      <w:proofErr w:type="spellEnd"/>
      <w:r w:rsidRPr="00C66E9E">
        <w:rPr>
          <w:rFonts w:ascii="Times New Roman" w:hAnsi="Times New Roman"/>
          <w:sz w:val="24"/>
          <w:lang w:val="hu-HU"/>
        </w:rPr>
        <w:t xml:space="preserve"> Theologe. </w:t>
      </w:r>
      <w:proofErr w:type="spellStart"/>
      <w:r w:rsidRPr="00C66E9E">
        <w:rPr>
          <w:rFonts w:ascii="Times New Roman" w:hAnsi="Times New Roman"/>
          <w:sz w:val="24"/>
          <w:lang w:val="hu-HU"/>
        </w:rPr>
        <w:t>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arbeitet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als</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Universitätsdozent</w:t>
      </w:r>
      <w:proofErr w:type="spellEnd"/>
      <w:r w:rsidRPr="00C66E9E">
        <w:rPr>
          <w:rFonts w:ascii="Times New Roman" w:hAnsi="Times New Roman"/>
          <w:sz w:val="24"/>
          <w:lang w:val="hu-HU"/>
        </w:rPr>
        <w:t xml:space="preserve"> an </w:t>
      </w:r>
      <w:proofErr w:type="spellStart"/>
      <w:r w:rsidRPr="00C66E9E">
        <w:rPr>
          <w:rFonts w:ascii="Times New Roman" w:hAnsi="Times New Roman"/>
          <w:sz w:val="24"/>
          <w:lang w:val="hu-HU"/>
        </w:rPr>
        <w:t>der</w:t>
      </w:r>
      <w:proofErr w:type="spellEnd"/>
      <w:r w:rsidRPr="00C66E9E">
        <w:rPr>
          <w:rFonts w:ascii="Times New Roman" w:hAnsi="Times New Roman"/>
          <w:sz w:val="24"/>
          <w:lang w:val="hu-HU"/>
        </w:rPr>
        <w:t xml:space="preserve"> Andrássy Gyula </w:t>
      </w:r>
      <w:proofErr w:type="spellStart"/>
      <w:r w:rsidRPr="00C66E9E">
        <w:rPr>
          <w:rFonts w:ascii="Times New Roman" w:hAnsi="Times New Roman"/>
          <w:sz w:val="24"/>
          <w:lang w:val="hu-HU"/>
        </w:rPr>
        <w:t>Deutschsprachigen</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Universität</w:t>
      </w:r>
      <w:proofErr w:type="spellEnd"/>
      <w:r w:rsidRPr="00C66E9E">
        <w:rPr>
          <w:rFonts w:ascii="Times New Roman" w:hAnsi="Times New Roman"/>
          <w:sz w:val="24"/>
          <w:lang w:val="hu-HU"/>
        </w:rPr>
        <w:t xml:space="preserve"> Budapest und </w:t>
      </w:r>
      <w:proofErr w:type="spellStart"/>
      <w:r w:rsidRPr="00C66E9E">
        <w:rPr>
          <w:rFonts w:ascii="Times New Roman" w:hAnsi="Times New Roman"/>
          <w:sz w:val="24"/>
          <w:lang w:val="hu-HU"/>
        </w:rPr>
        <w:t>als</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äußeres</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Mitglied</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literaturwissenschaftlichen</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Doktorschule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der</w:t>
      </w:r>
      <w:proofErr w:type="spellEnd"/>
      <w:r w:rsidRPr="00C66E9E">
        <w:rPr>
          <w:rFonts w:ascii="Times New Roman" w:hAnsi="Times New Roman"/>
          <w:sz w:val="24"/>
          <w:lang w:val="hu-HU"/>
        </w:rPr>
        <w:t xml:space="preserve"> Péter-Pázmány-</w:t>
      </w:r>
      <w:proofErr w:type="spellStart"/>
      <w:r w:rsidRPr="00C66E9E">
        <w:rPr>
          <w:rFonts w:ascii="Times New Roman" w:hAnsi="Times New Roman"/>
          <w:sz w:val="24"/>
          <w:lang w:val="hu-HU"/>
        </w:rPr>
        <w:t>Katholischen</w:t>
      </w:r>
      <w:proofErr w:type="spellEnd"/>
      <w:r w:rsidRPr="00C66E9E">
        <w:rPr>
          <w:rFonts w:ascii="Times New Roman" w:hAnsi="Times New Roman"/>
          <w:sz w:val="24"/>
          <w:lang w:val="hu-HU"/>
        </w:rPr>
        <w:t>-</w:t>
      </w:r>
      <w:proofErr w:type="spellStart"/>
      <w:r w:rsidRPr="00C66E9E">
        <w:rPr>
          <w:rFonts w:ascii="Times New Roman" w:hAnsi="Times New Roman"/>
          <w:sz w:val="24"/>
          <w:lang w:val="hu-HU"/>
        </w:rPr>
        <w:t>Universität</w:t>
      </w:r>
      <w:proofErr w:type="spellEnd"/>
      <w:r w:rsidRPr="00C66E9E">
        <w:rPr>
          <w:rFonts w:ascii="Times New Roman" w:hAnsi="Times New Roman"/>
          <w:sz w:val="24"/>
          <w:lang w:val="hu-HU"/>
        </w:rPr>
        <w:t xml:space="preserve"> zu Budapest. </w:t>
      </w:r>
      <w:proofErr w:type="spellStart"/>
      <w:r w:rsidRPr="00C66E9E">
        <w:rPr>
          <w:rFonts w:ascii="Times New Roman" w:hAnsi="Times New Roman"/>
          <w:sz w:val="24"/>
          <w:lang w:val="hu-HU"/>
        </w:rPr>
        <w:t>Sein</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Forschungsgebiet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umfasst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theolog</w:t>
      </w:r>
      <w:r>
        <w:rPr>
          <w:rFonts w:ascii="Times New Roman" w:hAnsi="Times New Roman"/>
          <w:sz w:val="24"/>
          <w:lang w:val="hu-HU"/>
        </w:rPr>
        <w:t>i</w:t>
      </w:r>
      <w:r w:rsidRPr="00C66E9E">
        <w:rPr>
          <w:rFonts w:ascii="Times New Roman" w:hAnsi="Times New Roman"/>
          <w:sz w:val="24"/>
          <w:lang w:val="hu-HU"/>
        </w:rPr>
        <w:t>sche</w:t>
      </w:r>
      <w:proofErr w:type="spellEnd"/>
      <w:r w:rsidRPr="00C66E9E">
        <w:rPr>
          <w:rFonts w:ascii="Times New Roman" w:hAnsi="Times New Roman"/>
          <w:sz w:val="24"/>
          <w:lang w:val="hu-HU"/>
        </w:rPr>
        <w:t xml:space="preserve"> und </w:t>
      </w:r>
      <w:proofErr w:type="spellStart"/>
      <w:r w:rsidRPr="00C66E9E">
        <w:rPr>
          <w:rFonts w:ascii="Times New Roman" w:hAnsi="Times New Roman"/>
          <w:sz w:val="24"/>
          <w:lang w:val="hu-HU"/>
        </w:rPr>
        <w:t>die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literarische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Hermeneutik</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sowie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Literaturgeschichte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Mitteleuropas</w:t>
      </w:r>
      <w:proofErr w:type="spellEnd"/>
      <w:r w:rsidRPr="00C66E9E">
        <w:rPr>
          <w:rFonts w:ascii="Times New Roman" w:hAnsi="Times New Roman"/>
          <w:sz w:val="24"/>
          <w:lang w:val="hu-HU"/>
        </w:rPr>
        <w:t xml:space="preserve"> (mit </w:t>
      </w:r>
      <w:proofErr w:type="spellStart"/>
      <w:r w:rsidRPr="00C66E9E">
        <w:rPr>
          <w:rFonts w:ascii="Times New Roman" w:hAnsi="Times New Roman"/>
          <w:sz w:val="24"/>
          <w:lang w:val="hu-HU"/>
        </w:rPr>
        <w:t>besonderer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Hinsicht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auf</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Nachkriegsliteratur</w:t>
      </w:r>
      <w:proofErr w:type="spellEnd"/>
      <w:r w:rsidRPr="00C66E9E">
        <w:rPr>
          <w:rFonts w:ascii="Times New Roman" w:hAnsi="Times New Roman"/>
          <w:sz w:val="24"/>
          <w:lang w:val="hu-HU"/>
        </w:rPr>
        <w:t xml:space="preserve"> und </w:t>
      </w:r>
      <w:proofErr w:type="spellStart"/>
      <w:r w:rsidRPr="00C66E9E">
        <w:rPr>
          <w:rFonts w:ascii="Times New Roman" w:hAnsi="Times New Roman"/>
          <w:sz w:val="24"/>
          <w:lang w:val="hu-HU"/>
        </w:rPr>
        <w:t>auf</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Grenzfragen</w:t>
      </w:r>
      <w:proofErr w:type="spellEnd"/>
      <w:r w:rsidRPr="00C66E9E">
        <w:rPr>
          <w:rFonts w:ascii="Times New Roman" w:hAnsi="Times New Roman"/>
          <w:sz w:val="24"/>
          <w:lang w:val="hu-HU"/>
        </w:rPr>
        <w:t xml:space="preserve"> von </w:t>
      </w:r>
      <w:proofErr w:type="spellStart"/>
      <w:r w:rsidRPr="00C66E9E">
        <w:rPr>
          <w:rFonts w:ascii="Times New Roman" w:hAnsi="Times New Roman"/>
          <w:sz w:val="24"/>
          <w:lang w:val="hu-HU"/>
        </w:rPr>
        <w:t>Poetik</w:t>
      </w:r>
      <w:proofErr w:type="spellEnd"/>
      <w:r w:rsidRPr="00C66E9E">
        <w:rPr>
          <w:rFonts w:ascii="Times New Roman" w:hAnsi="Times New Roman"/>
          <w:sz w:val="24"/>
          <w:lang w:val="hu-HU"/>
        </w:rPr>
        <w:t xml:space="preserve"> und </w:t>
      </w:r>
      <w:proofErr w:type="spellStart"/>
      <w:r w:rsidRPr="00C66E9E">
        <w:rPr>
          <w:rFonts w:ascii="Times New Roman" w:hAnsi="Times New Roman"/>
          <w:sz w:val="24"/>
          <w:lang w:val="hu-HU"/>
        </w:rPr>
        <w:t>Theologie</w:t>
      </w:r>
      <w:proofErr w:type="spellEnd"/>
      <w:r w:rsidRPr="00C66E9E">
        <w:rPr>
          <w:rFonts w:ascii="Times New Roman" w:hAnsi="Times New Roman"/>
          <w:sz w:val="24"/>
          <w:lang w:val="hu-HU"/>
        </w:rPr>
        <w:t xml:space="preserve">). 2001 hat </w:t>
      </w:r>
      <w:proofErr w:type="spellStart"/>
      <w:r w:rsidRPr="00C66E9E">
        <w:rPr>
          <w:rFonts w:ascii="Times New Roman" w:hAnsi="Times New Roman"/>
          <w:sz w:val="24"/>
          <w:lang w:val="hu-HU"/>
        </w:rPr>
        <w:t>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eine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Monographie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über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die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literaturwissenschaftlichen</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Ansätze</w:t>
      </w:r>
      <w:proofErr w:type="spellEnd"/>
      <w:r w:rsidRPr="00C66E9E">
        <w:rPr>
          <w:rFonts w:ascii="Times New Roman" w:hAnsi="Times New Roman"/>
          <w:sz w:val="24"/>
          <w:lang w:val="hu-HU"/>
        </w:rPr>
        <w:t xml:space="preserve"> in </w:t>
      </w:r>
      <w:proofErr w:type="spellStart"/>
      <w:r w:rsidRPr="00C66E9E">
        <w:rPr>
          <w:rFonts w:ascii="Times New Roman" w:hAnsi="Times New Roman"/>
          <w:sz w:val="24"/>
          <w:lang w:val="hu-HU"/>
        </w:rPr>
        <w:t>der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Interpretation</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der</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ntl</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Gleichnisse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veröffentlicht</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Seine</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jüngsten</w:t>
      </w:r>
      <w:proofErr w:type="spellEnd"/>
      <w:r w:rsidRPr="00C66E9E">
        <w:rPr>
          <w:rFonts w:ascii="Times New Roman" w:hAnsi="Times New Roman"/>
          <w:sz w:val="24"/>
          <w:lang w:val="hu-HU"/>
        </w:rPr>
        <w:t xml:space="preserve"> </w:t>
      </w:r>
      <w:proofErr w:type="spellStart"/>
      <w:r w:rsidRPr="00C66E9E">
        <w:rPr>
          <w:rFonts w:ascii="Times New Roman" w:hAnsi="Times New Roman"/>
          <w:sz w:val="24"/>
          <w:lang w:val="hu-HU"/>
        </w:rPr>
        <w:t>Buchpublikationen</w:t>
      </w:r>
      <w:proofErr w:type="spellEnd"/>
      <w:r w:rsidRPr="00C66E9E">
        <w:rPr>
          <w:rFonts w:ascii="Times New Roman" w:hAnsi="Times New Roman"/>
          <w:sz w:val="24"/>
          <w:lang w:val="hu-HU"/>
        </w:rPr>
        <w:t xml:space="preserve"> sind: Biblikus hagyomány és történelmi tapasztalat Pilinszky esszéiben. Poétika és teológia II (2019); „Ki az én és melyik én?” Irodalmi tanulmányok (2020).</w:t>
      </w:r>
    </w:p>
    <w:p w14:paraId="12F1F350" w14:textId="34B01762" w:rsidR="0012640E" w:rsidRPr="00CC21E9" w:rsidRDefault="0012640E" w:rsidP="00CC21E9">
      <w:pPr>
        <w:ind w:left="-284"/>
        <w:jc w:val="both"/>
        <w:rPr>
          <w:rFonts w:cstheme="minorHAnsi"/>
          <w:b/>
          <w:sz w:val="24"/>
          <w:szCs w:val="24"/>
          <w:lang w:val="hu-HU"/>
        </w:rPr>
      </w:pPr>
      <w:proofErr w:type="spellStart"/>
      <w:r w:rsidRPr="00CC21E9">
        <w:rPr>
          <w:rFonts w:cstheme="minorHAnsi"/>
          <w:b/>
          <w:sz w:val="24"/>
          <w:szCs w:val="24"/>
          <w:lang w:val="hu-HU"/>
        </w:rPr>
        <w:t>Meiser</w:t>
      </w:r>
      <w:proofErr w:type="spellEnd"/>
      <w:r w:rsidR="00F006D5" w:rsidRPr="00CC21E9">
        <w:rPr>
          <w:rFonts w:cstheme="minorHAnsi"/>
          <w:b/>
          <w:sz w:val="24"/>
          <w:szCs w:val="24"/>
          <w:lang w:val="hu-HU"/>
        </w:rPr>
        <w:t>,</w:t>
      </w:r>
      <w:r w:rsidRPr="00CC21E9">
        <w:rPr>
          <w:rFonts w:cstheme="minorHAnsi"/>
          <w:b/>
          <w:sz w:val="24"/>
          <w:szCs w:val="24"/>
          <w:lang w:val="hu-HU"/>
        </w:rPr>
        <w:t xml:space="preserve"> Martin</w:t>
      </w:r>
    </w:p>
    <w:p w14:paraId="67100446" w14:textId="60E34CBA" w:rsidR="0012640E" w:rsidRPr="00CC21E9" w:rsidRDefault="0012640E" w:rsidP="00CC21E9">
      <w:pPr>
        <w:ind w:left="-284"/>
        <w:jc w:val="both"/>
        <w:rPr>
          <w:rFonts w:cstheme="minorHAnsi"/>
          <w:sz w:val="24"/>
          <w:szCs w:val="24"/>
          <w:lang w:val="hu-HU"/>
        </w:rPr>
      </w:pPr>
      <w:r w:rsidRPr="00CC21E9">
        <w:rPr>
          <w:rFonts w:cstheme="minorHAnsi"/>
          <w:sz w:val="24"/>
          <w:szCs w:val="24"/>
          <w:lang w:val="hu-HU"/>
        </w:rPr>
        <w:t xml:space="preserve">Martin </w:t>
      </w:r>
      <w:proofErr w:type="spellStart"/>
      <w:r w:rsidRPr="00CC21E9">
        <w:rPr>
          <w:rFonts w:cstheme="minorHAnsi"/>
          <w:sz w:val="24"/>
          <w:szCs w:val="24"/>
          <w:lang w:val="hu-HU"/>
        </w:rPr>
        <w:t>Meiser</w:t>
      </w:r>
      <w:proofErr w:type="spellEnd"/>
      <w:r w:rsidRPr="00CC21E9">
        <w:rPr>
          <w:rFonts w:cstheme="minorHAnsi"/>
          <w:sz w:val="24"/>
          <w:szCs w:val="24"/>
          <w:lang w:val="hu-HU"/>
        </w:rPr>
        <w:t xml:space="preserve">, </w:t>
      </w:r>
      <w:proofErr w:type="spellStart"/>
      <w:r w:rsidRPr="00CC21E9">
        <w:rPr>
          <w:rFonts w:cstheme="minorHAnsi"/>
          <w:sz w:val="24"/>
          <w:szCs w:val="24"/>
          <w:lang w:val="hu-HU"/>
        </w:rPr>
        <w:t>geb</w:t>
      </w:r>
      <w:proofErr w:type="spellEnd"/>
      <w:r w:rsidRPr="00CC21E9">
        <w:rPr>
          <w:rFonts w:cstheme="minorHAnsi"/>
          <w:sz w:val="24"/>
          <w:szCs w:val="24"/>
          <w:lang w:val="hu-HU"/>
        </w:rPr>
        <w:t xml:space="preserve">. 1957, </w:t>
      </w:r>
      <w:proofErr w:type="spellStart"/>
      <w:r w:rsidRPr="00CC21E9">
        <w:rPr>
          <w:rFonts w:cstheme="minorHAnsi"/>
          <w:sz w:val="24"/>
          <w:szCs w:val="24"/>
          <w:lang w:val="hu-HU"/>
        </w:rPr>
        <w:t>war</w:t>
      </w:r>
      <w:proofErr w:type="spellEnd"/>
      <w:r w:rsidRPr="00CC21E9">
        <w:rPr>
          <w:rFonts w:cstheme="minorHAnsi"/>
          <w:sz w:val="24"/>
          <w:szCs w:val="24"/>
          <w:lang w:val="hu-HU"/>
        </w:rPr>
        <w:t xml:space="preserve"> </w:t>
      </w:r>
      <w:proofErr w:type="spellStart"/>
      <w:r w:rsidRPr="00CC21E9">
        <w:rPr>
          <w:rFonts w:cstheme="minorHAnsi"/>
          <w:sz w:val="24"/>
          <w:szCs w:val="24"/>
          <w:lang w:val="hu-HU"/>
        </w:rPr>
        <w:t>Gemeindepfarrer</w:t>
      </w:r>
      <w:proofErr w:type="spellEnd"/>
      <w:r w:rsidRPr="00CC21E9">
        <w:rPr>
          <w:rFonts w:cstheme="minorHAnsi"/>
          <w:sz w:val="24"/>
          <w:szCs w:val="24"/>
          <w:lang w:val="hu-HU"/>
        </w:rPr>
        <w:t xml:space="preserve"> in </w:t>
      </w:r>
      <w:proofErr w:type="spellStart"/>
      <w:r w:rsidRPr="00CC21E9">
        <w:rPr>
          <w:rFonts w:cstheme="minorHAnsi"/>
          <w:sz w:val="24"/>
          <w:szCs w:val="24"/>
          <w:lang w:val="hu-HU"/>
        </w:rPr>
        <w:t>der</w:t>
      </w:r>
      <w:proofErr w:type="spellEnd"/>
      <w:r w:rsidRPr="00CC21E9">
        <w:rPr>
          <w:rFonts w:cstheme="minorHAnsi"/>
          <w:sz w:val="24"/>
          <w:szCs w:val="24"/>
          <w:lang w:val="hu-HU"/>
        </w:rPr>
        <w:t xml:space="preserve"> </w:t>
      </w:r>
      <w:proofErr w:type="spellStart"/>
      <w:r w:rsidRPr="00CC21E9">
        <w:rPr>
          <w:rFonts w:cstheme="minorHAnsi"/>
          <w:sz w:val="24"/>
          <w:szCs w:val="24"/>
          <w:lang w:val="hu-HU"/>
        </w:rPr>
        <w:t>Evangelisch-Lutherischen</w:t>
      </w:r>
      <w:proofErr w:type="spellEnd"/>
      <w:r w:rsidRPr="00CC21E9">
        <w:rPr>
          <w:rFonts w:cstheme="minorHAnsi"/>
          <w:sz w:val="24"/>
          <w:szCs w:val="24"/>
          <w:lang w:val="hu-HU"/>
        </w:rPr>
        <w:t xml:space="preserve"> </w:t>
      </w:r>
      <w:proofErr w:type="spellStart"/>
      <w:r w:rsidRPr="00CC21E9">
        <w:rPr>
          <w:rFonts w:cstheme="minorHAnsi"/>
          <w:sz w:val="24"/>
          <w:szCs w:val="24"/>
          <w:lang w:val="hu-HU"/>
        </w:rPr>
        <w:t>Kirche</w:t>
      </w:r>
      <w:proofErr w:type="spellEnd"/>
      <w:r w:rsidRPr="00CC21E9">
        <w:rPr>
          <w:rFonts w:cstheme="minorHAnsi"/>
          <w:sz w:val="24"/>
          <w:szCs w:val="24"/>
          <w:lang w:val="hu-HU"/>
        </w:rPr>
        <w:t xml:space="preserve"> in </w:t>
      </w:r>
      <w:proofErr w:type="spellStart"/>
      <w:r w:rsidRPr="00CC21E9">
        <w:rPr>
          <w:rFonts w:cstheme="minorHAnsi"/>
          <w:sz w:val="24"/>
          <w:szCs w:val="24"/>
          <w:lang w:val="hu-HU"/>
        </w:rPr>
        <w:t>Bayern</w:t>
      </w:r>
      <w:proofErr w:type="spellEnd"/>
      <w:r w:rsidRPr="00CC21E9">
        <w:rPr>
          <w:rFonts w:cstheme="minorHAnsi"/>
          <w:sz w:val="24"/>
          <w:szCs w:val="24"/>
          <w:lang w:val="hu-HU"/>
        </w:rPr>
        <w:t xml:space="preserve">, </w:t>
      </w:r>
      <w:proofErr w:type="spellStart"/>
      <w:r w:rsidRPr="00CC21E9">
        <w:rPr>
          <w:rFonts w:cstheme="minorHAnsi"/>
          <w:sz w:val="24"/>
          <w:szCs w:val="24"/>
          <w:lang w:val="hu-HU"/>
        </w:rPr>
        <w:t>dann</w:t>
      </w:r>
      <w:proofErr w:type="spellEnd"/>
      <w:r w:rsidRPr="00CC21E9">
        <w:rPr>
          <w:rFonts w:cstheme="minorHAnsi"/>
          <w:sz w:val="24"/>
          <w:szCs w:val="24"/>
          <w:lang w:val="hu-HU"/>
        </w:rPr>
        <w:t xml:space="preserve"> </w:t>
      </w:r>
      <w:proofErr w:type="spellStart"/>
      <w:r w:rsidRPr="00CC21E9">
        <w:rPr>
          <w:rFonts w:cstheme="minorHAnsi"/>
          <w:sz w:val="24"/>
          <w:szCs w:val="24"/>
          <w:lang w:val="hu-HU"/>
        </w:rPr>
        <w:t>Assistent</w:t>
      </w:r>
      <w:proofErr w:type="spellEnd"/>
      <w:r w:rsidRPr="00CC21E9">
        <w:rPr>
          <w:rFonts w:cstheme="minorHAnsi"/>
          <w:sz w:val="24"/>
          <w:szCs w:val="24"/>
          <w:lang w:val="hu-HU"/>
        </w:rPr>
        <w:t xml:space="preserve"> in </w:t>
      </w:r>
      <w:proofErr w:type="spellStart"/>
      <w:r w:rsidRPr="00CC21E9">
        <w:rPr>
          <w:rFonts w:cstheme="minorHAnsi"/>
          <w:sz w:val="24"/>
          <w:szCs w:val="24"/>
          <w:lang w:val="hu-HU"/>
        </w:rPr>
        <w:t>Erlangen</w:t>
      </w:r>
      <w:proofErr w:type="spellEnd"/>
      <w:r w:rsidRPr="00CC21E9">
        <w:rPr>
          <w:rFonts w:cstheme="minorHAnsi"/>
          <w:sz w:val="24"/>
          <w:szCs w:val="24"/>
          <w:lang w:val="hu-HU"/>
        </w:rPr>
        <w:t xml:space="preserve"> (</w:t>
      </w:r>
      <w:proofErr w:type="spellStart"/>
      <w:r w:rsidRPr="00CC21E9">
        <w:rPr>
          <w:rFonts w:cstheme="minorHAnsi"/>
          <w:sz w:val="24"/>
          <w:szCs w:val="24"/>
          <w:lang w:val="hu-HU"/>
        </w:rPr>
        <w:t>dort</w:t>
      </w:r>
      <w:proofErr w:type="spellEnd"/>
      <w:r w:rsidRPr="00CC21E9">
        <w:rPr>
          <w:rFonts w:cstheme="minorHAnsi"/>
          <w:sz w:val="24"/>
          <w:szCs w:val="24"/>
          <w:lang w:val="hu-HU"/>
        </w:rPr>
        <w:t xml:space="preserve"> </w:t>
      </w:r>
      <w:proofErr w:type="spellStart"/>
      <w:r w:rsidRPr="00CC21E9">
        <w:rPr>
          <w:rFonts w:cstheme="minorHAnsi"/>
          <w:sz w:val="24"/>
          <w:szCs w:val="24"/>
          <w:lang w:val="hu-HU"/>
        </w:rPr>
        <w:t>erfolgte</w:t>
      </w:r>
      <w:proofErr w:type="spellEnd"/>
      <w:r w:rsidRPr="00CC21E9">
        <w:rPr>
          <w:rFonts w:cstheme="minorHAnsi"/>
          <w:sz w:val="24"/>
          <w:szCs w:val="24"/>
          <w:lang w:val="hu-HU"/>
        </w:rPr>
        <w:t xml:space="preserve"> 1992 </w:t>
      </w:r>
      <w:proofErr w:type="spellStart"/>
      <w:r w:rsidRPr="00CC21E9">
        <w:rPr>
          <w:rFonts w:cstheme="minorHAnsi"/>
          <w:sz w:val="24"/>
          <w:szCs w:val="24"/>
          <w:lang w:val="hu-HU"/>
        </w:rPr>
        <w:t>die</w:t>
      </w:r>
      <w:proofErr w:type="spellEnd"/>
      <w:r w:rsidRPr="00CC21E9">
        <w:rPr>
          <w:rFonts w:cstheme="minorHAnsi"/>
          <w:sz w:val="24"/>
          <w:szCs w:val="24"/>
          <w:lang w:val="hu-HU"/>
        </w:rPr>
        <w:t xml:space="preserve"> </w:t>
      </w:r>
      <w:proofErr w:type="spellStart"/>
      <w:r w:rsidRPr="00CC21E9">
        <w:rPr>
          <w:rFonts w:cstheme="minorHAnsi"/>
          <w:sz w:val="24"/>
          <w:szCs w:val="24"/>
          <w:lang w:val="hu-HU"/>
        </w:rPr>
        <w:t>Promotion</w:t>
      </w:r>
      <w:proofErr w:type="spellEnd"/>
      <w:r w:rsidRPr="00CC21E9">
        <w:rPr>
          <w:rFonts w:cstheme="minorHAnsi"/>
          <w:sz w:val="24"/>
          <w:szCs w:val="24"/>
          <w:lang w:val="hu-HU"/>
        </w:rPr>
        <w:t xml:space="preserve">, 1996 </w:t>
      </w:r>
      <w:proofErr w:type="spellStart"/>
      <w:r w:rsidRPr="00CC21E9">
        <w:rPr>
          <w:rFonts w:cstheme="minorHAnsi"/>
          <w:sz w:val="24"/>
          <w:szCs w:val="24"/>
          <w:lang w:val="hu-HU"/>
        </w:rPr>
        <w:t>die</w:t>
      </w:r>
      <w:proofErr w:type="spellEnd"/>
      <w:r w:rsidRPr="00CC21E9">
        <w:rPr>
          <w:rFonts w:cstheme="minorHAnsi"/>
          <w:sz w:val="24"/>
          <w:szCs w:val="24"/>
          <w:lang w:val="hu-HU"/>
        </w:rPr>
        <w:t xml:space="preserve"> </w:t>
      </w:r>
      <w:proofErr w:type="spellStart"/>
      <w:r w:rsidRPr="00CC21E9">
        <w:rPr>
          <w:rFonts w:cstheme="minorHAnsi"/>
          <w:sz w:val="24"/>
          <w:szCs w:val="24"/>
          <w:lang w:val="hu-HU"/>
        </w:rPr>
        <w:t>Habilitation</w:t>
      </w:r>
      <w:proofErr w:type="spellEnd"/>
      <w:r w:rsidRPr="00CC21E9">
        <w:rPr>
          <w:rFonts w:cstheme="minorHAnsi"/>
          <w:sz w:val="24"/>
          <w:szCs w:val="24"/>
          <w:lang w:val="hu-HU"/>
        </w:rPr>
        <w:t xml:space="preserve">) und Mainz und </w:t>
      </w:r>
      <w:proofErr w:type="spellStart"/>
      <w:r w:rsidRPr="00CC21E9">
        <w:rPr>
          <w:rFonts w:cstheme="minorHAnsi"/>
          <w:sz w:val="24"/>
          <w:szCs w:val="24"/>
          <w:lang w:val="hu-HU"/>
        </w:rPr>
        <w:t>Lehrstuhlvertreter</w:t>
      </w:r>
      <w:proofErr w:type="spellEnd"/>
      <w:r w:rsidRPr="00CC21E9">
        <w:rPr>
          <w:rFonts w:cstheme="minorHAnsi"/>
          <w:sz w:val="24"/>
          <w:szCs w:val="24"/>
          <w:lang w:val="hu-HU"/>
        </w:rPr>
        <w:t xml:space="preserve"> in Münster (Westfalen) und </w:t>
      </w:r>
      <w:proofErr w:type="spellStart"/>
      <w:r w:rsidRPr="00CC21E9">
        <w:rPr>
          <w:rFonts w:cstheme="minorHAnsi"/>
          <w:sz w:val="24"/>
          <w:szCs w:val="24"/>
          <w:lang w:val="hu-HU"/>
        </w:rPr>
        <w:t>ist</w:t>
      </w:r>
      <w:proofErr w:type="spellEnd"/>
      <w:r w:rsidRPr="00CC21E9">
        <w:rPr>
          <w:rFonts w:cstheme="minorHAnsi"/>
          <w:sz w:val="24"/>
          <w:szCs w:val="24"/>
          <w:lang w:val="hu-HU"/>
        </w:rPr>
        <w:t xml:space="preserve"> </w:t>
      </w:r>
      <w:proofErr w:type="spellStart"/>
      <w:r w:rsidRPr="00CC21E9">
        <w:rPr>
          <w:rFonts w:cstheme="minorHAnsi"/>
          <w:sz w:val="24"/>
          <w:szCs w:val="24"/>
          <w:lang w:val="hu-HU"/>
        </w:rPr>
        <w:t>seit</w:t>
      </w:r>
      <w:proofErr w:type="spellEnd"/>
      <w:r w:rsidRPr="00CC21E9">
        <w:rPr>
          <w:rFonts w:cstheme="minorHAnsi"/>
          <w:sz w:val="24"/>
          <w:szCs w:val="24"/>
          <w:lang w:val="hu-HU"/>
        </w:rPr>
        <w:t xml:space="preserve"> 2007 </w:t>
      </w:r>
      <w:proofErr w:type="spellStart"/>
      <w:r w:rsidRPr="00CC21E9">
        <w:rPr>
          <w:rFonts w:cstheme="minorHAnsi"/>
          <w:sz w:val="24"/>
          <w:szCs w:val="24"/>
          <w:lang w:val="hu-HU"/>
        </w:rPr>
        <w:t>Wissenschaftlicher</w:t>
      </w:r>
      <w:proofErr w:type="spellEnd"/>
      <w:r w:rsidRPr="00CC21E9">
        <w:rPr>
          <w:rFonts w:cstheme="minorHAnsi"/>
          <w:sz w:val="24"/>
          <w:szCs w:val="24"/>
          <w:lang w:val="hu-HU"/>
        </w:rPr>
        <w:t xml:space="preserve"> </w:t>
      </w:r>
      <w:proofErr w:type="spellStart"/>
      <w:r w:rsidRPr="00CC21E9">
        <w:rPr>
          <w:rFonts w:cstheme="minorHAnsi"/>
          <w:sz w:val="24"/>
          <w:szCs w:val="24"/>
          <w:lang w:val="hu-HU"/>
        </w:rPr>
        <w:t>Mitarbeiter</w:t>
      </w:r>
      <w:proofErr w:type="spellEnd"/>
      <w:r w:rsidRPr="00CC21E9">
        <w:rPr>
          <w:rFonts w:cstheme="minorHAnsi"/>
          <w:sz w:val="24"/>
          <w:szCs w:val="24"/>
          <w:lang w:val="hu-HU"/>
        </w:rPr>
        <w:t xml:space="preserve"> an </w:t>
      </w:r>
      <w:proofErr w:type="spellStart"/>
      <w:r w:rsidRPr="00CC21E9">
        <w:rPr>
          <w:rFonts w:cstheme="minorHAnsi"/>
          <w:sz w:val="24"/>
          <w:szCs w:val="24"/>
          <w:lang w:val="hu-HU"/>
        </w:rPr>
        <w:t>der</w:t>
      </w:r>
      <w:proofErr w:type="spellEnd"/>
      <w:r w:rsidRPr="00CC21E9">
        <w:rPr>
          <w:rFonts w:cstheme="minorHAnsi"/>
          <w:sz w:val="24"/>
          <w:szCs w:val="24"/>
          <w:lang w:val="hu-HU"/>
        </w:rPr>
        <w:t xml:space="preserve"> </w:t>
      </w:r>
      <w:proofErr w:type="spellStart"/>
      <w:r w:rsidRPr="00CC21E9">
        <w:rPr>
          <w:rFonts w:cstheme="minorHAnsi"/>
          <w:sz w:val="24"/>
          <w:szCs w:val="24"/>
          <w:lang w:val="hu-HU"/>
        </w:rPr>
        <w:t>Universität</w:t>
      </w:r>
      <w:proofErr w:type="spellEnd"/>
      <w:r w:rsidRPr="00CC21E9">
        <w:rPr>
          <w:rFonts w:cstheme="minorHAnsi"/>
          <w:sz w:val="24"/>
          <w:szCs w:val="24"/>
          <w:lang w:val="hu-HU"/>
        </w:rPr>
        <w:t xml:space="preserve"> </w:t>
      </w:r>
      <w:proofErr w:type="spellStart"/>
      <w:r w:rsidRPr="00CC21E9">
        <w:rPr>
          <w:rFonts w:cstheme="minorHAnsi"/>
          <w:sz w:val="24"/>
          <w:szCs w:val="24"/>
          <w:lang w:val="hu-HU"/>
        </w:rPr>
        <w:t>des</w:t>
      </w:r>
      <w:proofErr w:type="spellEnd"/>
      <w:r w:rsidRPr="00CC21E9">
        <w:rPr>
          <w:rFonts w:cstheme="minorHAnsi"/>
          <w:sz w:val="24"/>
          <w:szCs w:val="24"/>
          <w:lang w:val="hu-HU"/>
        </w:rPr>
        <w:t xml:space="preserve"> </w:t>
      </w:r>
      <w:proofErr w:type="spellStart"/>
      <w:r w:rsidRPr="00CC21E9">
        <w:rPr>
          <w:rFonts w:cstheme="minorHAnsi"/>
          <w:sz w:val="24"/>
          <w:szCs w:val="24"/>
          <w:lang w:val="hu-HU"/>
        </w:rPr>
        <w:t>Saarlandes</w:t>
      </w:r>
      <w:proofErr w:type="spellEnd"/>
      <w:r w:rsidRPr="00CC21E9">
        <w:rPr>
          <w:rFonts w:cstheme="minorHAnsi"/>
          <w:sz w:val="24"/>
          <w:szCs w:val="24"/>
          <w:lang w:val="hu-HU"/>
        </w:rPr>
        <w:t xml:space="preserve">. </w:t>
      </w:r>
      <w:proofErr w:type="spellStart"/>
      <w:r w:rsidRPr="00CC21E9">
        <w:rPr>
          <w:rFonts w:cstheme="minorHAnsi"/>
          <w:sz w:val="24"/>
          <w:szCs w:val="24"/>
          <w:lang w:val="hu-HU"/>
        </w:rPr>
        <w:t>Er</w:t>
      </w:r>
      <w:proofErr w:type="spellEnd"/>
      <w:r w:rsidRPr="00CC21E9">
        <w:rPr>
          <w:rFonts w:cstheme="minorHAnsi"/>
          <w:sz w:val="24"/>
          <w:szCs w:val="24"/>
          <w:lang w:val="hu-HU"/>
        </w:rPr>
        <w:t xml:space="preserve"> </w:t>
      </w:r>
      <w:proofErr w:type="spellStart"/>
      <w:r w:rsidRPr="00CC21E9">
        <w:rPr>
          <w:rFonts w:cstheme="minorHAnsi"/>
          <w:sz w:val="24"/>
          <w:szCs w:val="24"/>
          <w:lang w:val="hu-HU"/>
        </w:rPr>
        <w:t>ist</w:t>
      </w:r>
      <w:proofErr w:type="spellEnd"/>
      <w:r w:rsidRPr="00CC21E9">
        <w:rPr>
          <w:rFonts w:cstheme="minorHAnsi"/>
          <w:sz w:val="24"/>
          <w:szCs w:val="24"/>
          <w:lang w:val="hu-HU"/>
        </w:rPr>
        <w:t xml:space="preserve"> </w:t>
      </w:r>
      <w:proofErr w:type="spellStart"/>
      <w:r w:rsidRPr="00CC21E9">
        <w:rPr>
          <w:rFonts w:cstheme="minorHAnsi"/>
          <w:sz w:val="24"/>
          <w:szCs w:val="24"/>
          <w:lang w:val="hu-HU"/>
        </w:rPr>
        <w:t>regelmäßig</w:t>
      </w:r>
      <w:proofErr w:type="spellEnd"/>
      <w:r w:rsidRPr="00CC21E9">
        <w:rPr>
          <w:rFonts w:cstheme="minorHAnsi"/>
          <w:sz w:val="24"/>
          <w:szCs w:val="24"/>
          <w:lang w:val="hu-HU"/>
        </w:rPr>
        <w:t xml:space="preserve"> an </w:t>
      </w:r>
      <w:proofErr w:type="spellStart"/>
      <w:r w:rsidRPr="00CC21E9">
        <w:rPr>
          <w:rFonts w:cstheme="minorHAnsi"/>
          <w:sz w:val="24"/>
          <w:szCs w:val="24"/>
          <w:lang w:val="hu-HU"/>
        </w:rPr>
        <w:t>der</w:t>
      </w:r>
      <w:proofErr w:type="spellEnd"/>
      <w:r w:rsidRPr="00CC21E9">
        <w:rPr>
          <w:rFonts w:cstheme="minorHAnsi"/>
          <w:sz w:val="24"/>
          <w:szCs w:val="24"/>
          <w:lang w:val="hu-HU"/>
        </w:rPr>
        <w:t xml:space="preserve"> </w:t>
      </w:r>
      <w:proofErr w:type="spellStart"/>
      <w:r w:rsidRPr="00CC21E9">
        <w:rPr>
          <w:rFonts w:cstheme="minorHAnsi"/>
          <w:sz w:val="24"/>
          <w:szCs w:val="24"/>
          <w:lang w:val="hu-HU"/>
        </w:rPr>
        <w:t>Römisch-Katholischen</w:t>
      </w:r>
      <w:proofErr w:type="spellEnd"/>
      <w:r w:rsidRPr="00CC21E9">
        <w:rPr>
          <w:rFonts w:cstheme="minorHAnsi"/>
          <w:sz w:val="24"/>
          <w:szCs w:val="24"/>
          <w:lang w:val="hu-HU"/>
        </w:rPr>
        <w:t xml:space="preserve"> </w:t>
      </w:r>
      <w:proofErr w:type="spellStart"/>
      <w:r w:rsidRPr="00CC21E9">
        <w:rPr>
          <w:rFonts w:cstheme="minorHAnsi"/>
          <w:sz w:val="24"/>
          <w:szCs w:val="24"/>
          <w:lang w:val="hu-HU"/>
        </w:rPr>
        <w:t>Theologischen</w:t>
      </w:r>
      <w:proofErr w:type="spellEnd"/>
      <w:r w:rsidRPr="00CC21E9">
        <w:rPr>
          <w:rFonts w:cstheme="minorHAnsi"/>
          <w:sz w:val="24"/>
          <w:szCs w:val="24"/>
          <w:lang w:val="hu-HU"/>
        </w:rPr>
        <w:t xml:space="preserve"> </w:t>
      </w:r>
      <w:proofErr w:type="spellStart"/>
      <w:r w:rsidRPr="00CC21E9">
        <w:rPr>
          <w:rFonts w:cstheme="minorHAnsi"/>
          <w:sz w:val="24"/>
          <w:szCs w:val="24"/>
          <w:lang w:val="hu-HU"/>
        </w:rPr>
        <w:t>Fakultät</w:t>
      </w:r>
      <w:proofErr w:type="spellEnd"/>
      <w:r w:rsidRPr="00CC21E9">
        <w:rPr>
          <w:rFonts w:cstheme="minorHAnsi"/>
          <w:sz w:val="24"/>
          <w:szCs w:val="24"/>
          <w:lang w:val="hu-HU"/>
        </w:rPr>
        <w:t xml:space="preserve"> in </w:t>
      </w:r>
      <w:proofErr w:type="spellStart"/>
      <w:r w:rsidRPr="00CC21E9">
        <w:rPr>
          <w:rFonts w:cstheme="minorHAnsi"/>
          <w:sz w:val="24"/>
          <w:szCs w:val="24"/>
          <w:lang w:val="hu-HU"/>
        </w:rPr>
        <w:t>Gyul</w:t>
      </w:r>
      <w:r w:rsidR="00F006D5" w:rsidRPr="00CC21E9">
        <w:rPr>
          <w:rFonts w:cstheme="minorHAnsi"/>
          <w:sz w:val="24"/>
          <w:szCs w:val="24"/>
          <w:lang w:val="hu-HU"/>
        </w:rPr>
        <w:t>a</w:t>
      </w:r>
      <w:r w:rsidRPr="00CC21E9">
        <w:rPr>
          <w:rFonts w:cstheme="minorHAnsi"/>
          <w:sz w:val="24"/>
          <w:szCs w:val="24"/>
          <w:lang w:val="hu-HU"/>
        </w:rPr>
        <w:t>féhérvar</w:t>
      </w:r>
      <w:proofErr w:type="spellEnd"/>
      <w:r w:rsidRPr="00CC21E9">
        <w:rPr>
          <w:rFonts w:cstheme="minorHAnsi"/>
          <w:sz w:val="24"/>
          <w:szCs w:val="24"/>
          <w:lang w:val="hu-HU"/>
        </w:rPr>
        <w:t xml:space="preserve"> zu </w:t>
      </w:r>
      <w:proofErr w:type="spellStart"/>
      <w:r w:rsidRPr="00CC21E9">
        <w:rPr>
          <w:rFonts w:cstheme="minorHAnsi"/>
          <w:sz w:val="24"/>
          <w:szCs w:val="24"/>
          <w:lang w:val="hu-HU"/>
        </w:rPr>
        <w:t>Gastvorlesungen</w:t>
      </w:r>
      <w:proofErr w:type="spellEnd"/>
      <w:r w:rsidRPr="00CC21E9">
        <w:rPr>
          <w:rFonts w:cstheme="minorHAnsi"/>
          <w:sz w:val="24"/>
          <w:szCs w:val="24"/>
          <w:lang w:val="hu-HU"/>
        </w:rPr>
        <w:t xml:space="preserve"> </w:t>
      </w:r>
      <w:proofErr w:type="spellStart"/>
      <w:r w:rsidRPr="00CC21E9">
        <w:rPr>
          <w:rFonts w:cstheme="minorHAnsi"/>
          <w:sz w:val="24"/>
          <w:szCs w:val="24"/>
          <w:lang w:val="hu-HU"/>
        </w:rPr>
        <w:t>eingeladen</w:t>
      </w:r>
      <w:proofErr w:type="spellEnd"/>
      <w:r w:rsidRPr="00CC21E9">
        <w:rPr>
          <w:rFonts w:cstheme="minorHAnsi"/>
          <w:sz w:val="24"/>
          <w:szCs w:val="24"/>
          <w:lang w:val="hu-HU"/>
        </w:rPr>
        <w:t xml:space="preserve"> und </w:t>
      </w:r>
      <w:proofErr w:type="spellStart"/>
      <w:r w:rsidRPr="00CC21E9">
        <w:rPr>
          <w:rFonts w:cstheme="minorHAnsi"/>
          <w:sz w:val="24"/>
          <w:szCs w:val="24"/>
          <w:lang w:val="hu-HU"/>
        </w:rPr>
        <w:t>nimmt</w:t>
      </w:r>
      <w:proofErr w:type="spellEnd"/>
      <w:r w:rsidRPr="00CC21E9">
        <w:rPr>
          <w:rFonts w:cstheme="minorHAnsi"/>
          <w:sz w:val="24"/>
          <w:szCs w:val="24"/>
          <w:lang w:val="hu-HU"/>
        </w:rPr>
        <w:t xml:space="preserve"> </w:t>
      </w:r>
      <w:proofErr w:type="spellStart"/>
      <w:r w:rsidRPr="00CC21E9">
        <w:rPr>
          <w:rFonts w:cstheme="minorHAnsi"/>
          <w:sz w:val="24"/>
          <w:szCs w:val="24"/>
          <w:lang w:val="hu-HU"/>
        </w:rPr>
        <w:t>regelmäßig</w:t>
      </w:r>
      <w:proofErr w:type="spellEnd"/>
      <w:r w:rsidRPr="00CC21E9">
        <w:rPr>
          <w:rFonts w:cstheme="minorHAnsi"/>
          <w:sz w:val="24"/>
          <w:szCs w:val="24"/>
          <w:lang w:val="hu-HU"/>
        </w:rPr>
        <w:t xml:space="preserve"> an </w:t>
      </w:r>
      <w:proofErr w:type="spellStart"/>
      <w:r w:rsidRPr="00CC21E9">
        <w:rPr>
          <w:rFonts w:cstheme="minorHAnsi"/>
          <w:sz w:val="24"/>
          <w:szCs w:val="24"/>
          <w:lang w:val="hu-HU"/>
        </w:rPr>
        <w:t>der</w:t>
      </w:r>
      <w:proofErr w:type="spellEnd"/>
      <w:r w:rsidRPr="00CC21E9">
        <w:rPr>
          <w:rFonts w:cstheme="minorHAnsi"/>
          <w:sz w:val="24"/>
          <w:szCs w:val="24"/>
          <w:lang w:val="hu-HU"/>
        </w:rPr>
        <w:t xml:space="preserve"> Internationalen </w:t>
      </w:r>
      <w:proofErr w:type="spellStart"/>
      <w:r w:rsidRPr="00CC21E9">
        <w:rPr>
          <w:rFonts w:cstheme="minorHAnsi"/>
          <w:sz w:val="24"/>
          <w:szCs w:val="24"/>
          <w:lang w:val="hu-HU"/>
        </w:rPr>
        <w:t>Biblischen</w:t>
      </w:r>
      <w:proofErr w:type="spellEnd"/>
      <w:r w:rsidRPr="00CC21E9">
        <w:rPr>
          <w:rFonts w:cstheme="minorHAnsi"/>
          <w:sz w:val="24"/>
          <w:szCs w:val="24"/>
          <w:lang w:val="hu-HU"/>
        </w:rPr>
        <w:t xml:space="preserve"> </w:t>
      </w:r>
      <w:proofErr w:type="spellStart"/>
      <w:r w:rsidRPr="00CC21E9">
        <w:rPr>
          <w:rFonts w:cstheme="minorHAnsi"/>
          <w:sz w:val="24"/>
          <w:szCs w:val="24"/>
          <w:lang w:val="hu-HU"/>
        </w:rPr>
        <w:t>Konferenz</w:t>
      </w:r>
      <w:proofErr w:type="spellEnd"/>
      <w:r w:rsidRPr="00CC21E9">
        <w:rPr>
          <w:rFonts w:cstheme="minorHAnsi"/>
          <w:sz w:val="24"/>
          <w:szCs w:val="24"/>
          <w:lang w:val="hu-HU"/>
        </w:rPr>
        <w:t xml:space="preserve"> in Szeged </w:t>
      </w:r>
      <w:proofErr w:type="spellStart"/>
      <w:r w:rsidRPr="00CC21E9">
        <w:rPr>
          <w:rFonts w:cstheme="minorHAnsi"/>
          <w:sz w:val="24"/>
          <w:szCs w:val="24"/>
          <w:lang w:val="hu-HU"/>
        </w:rPr>
        <w:t>teil</w:t>
      </w:r>
      <w:proofErr w:type="spellEnd"/>
      <w:r w:rsidRPr="00CC21E9">
        <w:rPr>
          <w:rFonts w:cstheme="minorHAnsi"/>
          <w:sz w:val="24"/>
          <w:szCs w:val="24"/>
          <w:lang w:val="hu-HU"/>
        </w:rPr>
        <w:t xml:space="preserve">. </w:t>
      </w:r>
    </w:p>
    <w:p w14:paraId="4FEC5BE2" w14:textId="77777777" w:rsidR="00F1281F" w:rsidRDefault="0012640E" w:rsidP="00CC21E9">
      <w:pPr>
        <w:ind w:left="-284"/>
        <w:jc w:val="both"/>
        <w:rPr>
          <w:rFonts w:cstheme="minorHAnsi"/>
          <w:sz w:val="24"/>
          <w:szCs w:val="24"/>
          <w:lang w:val="hu-HU"/>
        </w:rPr>
      </w:pPr>
      <w:proofErr w:type="spellStart"/>
      <w:r w:rsidRPr="00CC21E9">
        <w:rPr>
          <w:rFonts w:cstheme="minorHAnsi"/>
          <w:sz w:val="24"/>
          <w:szCs w:val="24"/>
          <w:lang w:val="hu-HU"/>
        </w:rPr>
        <w:t>Veröffentlichungen</w:t>
      </w:r>
      <w:proofErr w:type="spellEnd"/>
      <w:r w:rsidRPr="00CC21E9">
        <w:rPr>
          <w:rFonts w:cstheme="minorHAnsi"/>
          <w:sz w:val="24"/>
          <w:szCs w:val="24"/>
          <w:lang w:val="hu-HU"/>
        </w:rPr>
        <w:t xml:space="preserve">: </w:t>
      </w:r>
      <w:proofErr w:type="spellStart"/>
      <w:r w:rsidRPr="00CC21E9">
        <w:rPr>
          <w:rFonts w:cstheme="minorHAnsi"/>
          <w:sz w:val="24"/>
          <w:szCs w:val="24"/>
          <w:lang w:val="hu-HU"/>
        </w:rPr>
        <w:t>Der</w:t>
      </w:r>
      <w:proofErr w:type="spellEnd"/>
      <w:r w:rsidRPr="00CC21E9">
        <w:rPr>
          <w:rFonts w:cstheme="minorHAnsi"/>
          <w:sz w:val="24"/>
          <w:szCs w:val="24"/>
          <w:lang w:val="hu-HU"/>
        </w:rPr>
        <w:t xml:space="preserve"> </w:t>
      </w:r>
      <w:proofErr w:type="spellStart"/>
      <w:r w:rsidRPr="00CC21E9">
        <w:rPr>
          <w:rFonts w:cstheme="minorHAnsi"/>
          <w:sz w:val="24"/>
          <w:szCs w:val="24"/>
          <w:lang w:val="hu-HU"/>
        </w:rPr>
        <w:t>Brief</w:t>
      </w:r>
      <w:proofErr w:type="spellEnd"/>
      <w:r w:rsidRPr="00CC21E9">
        <w:rPr>
          <w:rFonts w:cstheme="minorHAnsi"/>
          <w:sz w:val="24"/>
          <w:szCs w:val="24"/>
          <w:lang w:val="hu-HU"/>
        </w:rPr>
        <w:t xml:space="preserve"> </w:t>
      </w:r>
      <w:proofErr w:type="spellStart"/>
      <w:r w:rsidRPr="00CC21E9">
        <w:rPr>
          <w:rFonts w:cstheme="minorHAnsi"/>
          <w:sz w:val="24"/>
          <w:szCs w:val="24"/>
          <w:lang w:val="hu-HU"/>
        </w:rPr>
        <w:t>des</w:t>
      </w:r>
      <w:proofErr w:type="spellEnd"/>
      <w:r w:rsidRPr="00CC21E9">
        <w:rPr>
          <w:rFonts w:cstheme="minorHAnsi"/>
          <w:sz w:val="24"/>
          <w:szCs w:val="24"/>
          <w:lang w:val="hu-HU"/>
        </w:rPr>
        <w:t xml:space="preserve"> </w:t>
      </w:r>
      <w:proofErr w:type="spellStart"/>
      <w:r w:rsidRPr="00CC21E9">
        <w:rPr>
          <w:rFonts w:cstheme="minorHAnsi"/>
          <w:sz w:val="24"/>
          <w:szCs w:val="24"/>
          <w:lang w:val="hu-HU"/>
        </w:rPr>
        <w:t>Paulus</w:t>
      </w:r>
      <w:proofErr w:type="spellEnd"/>
      <w:r w:rsidRPr="00CC21E9">
        <w:rPr>
          <w:rFonts w:cstheme="minorHAnsi"/>
          <w:sz w:val="24"/>
          <w:szCs w:val="24"/>
          <w:lang w:val="hu-HU"/>
        </w:rPr>
        <w:t xml:space="preserve"> an </w:t>
      </w:r>
      <w:proofErr w:type="spellStart"/>
      <w:r w:rsidRPr="00CC21E9">
        <w:rPr>
          <w:rFonts w:cstheme="minorHAnsi"/>
          <w:sz w:val="24"/>
          <w:szCs w:val="24"/>
          <w:lang w:val="hu-HU"/>
        </w:rPr>
        <w:t>die</w:t>
      </w:r>
      <w:proofErr w:type="spellEnd"/>
      <w:r w:rsidRPr="00CC21E9">
        <w:rPr>
          <w:rFonts w:cstheme="minorHAnsi"/>
          <w:sz w:val="24"/>
          <w:szCs w:val="24"/>
          <w:lang w:val="hu-HU"/>
        </w:rPr>
        <w:t xml:space="preserve"> </w:t>
      </w:r>
      <w:proofErr w:type="spellStart"/>
      <w:r w:rsidRPr="00CC21E9">
        <w:rPr>
          <w:rFonts w:cstheme="minorHAnsi"/>
          <w:sz w:val="24"/>
          <w:szCs w:val="24"/>
          <w:lang w:val="hu-HU"/>
        </w:rPr>
        <w:t>Galater</w:t>
      </w:r>
      <w:proofErr w:type="spellEnd"/>
      <w:r w:rsidRPr="00CC21E9">
        <w:rPr>
          <w:rFonts w:cstheme="minorHAnsi"/>
          <w:sz w:val="24"/>
          <w:szCs w:val="24"/>
          <w:lang w:val="hu-HU"/>
        </w:rPr>
        <w:t xml:space="preserve">, </w:t>
      </w:r>
      <w:proofErr w:type="spellStart"/>
      <w:r w:rsidRPr="00CC21E9">
        <w:rPr>
          <w:rFonts w:cstheme="minorHAnsi"/>
          <w:sz w:val="24"/>
          <w:szCs w:val="24"/>
          <w:lang w:val="hu-HU"/>
        </w:rPr>
        <w:t>ThHK</w:t>
      </w:r>
      <w:proofErr w:type="spellEnd"/>
      <w:r w:rsidRPr="00CC21E9">
        <w:rPr>
          <w:rFonts w:cstheme="minorHAnsi"/>
          <w:sz w:val="24"/>
          <w:szCs w:val="24"/>
          <w:lang w:val="hu-HU"/>
        </w:rPr>
        <w:t xml:space="preserve"> 9, </w:t>
      </w:r>
      <w:proofErr w:type="spellStart"/>
      <w:r w:rsidRPr="00CC21E9">
        <w:rPr>
          <w:rFonts w:cstheme="minorHAnsi"/>
          <w:sz w:val="24"/>
          <w:szCs w:val="24"/>
          <w:lang w:val="hu-HU"/>
        </w:rPr>
        <w:t>Leipzig</w:t>
      </w:r>
      <w:proofErr w:type="spellEnd"/>
      <w:r w:rsidRPr="00CC21E9">
        <w:rPr>
          <w:rFonts w:cstheme="minorHAnsi"/>
          <w:sz w:val="24"/>
          <w:szCs w:val="24"/>
          <w:lang w:val="hu-HU"/>
        </w:rPr>
        <w:t xml:space="preserve"> 2022. A </w:t>
      </w:r>
      <w:proofErr w:type="spellStart"/>
      <w:r w:rsidRPr="00CC21E9">
        <w:rPr>
          <w:rFonts w:cstheme="minorHAnsi"/>
          <w:sz w:val="24"/>
          <w:szCs w:val="24"/>
          <w:lang w:val="hu-HU"/>
        </w:rPr>
        <w:t>Kari</w:t>
      </w:r>
      <w:r w:rsidR="00F006D5" w:rsidRPr="00CC21E9">
        <w:rPr>
          <w:rFonts w:cstheme="minorHAnsi"/>
          <w:sz w:val="24"/>
          <w:szCs w:val="24"/>
          <w:lang w:val="hu-HU"/>
        </w:rPr>
        <w:t>ó</w:t>
      </w:r>
      <w:r w:rsidRPr="00CC21E9">
        <w:rPr>
          <w:rFonts w:cstheme="minorHAnsi"/>
          <w:sz w:val="24"/>
          <w:szCs w:val="24"/>
          <w:lang w:val="hu-HU"/>
        </w:rPr>
        <w:t>ti</w:t>
      </w:r>
      <w:proofErr w:type="spellEnd"/>
      <w:r w:rsidRPr="00CC21E9">
        <w:rPr>
          <w:rFonts w:cstheme="minorHAnsi"/>
          <w:sz w:val="24"/>
          <w:szCs w:val="24"/>
          <w:lang w:val="hu-HU"/>
        </w:rPr>
        <w:t xml:space="preserve"> Júdás. Egy </w:t>
      </w:r>
      <w:proofErr w:type="spellStart"/>
      <w:r w:rsidRPr="00CC21E9">
        <w:rPr>
          <w:rFonts w:cstheme="minorHAnsi"/>
          <w:sz w:val="24"/>
          <w:szCs w:val="24"/>
          <w:lang w:val="hu-HU"/>
        </w:rPr>
        <w:t>közülünk</w:t>
      </w:r>
      <w:proofErr w:type="spellEnd"/>
      <w:r w:rsidRPr="00CC21E9">
        <w:rPr>
          <w:rFonts w:cstheme="minorHAnsi"/>
          <w:sz w:val="24"/>
          <w:szCs w:val="24"/>
          <w:lang w:val="hu-HU"/>
        </w:rPr>
        <w:t xml:space="preserve">, </w:t>
      </w:r>
      <w:proofErr w:type="spellStart"/>
      <w:r w:rsidRPr="00CC21E9">
        <w:rPr>
          <w:rFonts w:cstheme="minorHAnsi"/>
          <w:sz w:val="24"/>
          <w:szCs w:val="24"/>
          <w:lang w:val="hu-HU"/>
        </w:rPr>
        <w:t>übers</w:t>
      </w:r>
      <w:proofErr w:type="spellEnd"/>
      <w:r w:rsidRPr="00CC21E9">
        <w:rPr>
          <w:rFonts w:cstheme="minorHAnsi"/>
          <w:sz w:val="24"/>
          <w:szCs w:val="24"/>
          <w:lang w:val="hu-HU"/>
        </w:rPr>
        <w:t xml:space="preserve">. Kálmán </w:t>
      </w:r>
      <w:proofErr w:type="spellStart"/>
      <w:r w:rsidRPr="00CC21E9">
        <w:rPr>
          <w:rFonts w:cstheme="minorHAnsi"/>
          <w:sz w:val="24"/>
          <w:szCs w:val="24"/>
          <w:lang w:val="hu-HU"/>
        </w:rPr>
        <w:t>Gercsi</w:t>
      </w:r>
      <w:proofErr w:type="spellEnd"/>
      <w:r w:rsidRPr="00CC21E9">
        <w:rPr>
          <w:rFonts w:cstheme="minorHAnsi"/>
          <w:sz w:val="24"/>
          <w:szCs w:val="24"/>
          <w:lang w:val="hu-HU"/>
        </w:rPr>
        <w:t>, Szeged 2021 (</w:t>
      </w:r>
      <w:proofErr w:type="spellStart"/>
      <w:r w:rsidRPr="00CC21E9">
        <w:rPr>
          <w:rFonts w:cstheme="minorHAnsi"/>
          <w:sz w:val="24"/>
          <w:szCs w:val="24"/>
          <w:lang w:val="hu-HU"/>
        </w:rPr>
        <w:t>ungarische</w:t>
      </w:r>
      <w:proofErr w:type="spellEnd"/>
      <w:r w:rsidRPr="00CC21E9">
        <w:rPr>
          <w:rFonts w:cstheme="minorHAnsi"/>
          <w:sz w:val="24"/>
          <w:szCs w:val="24"/>
          <w:lang w:val="hu-HU"/>
        </w:rPr>
        <w:t xml:space="preserve"> </w:t>
      </w:r>
      <w:proofErr w:type="spellStart"/>
      <w:r w:rsidRPr="00CC21E9">
        <w:rPr>
          <w:rFonts w:cstheme="minorHAnsi"/>
          <w:sz w:val="24"/>
          <w:szCs w:val="24"/>
          <w:lang w:val="hu-HU"/>
        </w:rPr>
        <w:t>Übersetzung</w:t>
      </w:r>
      <w:proofErr w:type="spellEnd"/>
      <w:r w:rsidRPr="00CC21E9">
        <w:rPr>
          <w:rFonts w:cstheme="minorHAnsi"/>
          <w:sz w:val="24"/>
          <w:szCs w:val="24"/>
          <w:lang w:val="hu-HU"/>
        </w:rPr>
        <w:t xml:space="preserve"> von „</w:t>
      </w:r>
      <w:proofErr w:type="spellStart"/>
      <w:r w:rsidRPr="00CC21E9">
        <w:rPr>
          <w:rFonts w:cstheme="minorHAnsi"/>
          <w:sz w:val="24"/>
          <w:szCs w:val="24"/>
          <w:lang w:val="hu-HU"/>
        </w:rPr>
        <w:t>Judas</w:t>
      </w:r>
      <w:proofErr w:type="spellEnd"/>
      <w:r w:rsidRPr="00CC21E9">
        <w:rPr>
          <w:rFonts w:cstheme="minorHAnsi"/>
          <w:sz w:val="24"/>
          <w:szCs w:val="24"/>
          <w:lang w:val="hu-HU"/>
        </w:rPr>
        <w:t xml:space="preserve"> </w:t>
      </w:r>
      <w:proofErr w:type="spellStart"/>
      <w:r w:rsidRPr="00CC21E9">
        <w:rPr>
          <w:rFonts w:cstheme="minorHAnsi"/>
          <w:sz w:val="24"/>
          <w:szCs w:val="24"/>
          <w:lang w:val="hu-HU"/>
        </w:rPr>
        <w:t>Iskariot</w:t>
      </w:r>
      <w:proofErr w:type="spellEnd"/>
      <w:r w:rsidRPr="00CC21E9">
        <w:rPr>
          <w:rFonts w:cstheme="minorHAnsi"/>
          <w:sz w:val="24"/>
          <w:szCs w:val="24"/>
          <w:lang w:val="hu-HU"/>
        </w:rPr>
        <w:t xml:space="preserve"> – </w:t>
      </w:r>
      <w:proofErr w:type="spellStart"/>
      <w:r w:rsidRPr="00CC21E9">
        <w:rPr>
          <w:rFonts w:cstheme="minorHAnsi"/>
          <w:sz w:val="24"/>
          <w:szCs w:val="24"/>
          <w:lang w:val="hu-HU"/>
        </w:rPr>
        <w:t>einer</w:t>
      </w:r>
      <w:proofErr w:type="spellEnd"/>
      <w:r w:rsidRPr="00CC21E9">
        <w:rPr>
          <w:rFonts w:cstheme="minorHAnsi"/>
          <w:sz w:val="24"/>
          <w:szCs w:val="24"/>
          <w:lang w:val="hu-HU"/>
        </w:rPr>
        <w:t xml:space="preserve"> von </w:t>
      </w:r>
      <w:proofErr w:type="spellStart"/>
      <w:r w:rsidRPr="00CC21E9">
        <w:rPr>
          <w:rFonts w:cstheme="minorHAnsi"/>
          <w:sz w:val="24"/>
          <w:szCs w:val="24"/>
          <w:lang w:val="hu-HU"/>
        </w:rPr>
        <w:t>uns</w:t>
      </w:r>
      <w:proofErr w:type="spellEnd"/>
      <w:r w:rsidRPr="00CC21E9">
        <w:rPr>
          <w:rFonts w:cstheme="minorHAnsi"/>
          <w:sz w:val="24"/>
          <w:szCs w:val="24"/>
          <w:lang w:val="hu-HU"/>
        </w:rPr>
        <w:t xml:space="preserve">, BG 10, </w:t>
      </w:r>
      <w:proofErr w:type="spellStart"/>
      <w:r w:rsidRPr="00CC21E9">
        <w:rPr>
          <w:rFonts w:cstheme="minorHAnsi"/>
          <w:sz w:val="24"/>
          <w:szCs w:val="24"/>
          <w:lang w:val="hu-HU"/>
        </w:rPr>
        <w:t>Leipzig</w:t>
      </w:r>
      <w:proofErr w:type="spellEnd"/>
      <w:r w:rsidRPr="00CC21E9">
        <w:rPr>
          <w:rFonts w:cstheme="minorHAnsi"/>
          <w:sz w:val="24"/>
          <w:szCs w:val="24"/>
          <w:lang w:val="hu-HU"/>
        </w:rPr>
        <w:t xml:space="preserve"> 2004). Septuaginta, </w:t>
      </w:r>
      <w:proofErr w:type="spellStart"/>
      <w:r w:rsidRPr="00CC21E9">
        <w:rPr>
          <w:rFonts w:cstheme="minorHAnsi"/>
          <w:sz w:val="24"/>
          <w:szCs w:val="24"/>
          <w:lang w:val="hu-HU"/>
        </w:rPr>
        <w:t>inkulturáció</w:t>
      </w:r>
      <w:proofErr w:type="spellEnd"/>
      <w:r w:rsidRPr="00CC21E9">
        <w:rPr>
          <w:rFonts w:cstheme="minorHAnsi"/>
          <w:sz w:val="24"/>
          <w:szCs w:val="24"/>
          <w:lang w:val="hu-HU"/>
        </w:rPr>
        <w:t xml:space="preserve"> és az identitás őrzése. Bevezetés a görög Ószövetségbe (</w:t>
      </w:r>
      <w:proofErr w:type="spellStart"/>
      <w:r w:rsidRPr="00CC21E9">
        <w:rPr>
          <w:rFonts w:cstheme="minorHAnsi"/>
          <w:sz w:val="24"/>
          <w:szCs w:val="24"/>
          <w:lang w:val="hu-HU"/>
        </w:rPr>
        <w:t>Inkulturation</w:t>
      </w:r>
      <w:proofErr w:type="spellEnd"/>
      <w:r w:rsidRPr="00CC21E9">
        <w:rPr>
          <w:rFonts w:cstheme="minorHAnsi"/>
          <w:sz w:val="24"/>
          <w:szCs w:val="24"/>
          <w:lang w:val="hu-HU"/>
        </w:rPr>
        <w:t xml:space="preserve"> und </w:t>
      </w:r>
      <w:proofErr w:type="spellStart"/>
      <w:r w:rsidRPr="00CC21E9">
        <w:rPr>
          <w:rFonts w:cstheme="minorHAnsi"/>
          <w:sz w:val="24"/>
          <w:szCs w:val="24"/>
          <w:lang w:val="hu-HU"/>
        </w:rPr>
        <w:t>Bewahrung</w:t>
      </w:r>
      <w:proofErr w:type="spellEnd"/>
      <w:r w:rsidRPr="00CC21E9">
        <w:rPr>
          <w:rFonts w:cstheme="minorHAnsi"/>
          <w:sz w:val="24"/>
          <w:szCs w:val="24"/>
          <w:lang w:val="hu-HU"/>
        </w:rPr>
        <w:t xml:space="preserve"> </w:t>
      </w:r>
      <w:proofErr w:type="spellStart"/>
      <w:r w:rsidRPr="00CC21E9">
        <w:rPr>
          <w:rFonts w:cstheme="minorHAnsi"/>
          <w:sz w:val="24"/>
          <w:szCs w:val="24"/>
          <w:lang w:val="hu-HU"/>
        </w:rPr>
        <w:t>der</w:t>
      </w:r>
      <w:proofErr w:type="spellEnd"/>
      <w:r w:rsidRPr="00CC21E9">
        <w:rPr>
          <w:rFonts w:cstheme="minorHAnsi"/>
          <w:sz w:val="24"/>
          <w:szCs w:val="24"/>
          <w:lang w:val="hu-HU"/>
        </w:rPr>
        <w:t xml:space="preserve"> </w:t>
      </w:r>
      <w:proofErr w:type="spellStart"/>
      <w:r w:rsidRPr="00CC21E9">
        <w:rPr>
          <w:rFonts w:cstheme="minorHAnsi"/>
          <w:sz w:val="24"/>
          <w:szCs w:val="24"/>
          <w:lang w:val="hu-HU"/>
        </w:rPr>
        <w:t>Identität</w:t>
      </w:r>
      <w:proofErr w:type="spellEnd"/>
      <w:r w:rsidRPr="00CC21E9">
        <w:rPr>
          <w:rFonts w:cstheme="minorHAnsi"/>
          <w:sz w:val="24"/>
          <w:szCs w:val="24"/>
          <w:lang w:val="hu-HU"/>
        </w:rPr>
        <w:t xml:space="preserve">. </w:t>
      </w:r>
      <w:proofErr w:type="spellStart"/>
      <w:r w:rsidRPr="00CC21E9">
        <w:rPr>
          <w:rFonts w:cstheme="minorHAnsi"/>
          <w:sz w:val="24"/>
          <w:szCs w:val="24"/>
          <w:lang w:val="hu-HU"/>
        </w:rPr>
        <w:t>Eine</w:t>
      </w:r>
      <w:proofErr w:type="spellEnd"/>
      <w:r w:rsidRPr="00CC21E9">
        <w:rPr>
          <w:rFonts w:cstheme="minorHAnsi"/>
          <w:sz w:val="24"/>
          <w:szCs w:val="24"/>
          <w:lang w:val="hu-HU"/>
        </w:rPr>
        <w:t xml:space="preserve"> </w:t>
      </w:r>
      <w:proofErr w:type="spellStart"/>
      <w:r w:rsidRPr="00CC21E9">
        <w:rPr>
          <w:rFonts w:cstheme="minorHAnsi"/>
          <w:sz w:val="24"/>
          <w:szCs w:val="24"/>
          <w:lang w:val="hu-HU"/>
        </w:rPr>
        <w:t>Einführung</w:t>
      </w:r>
      <w:proofErr w:type="spellEnd"/>
      <w:r w:rsidRPr="00CC21E9">
        <w:rPr>
          <w:rFonts w:cstheme="minorHAnsi"/>
          <w:sz w:val="24"/>
          <w:szCs w:val="24"/>
          <w:lang w:val="hu-HU"/>
        </w:rPr>
        <w:t xml:space="preserve"> in </w:t>
      </w:r>
      <w:proofErr w:type="spellStart"/>
      <w:r w:rsidRPr="00CC21E9">
        <w:rPr>
          <w:rFonts w:cstheme="minorHAnsi"/>
          <w:sz w:val="24"/>
          <w:szCs w:val="24"/>
          <w:lang w:val="hu-HU"/>
        </w:rPr>
        <w:t>die</w:t>
      </w:r>
      <w:proofErr w:type="spellEnd"/>
      <w:r w:rsidRPr="00CC21E9">
        <w:rPr>
          <w:rFonts w:cstheme="minorHAnsi"/>
          <w:sz w:val="24"/>
          <w:szCs w:val="24"/>
          <w:lang w:val="hu-HU"/>
        </w:rPr>
        <w:t xml:space="preserve"> Septuaginta), Cluj-Napoca/Kolozsvár 2017. </w:t>
      </w:r>
    </w:p>
    <w:p w14:paraId="4D32EA4E" w14:textId="53FDCDAC" w:rsidR="00F1281F" w:rsidRPr="003D6ACC" w:rsidRDefault="00F1281F" w:rsidP="00CC21E9">
      <w:pPr>
        <w:ind w:left="-284"/>
        <w:jc w:val="both"/>
        <w:rPr>
          <w:rFonts w:cstheme="minorHAnsi"/>
          <w:b/>
          <w:bCs/>
          <w:sz w:val="24"/>
          <w:szCs w:val="24"/>
          <w:lang w:val="hu-HU"/>
        </w:rPr>
      </w:pPr>
      <w:r w:rsidRPr="003D6ACC">
        <w:rPr>
          <w:rFonts w:cstheme="minorHAnsi"/>
          <w:b/>
          <w:bCs/>
          <w:sz w:val="24"/>
          <w:szCs w:val="24"/>
          <w:lang w:val="hu-HU"/>
        </w:rPr>
        <w:t>Németh Péter</w:t>
      </w:r>
      <w:r w:rsidR="003D6ACC">
        <w:rPr>
          <w:rFonts w:cstheme="minorHAnsi"/>
          <w:b/>
          <w:bCs/>
          <w:sz w:val="24"/>
          <w:szCs w:val="24"/>
          <w:lang w:val="hu-HU"/>
        </w:rPr>
        <w:t xml:space="preserve"> - </w:t>
      </w:r>
      <w:r w:rsidR="003D6ACC" w:rsidRPr="003D6ACC">
        <w:rPr>
          <w:rFonts w:cstheme="minorHAnsi"/>
          <w:b/>
          <w:bCs/>
          <w:color w:val="FF0000"/>
          <w:sz w:val="24"/>
          <w:szCs w:val="24"/>
          <w:lang w:val="hu-HU"/>
        </w:rPr>
        <w:t>Curriculum</w:t>
      </w:r>
    </w:p>
    <w:p w14:paraId="42FD0F86" w14:textId="77777777" w:rsidR="001311EF" w:rsidRPr="00471504" w:rsidRDefault="001311EF" w:rsidP="001311EF">
      <w:pPr>
        <w:ind w:left="-284"/>
        <w:jc w:val="both"/>
        <w:rPr>
          <w:rFonts w:ascii="Times New Roman" w:hAnsi="Times New Roman"/>
          <w:b/>
          <w:sz w:val="24"/>
          <w:lang w:val="hu-HU"/>
        </w:rPr>
      </w:pPr>
      <w:r w:rsidRPr="00471504">
        <w:rPr>
          <w:rFonts w:ascii="Times New Roman" w:hAnsi="Times New Roman"/>
          <w:b/>
          <w:sz w:val="24"/>
          <w:lang w:val="hu-HU"/>
        </w:rPr>
        <w:t>Oláh Zoltán</w:t>
      </w:r>
    </w:p>
    <w:p w14:paraId="014960C6" w14:textId="77777777" w:rsidR="001311EF" w:rsidRPr="0012640E" w:rsidRDefault="001311EF" w:rsidP="001311EF">
      <w:pPr>
        <w:ind w:left="-284"/>
        <w:jc w:val="both"/>
        <w:rPr>
          <w:rFonts w:ascii="Times New Roman" w:hAnsi="Times New Roman"/>
          <w:sz w:val="24"/>
        </w:rPr>
      </w:pPr>
      <w:r w:rsidRPr="0012640E">
        <w:rPr>
          <w:rFonts w:ascii="Times New Roman" w:hAnsi="Times New Roman"/>
          <w:sz w:val="24"/>
          <w:lang w:val="en-GB"/>
        </w:rPr>
        <w:t xml:space="preserve">PhD. </w:t>
      </w:r>
      <w:proofErr w:type="spellStart"/>
      <w:r w:rsidRPr="0012640E">
        <w:rPr>
          <w:rFonts w:ascii="Times New Roman" w:hAnsi="Times New Roman"/>
          <w:sz w:val="24"/>
          <w:lang w:val="en-GB"/>
        </w:rPr>
        <w:t>O</w:t>
      </w:r>
      <w:r>
        <w:rPr>
          <w:rFonts w:ascii="Times New Roman" w:hAnsi="Times New Roman"/>
          <w:sz w:val="24"/>
          <w:lang w:val="en-GB"/>
        </w:rPr>
        <w:t>láh</w:t>
      </w:r>
      <w:proofErr w:type="spellEnd"/>
      <w:r w:rsidRPr="0012640E">
        <w:rPr>
          <w:rFonts w:ascii="Times New Roman" w:hAnsi="Times New Roman"/>
          <w:sz w:val="24"/>
          <w:lang w:val="en-GB"/>
        </w:rPr>
        <w:t xml:space="preserve"> Zoltán, (1971) appl. prof. at the Pastoral Theological Department, of the Roman Catholic Faculty of Babes-</w:t>
      </w:r>
      <w:proofErr w:type="spellStart"/>
      <w:r w:rsidRPr="0012640E">
        <w:rPr>
          <w:rFonts w:ascii="Times New Roman" w:hAnsi="Times New Roman"/>
          <w:sz w:val="24"/>
          <w:lang w:val="en-GB"/>
        </w:rPr>
        <w:t>Bolyai</w:t>
      </w:r>
      <w:proofErr w:type="spellEnd"/>
      <w:r w:rsidRPr="0012640E">
        <w:rPr>
          <w:rFonts w:ascii="Times New Roman" w:hAnsi="Times New Roman"/>
          <w:sz w:val="24"/>
          <w:lang w:val="en-GB"/>
        </w:rPr>
        <w:t xml:space="preserve"> University, Cluj-N. </w:t>
      </w:r>
      <w:proofErr w:type="spellStart"/>
      <w:r w:rsidRPr="0012640E">
        <w:rPr>
          <w:rFonts w:ascii="Times New Roman" w:hAnsi="Times New Roman"/>
          <w:sz w:val="24"/>
        </w:rPr>
        <w:t>Kolozsvár</w:t>
      </w:r>
      <w:proofErr w:type="spellEnd"/>
      <w:r w:rsidRPr="0012640E">
        <w:rPr>
          <w:rFonts w:ascii="Times New Roman" w:hAnsi="Times New Roman"/>
          <w:sz w:val="24"/>
        </w:rPr>
        <w:t xml:space="preserve">/Alba </w:t>
      </w:r>
      <w:proofErr w:type="spellStart"/>
      <w:r w:rsidRPr="0012640E">
        <w:rPr>
          <w:rFonts w:ascii="Times New Roman" w:hAnsi="Times New Roman"/>
          <w:sz w:val="24"/>
        </w:rPr>
        <w:t>Iulia</w:t>
      </w:r>
      <w:proofErr w:type="spellEnd"/>
      <w:r w:rsidRPr="0012640E">
        <w:rPr>
          <w:rFonts w:ascii="Times New Roman" w:hAnsi="Times New Roman"/>
          <w:sz w:val="24"/>
        </w:rPr>
        <w:t xml:space="preserve"> – </w:t>
      </w:r>
      <w:proofErr w:type="spellStart"/>
      <w:r w:rsidRPr="0012640E">
        <w:rPr>
          <w:rFonts w:ascii="Times New Roman" w:hAnsi="Times New Roman"/>
          <w:sz w:val="24"/>
        </w:rPr>
        <w:t>Gyulafehérvár</w:t>
      </w:r>
      <w:proofErr w:type="spellEnd"/>
      <w:r w:rsidRPr="0012640E">
        <w:rPr>
          <w:rFonts w:ascii="Times New Roman" w:hAnsi="Times New Roman"/>
          <w:sz w:val="24"/>
        </w:rPr>
        <w:t>.</w:t>
      </w:r>
    </w:p>
    <w:p w14:paraId="77123E47" w14:textId="77777777" w:rsidR="001311EF" w:rsidRDefault="001311EF" w:rsidP="001311EF">
      <w:pPr>
        <w:ind w:left="-284"/>
        <w:jc w:val="both"/>
        <w:rPr>
          <w:rFonts w:ascii="Times New Roman" w:hAnsi="Times New Roman"/>
          <w:sz w:val="24"/>
        </w:rPr>
      </w:pPr>
      <w:r>
        <w:rPr>
          <w:rFonts w:ascii="Times New Roman" w:hAnsi="Times New Roman"/>
          <w:sz w:val="24"/>
        </w:rPr>
        <w:t xml:space="preserve">Publikationen: </w:t>
      </w:r>
      <w:r w:rsidRPr="0012640E">
        <w:rPr>
          <w:rFonts w:ascii="Times New Roman" w:hAnsi="Times New Roman"/>
          <w:sz w:val="24"/>
        </w:rPr>
        <w:t>Beobachtungen zur Schöpfungsterminologie in der Septuaginta von Jesaja 44,24-45, 137</w:t>
      </w:r>
      <w:r>
        <w:rPr>
          <w:rFonts w:ascii="Times New Roman" w:hAnsi="Times New Roman"/>
          <w:sz w:val="24"/>
        </w:rPr>
        <w:t>–</w:t>
      </w:r>
      <w:r w:rsidRPr="0012640E">
        <w:rPr>
          <w:rFonts w:ascii="Times New Roman" w:hAnsi="Times New Roman"/>
          <w:sz w:val="24"/>
        </w:rPr>
        <w:t xml:space="preserve">156, in </w:t>
      </w:r>
      <w:proofErr w:type="spellStart"/>
      <w:r w:rsidRPr="0012640E">
        <w:rPr>
          <w:rFonts w:ascii="Times New Roman" w:hAnsi="Times New Roman"/>
          <w:sz w:val="24"/>
        </w:rPr>
        <w:t>szerk</w:t>
      </w:r>
      <w:proofErr w:type="spellEnd"/>
      <w:r w:rsidRPr="0012640E">
        <w:rPr>
          <w:rFonts w:ascii="Times New Roman" w:hAnsi="Times New Roman"/>
          <w:sz w:val="24"/>
        </w:rPr>
        <w:t xml:space="preserve">. </w:t>
      </w:r>
      <w:r w:rsidRPr="0012640E">
        <w:rPr>
          <w:rFonts w:ascii="Times New Roman" w:hAnsi="Times New Roman"/>
          <w:sz w:val="24"/>
          <w:lang w:val="en-GB"/>
        </w:rPr>
        <w:t xml:space="preserve">Tobias Nicklas; </w:t>
      </w:r>
      <w:proofErr w:type="spellStart"/>
      <w:r w:rsidRPr="0012640E">
        <w:rPr>
          <w:rFonts w:ascii="Times New Roman" w:hAnsi="Times New Roman"/>
          <w:sz w:val="24"/>
          <w:lang w:val="en-GB"/>
        </w:rPr>
        <w:t>Korinna</w:t>
      </w:r>
      <w:proofErr w:type="spellEnd"/>
      <w:r w:rsidRPr="0012640E">
        <w:rPr>
          <w:rFonts w:ascii="Times New Roman" w:hAnsi="Times New Roman"/>
          <w:sz w:val="24"/>
          <w:lang w:val="en-GB"/>
        </w:rPr>
        <w:t xml:space="preserve"> </w:t>
      </w:r>
      <w:proofErr w:type="spellStart"/>
      <w:r w:rsidRPr="0012640E">
        <w:rPr>
          <w:rFonts w:ascii="Times New Roman" w:hAnsi="Times New Roman"/>
          <w:sz w:val="24"/>
          <w:lang w:val="en-GB"/>
        </w:rPr>
        <w:t>Zamfir</w:t>
      </w:r>
      <w:proofErr w:type="spellEnd"/>
      <w:r w:rsidRPr="0012640E">
        <w:rPr>
          <w:rFonts w:ascii="Times New Roman" w:hAnsi="Times New Roman"/>
          <w:sz w:val="24"/>
          <w:lang w:val="en-GB"/>
        </w:rPr>
        <w:t>, Creation, Humans, Nature in Scriptures, Jewish and Early Christian Literature, De Gruyter Berlin 2010.</w:t>
      </w:r>
      <w:r>
        <w:rPr>
          <w:rFonts w:ascii="Times New Roman" w:hAnsi="Times New Roman"/>
          <w:sz w:val="24"/>
          <w:lang w:val="en-GB"/>
        </w:rPr>
        <w:t xml:space="preserve"> </w:t>
      </w:r>
      <w:r w:rsidRPr="0012640E">
        <w:rPr>
          <w:rFonts w:ascii="Times New Roman" w:hAnsi="Times New Roman"/>
          <w:sz w:val="24"/>
        </w:rPr>
        <w:t xml:space="preserve">Anmerkungen zur Septuaginta von Jesaja 7,14, </w:t>
      </w:r>
      <w:proofErr w:type="spellStart"/>
      <w:r w:rsidRPr="0012640E">
        <w:rPr>
          <w:rFonts w:ascii="Times New Roman" w:hAnsi="Times New Roman"/>
          <w:sz w:val="24"/>
        </w:rPr>
        <w:t>Sacra</w:t>
      </w:r>
      <w:proofErr w:type="spellEnd"/>
      <w:r w:rsidRPr="0012640E">
        <w:rPr>
          <w:rFonts w:ascii="Times New Roman" w:hAnsi="Times New Roman"/>
          <w:sz w:val="24"/>
        </w:rPr>
        <w:t xml:space="preserve"> Scripta XI, 1 (2013) pp. 7–23.</w:t>
      </w:r>
      <w:r>
        <w:rPr>
          <w:rFonts w:ascii="Times New Roman" w:hAnsi="Times New Roman"/>
          <w:sz w:val="24"/>
        </w:rPr>
        <w:t xml:space="preserve"> </w:t>
      </w:r>
      <w:r w:rsidRPr="0012640E">
        <w:rPr>
          <w:rFonts w:ascii="Times New Roman" w:hAnsi="Times New Roman"/>
          <w:sz w:val="24"/>
        </w:rPr>
        <w:t>„…werden sie bezahlen“ (</w:t>
      </w:r>
      <w:proofErr w:type="spellStart"/>
      <w:r w:rsidRPr="0012640E">
        <w:rPr>
          <w:rFonts w:ascii="Times New Roman" w:hAnsi="Times New Roman"/>
          <w:sz w:val="24"/>
        </w:rPr>
        <w:t>JesLXX</w:t>
      </w:r>
      <w:proofErr w:type="spellEnd"/>
      <w:r w:rsidRPr="0012640E">
        <w:rPr>
          <w:rFonts w:ascii="Times New Roman" w:hAnsi="Times New Roman"/>
          <w:sz w:val="24"/>
        </w:rPr>
        <w:t xml:space="preserve"> 9,4). Erfahrungen von Fremdherrschaft als Aktualisierung, 645</w:t>
      </w:r>
      <w:r>
        <w:rPr>
          <w:rFonts w:ascii="Times New Roman" w:hAnsi="Times New Roman"/>
          <w:sz w:val="24"/>
        </w:rPr>
        <w:t>–</w:t>
      </w:r>
      <w:r w:rsidRPr="0012640E">
        <w:rPr>
          <w:rFonts w:ascii="Times New Roman" w:hAnsi="Times New Roman"/>
          <w:sz w:val="24"/>
        </w:rPr>
        <w:t xml:space="preserve">662, 2018, in </w:t>
      </w:r>
      <w:proofErr w:type="spellStart"/>
      <w:r w:rsidRPr="0012640E">
        <w:rPr>
          <w:rFonts w:ascii="Times New Roman" w:hAnsi="Times New Roman"/>
          <w:sz w:val="24"/>
        </w:rPr>
        <w:t>ed</w:t>
      </w:r>
      <w:proofErr w:type="spellEnd"/>
      <w:r w:rsidRPr="0012640E">
        <w:rPr>
          <w:rFonts w:ascii="Times New Roman" w:hAnsi="Times New Roman"/>
          <w:sz w:val="24"/>
        </w:rPr>
        <w:t xml:space="preserve">. Martin Karrer, </w:t>
      </w:r>
      <w:r w:rsidRPr="0012640E">
        <w:rPr>
          <w:rFonts w:ascii="Times New Roman" w:hAnsi="Times New Roman"/>
          <w:sz w:val="24"/>
        </w:rPr>
        <w:lastRenderedPageBreak/>
        <w:t xml:space="preserve">Wolfgang Kraus, Martin Meiser, Die Septuaginta: Geschichte – Wirkung – Relevanz, 6. </w:t>
      </w:r>
      <w:r w:rsidRPr="0012640E">
        <w:rPr>
          <w:rFonts w:ascii="Times New Roman" w:hAnsi="Times New Roman"/>
          <w:sz w:val="24"/>
          <w:lang w:val="en-GB"/>
        </w:rPr>
        <w:t xml:space="preserve">Internationale </w:t>
      </w:r>
      <w:proofErr w:type="spellStart"/>
      <w:r w:rsidRPr="0012640E">
        <w:rPr>
          <w:rFonts w:ascii="Times New Roman" w:hAnsi="Times New Roman"/>
          <w:sz w:val="24"/>
          <w:lang w:val="en-GB"/>
        </w:rPr>
        <w:t>Fachtagung</w:t>
      </w:r>
      <w:proofErr w:type="spellEnd"/>
      <w:r w:rsidRPr="0012640E">
        <w:rPr>
          <w:rFonts w:ascii="Times New Roman" w:hAnsi="Times New Roman"/>
          <w:sz w:val="24"/>
          <w:lang w:val="en-GB"/>
        </w:rPr>
        <w:t xml:space="preserve"> Wuppertal 21.-24. Juli 2016, </w:t>
      </w:r>
      <w:proofErr w:type="spellStart"/>
      <w:r w:rsidRPr="0012640E">
        <w:rPr>
          <w:rFonts w:ascii="Times New Roman" w:hAnsi="Times New Roman"/>
          <w:sz w:val="24"/>
          <w:lang w:val="en-GB"/>
        </w:rPr>
        <w:t>Siebeck</w:t>
      </w:r>
      <w:proofErr w:type="spellEnd"/>
      <w:r w:rsidRPr="0012640E">
        <w:rPr>
          <w:rFonts w:ascii="Times New Roman" w:hAnsi="Times New Roman"/>
          <w:sz w:val="24"/>
          <w:lang w:val="en-GB"/>
        </w:rPr>
        <w:t xml:space="preserve"> Mohr Tübingen 2018.</w:t>
      </w:r>
      <w:r>
        <w:rPr>
          <w:rFonts w:ascii="Times New Roman" w:hAnsi="Times New Roman"/>
          <w:sz w:val="24"/>
          <w:lang w:val="en-GB"/>
        </w:rPr>
        <w:t xml:space="preserve"> </w:t>
      </w:r>
      <w:r w:rsidRPr="0012640E">
        <w:rPr>
          <w:rFonts w:ascii="Times New Roman" w:hAnsi="Times New Roman"/>
          <w:sz w:val="24"/>
          <w:lang w:val="en-GB"/>
        </w:rPr>
        <w:t>"You do not support the root but the root supports you" Rom 11:18 and its context in the works of the Early Cristian writers and Peter Abelard, 233</w:t>
      </w:r>
      <w:r>
        <w:rPr>
          <w:rFonts w:ascii="Times New Roman" w:hAnsi="Times New Roman"/>
          <w:sz w:val="24"/>
          <w:lang w:val="en-GB"/>
        </w:rPr>
        <w:t>–</w:t>
      </w:r>
      <w:r w:rsidRPr="0012640E">
        <w:rPr>
          <w:rFonts w:ascii="Times New Roman" w:hAnsi="Times New Roman"/>
          <w:sz w:val="24"/>
          <w:lang w:val="en-GB"/>
        </w:rPr>
        <w:t xml:space="preserve">249, 2018, in ed. Benyik </w:t>
      </w:r>
      <w:proofErr w:type="spellStart"/>
      <w:r w:rsidRPr="0012640E">
        <w:rPr>
          <w:rFonts w:ascii="Times New Roman" w:hAnsi="Times New Roman"/>
          <w:sz w:val="24"/>
          <w:lang w:val="en-GB"/>
        </w:rPr>
        <w:t>György</w:t>
      </w:r>
      <w:proofErr w:type="spellEnd"/>
      <w:r w:rsidRPr="0012640E">
        <w:rPr>
          <w:rFonts w:ascii="Times New Roman" w:hAnsi="Times New Roman"/>
          <w:sz w:val="24"/>
          <w:lang w:val="en-GB"/>
        </w:rPr>
        <w:t xml:space="preserve">, </w:t>
      </w:r>
      <w:proofErr w:type="spellStart"/>
      <w:r w:rsidRPr="0012640E">
        <w:rPr>
          <w:rFonts w:ascii="Times New Roman" w:hAnsi="Times New Roman"/>
          <w:sz w:val="24"/>
          <w:lang w:val="en-GB"/>
        </w:rPr>
        <w:t>Interpatation</w:t>
      </w:r>
      <w:proofErr w:type="spellEnd"/>
      <w:r w:rsidRPr="0012640E">
        <w:rPr>
          <w:rFonts w:ascii="Times New Roman" w:hAnsi="Times New Roman"/>
          <w:sz w:val="24"/>
          <w:lang w:val="en-GB"/>
        </w:rPr>
        <w:t xml:space="preserve"> of the letter to the Romans, </w:t>
      </w:r>
      <w:proofErr w:type="spellStart"/>
      <w:r w:rsidRPr="0012640E">
        <w:rPr>
          <w:rFonts w:ascii="Times New Roman" w:hAnsi="Times New Roman"/>
          <w:sz w:val="24"/>
          <w:lang w:val="en-GB"/>
        </w:rPr>
        <w:t>JATEpress</w:t>
      </w:r>
      <w:proofErr w:type="spellEnd"/>
      <w:r w:rsidRPr="0012640E">
        <w:rPr>
          <w:rFonts w:ascii="Times New Roman" w:hAnsi="Times New Roman"/>
          <w:sz w:val="24"/>
          <w:lang w:val="en-GB"/>
        </w:rPr>
        <w:t xml:space="preserve"> Szeged 2018.</w:t>
      </w:r>
      <w:r>
        <w:rPr>
          <w:rFonts w:ascii="Times New Roman" w:hAnsi="Times New Roman"/>
          <w:sz w:val="24"/>
          <w:lang w:val="en-GB"/>
        </w:rPr>
        <w:t xml:space="preserve"> </w:t>
      </w:r>
      <w:r w:rsidRPr="0012640E">
        <w:rPr>
          <w:rFonts w:ascii="Times New Roman" w:hAnsi="Times New Roman"/>
          <w:sz w:val="24"/>
          <w:lang w:val="en-GB"/>
        </w:rPr>
        <w:t xml:space="preserve">"The Pride of his people was Simon the High Priest" (Sir 501): A Leader not just in the </w:t>
      </w:r>
      <w:proofErr w:type="gramStart"/>
      <w:r w:rsidRPr="0012640E">
        <w:rPr>
          <w:rFonts w:ascii="Times New Roman" w:hAnsi="Times New Roman"/>
          <w:sz w:val="24"/>
          <w:lang w:val="en-GB"/>
        </w:rPr>
        <w:t>Temple?,</w:t>
      </w:r>
      <w:proofErr w:type="gramEnd"/>
      <w:r w:rsidRPr="0012640E">
        <w:rPr>
          <w:rFonts w:ascii="Times New Roman" w:hAnsi="Times New Roman"/>
          <w:sz w:val="24"/>
          <w:lang w:val="en-GB"/>
        </w:rPr>
        <w:t xml:space="preserve"> 43</w:t>
      </w:r>
      <w:r>
        <w:rPr>
          <w:rFonts w:ascii="Times New Roman" w:hAnsi="Times New Roman"/>
          <w:sz w:val="24"/>
          <w:lang w:val="en-GB"/>
        </w:rPr>
        <w:t>–</w:t>
      </w:r>
      <w:r w:rsidRPr="0012640E">
        <w:rPr>
          <w:rFonts w:ascii="Times New Roman" w:hAnsi="Times New Roman"/>
          <w:sz w:val="24"/>
          <w:lang w:val="en-GB"/>
        </w:rPr>
        <w:t xml:space="preserve">59, in ed. </w:t>
      </w:r>
      <w:proofErr w:type="spellStart"/>
      <w:r w:rsidRPr="0012640E">
        <w:rPr>
          <w:rFonts w:ascii="Times New Roman" w:hAnsi="Times New Roman"/>
          <w:sz w:val="24"/>
          <w:lang w:val="en-GB"/>
        </w:rPr>
        <w:t>Korinna</w:t>
      </w:r>
      <w:proofErr w:type="spellEnd"/>
      <w:r w:rsidRPr="0012640E">
        <w:rPr>
          <w:rFonts w:ascii="Times New Roman" w:hAnsi="Times New Roman"/>
          <w:sz w:val="24"/>
          <w:lang w:val="en-GB"/>
        </w:rPr>
        <w:t xml:space="preserve"> </w:t>
      </w:r>
      <w:proofErr w:type="spellStart"/>
      <w:r w:rsidRPr="0012640E">
        <w:rPr>
          <w:rFonts w:ascii="Times New Roman" w:hAnsi="Times New Roman"/>
          <w:sz w:val="24"/>
          <w:lang w:val="en-GB"/>
        </w:rPr>
        <w:t>Zamfir</w:t>
      </w:r>
      <w:proofErr w:type="spellEnd"/>
      <w:r w:rsidRPr="0012640E">
        <w:rPr>
          <w:rFonts w:ascii="Times New Roman" w:hAnsi="Times New Roman"/>
          <w:sz w:val="24"/>
          <w:lang w:val="en-GB"/>
        </w:rPr>
        <w:t xml:space="preserve"> Julia A. Snyder, Reading the "Political" in Jewish and Christian Texts, (Biblical Tools and Studies), </w:t>
      </w:r>
      <w:proofErr w:type="spellStart"/>
      <w:r w:rsidRPr="0012640E">
        <w:rPr>
          <w:rFonts w:ascii="Times New Roman" w:hAnsi="Times New Roman"/>
          <w:sz w:val="24"/>
          <w:lang w:val="en-GB"/>
        </w:rPr>
        <w:t>Peeters</w:t>
      </w:r>
      <w:proofErr w:type="spellEnd"/>
      <w:r w:rsidRPr="0012640E">
        <w:rPr>
          <w:rFonts w:ascii="Times New Roman" w:hAnsi="Times New Roman"/>
          <w:sz w:val="24"/>
          <w:lang w:val="en-GB"/>
        </w:rPr>
        <w:t xml:space="preserve"> Leuven 2020.</w:t>
      </w:r>
      <w:r>
        <w:rPr>
          <w:rFonts w:ascii="Times New Roman" w:hAnsi="Times New Roman"/>
          <w:sz w:val="24"/>
          <w:lang w:val="en-GB"/>
        </w:rPr>
        <w:t xml:space="preserve"> </w:t>
      </w:r>
      <w:r w:rsidRPr="0012640E">
        <w:rPr>
          <w:rFonts w:ascii="Times New Roman" w:hAnsi="Times New Roman"/>
          <w:sz w:val="24"/>
        </w:rPr>
        <w:t>Bote des großen Ratschlusses … (</w:t>
      </w:r>
      <w:proofErr w:type="spellStart"/>
      <w:r w:rsidRPr="0012640E">
        <w:rPr>
          <w:rFonts w:ascii="Times New Roman" w:hAnsi="Times New Roman"/>
          <w:sz w:val="24"/>
        </w:rPr>
        <w:t>Jes</w:t>
      </w:r>
      <w:proofErr w:type="spellEnd"/>
      <w:r w:rsidRPr="0012640E">
        <w:rPr>
          <w:rFonts w:ascii="Times New Roman" w:hAnsi="Times New Roman"/>
          <w:sz w:val="24"/>
        </w:rPr>
        <w:t xml:space="preserve"> 9,6LXX), Geistesgeschichtlicher Hintergrund der Septuaginta, 361–375, in </w:t>
      </w:r>
      <w:proofErr w:type="spellStart"/>
      <w:r w:rsidRPr="0012640E">
        <w:rPr>
          <w:rFonts w:ascii="Times New Roman" w:hAnsi="Times New Roman"/>
          <w:sz w:val="24"/>
        </w:rPr>
        <w:t>ed</w:t>
      </w:r>
      <w:proofErr w:type="spellEnd"/>
      <w:r w:rsidRPr="0012640E">
        <w:rPr>
          <w:rFonts w:ascii="Times New Roman" w:hAnsi="Times New Roman"/>
          <w:sz w:val="24"/>
        </w:rPr>
        <w:t xml:space="preserve">. Eberhard Bons, Michaela Geiger, Frank </w:t>
      </w:r>
      <w:proofErr w:type="spellStart"/>
      <w:r w:rsidRPr="0012640E">
        <w:rPr>
          <w:rFonts w:ascii="Times New Roman" w:hAnsi="Times New Roman"/>
          <w:sz w:val="24"/>
        </w:rPr>
        <w:t>Ueberschaer</w:t>
      </w:r>
      <w:proofErr w:type="spellEnd"/>
      <w:r w:rsidRPr="0012640E">
        <w:rPr>
          <w:rFonts w:ascii="Times New Roman" w:hAnsi="Times New Roman"/>
          <w:sz w:val="24"/>
        </w:rPr>
        <w:t>, Marcus Sigismund, Martin Meiser, Die Septuaginta – Themen, Manuskripte, Wirkungen, Siebeck Mohr Tübingen 2020.</w:t>
      </w:r>
    </w:p>
    <w:p w14:paraId="1C429FE7" w14:textId="77777777" w:rsidR="001311EF" w:rsidRPr="001311EF" w:rsidRDefault="001311EF" w:rsidP="00CC21E9">
      <w:pPr>
        <w:ind w:left="-284"/>
        <w:jc w:val="both"/>
        <w:rPr>
          <w:rFonts w:cstheme="minorHAnsi"/>
          <w:sz w:val="24"/>
          <w:szCs w:val="24"/>
        </w:rPr>
      </w:pPr>
    </w:p>
    <w:p w14:paraId="182D31B2" w14:textId="3A9EAC55" w:rsidR="002F7F93" w:rsidRPr="002F7F93" w:rsidRDefault="00AB7A07" w:rsidP="00412C49">
      <w:pPr>
        <w:ind w:left="-284"/>
        <w:jc w:val="both"/>
        <w:rPr>
          <w:rFonts w:cstheme="minorHAnsi"/>
          <w:b/>
          <w:bCs/>
          <w:sz w:val="24"/>
          <w:szCs w:val="24"/>
          <w:lang w:val="hu-HU"/>
        </w:rPr>
      </w:pPr>
      <w:r w:rsidRPr="00AB7A07">
        <w:rPr>
          <w:rFonts w:cstheme="minorHAnsi"/>
          <w:b/>
          <w:bCs/>
          <w:sz w:val="24"/>
          <w:szCs w:val="24"/>
          <w:lang w:val="hu-HU"/>
        </w:rPr>
        <w:t>Papp György</w:t>
      </w:r>
    </w:p>
    <w:p w14:paraId="795BF95A" w14:textId="5EB674BB" w:rsidR="002F7F93" w:rsidRPr="002F7F93" w:rsidRDefault="002F7F93" w:rsidP="002F7F93">
      <w:pPr>
        <w:ind w:left="-284"/>
        <w:jc w:val="both"/>
        <w:rPr>
          <w:rFonts w:cstheme="minorHAnsi"/>
          <w:sz w:val="24"/>
          <w:szCs w:val="24"/>
          <w:lang w:val="hu-HU"/>
        </w:rPr>
      </w:pPr>
      <w:r w:rsidRPr="002F7F93">
        <w:rPr>
          <w:rFonts w:cstheme="minorHAnsi"/>
          <w:sz w:val="24"/>
          <w:szCs w:val="24"/>
          <w:lang w:val="hu-HU"/>
        </w:rPr>
        <w:t xml:space="preserve">University </w:t>
      </w:r>
      <w:proofErr w:type="spellStart"/>
      <w:r w:rsidRPr="002F7F93">
        <w:rPr>
          <w:rFonts w:cstheme="minorHAnsi"/>
          <w:sz w:val="24"/>
          <w:szCs w:val="24"/>
          <w:lang w:val="hu-HU"/>
        </w:rPr>
        <w:t>education</w:t>
      </w:r>
      <w:proofErr w:type="spellEnd"/>
      <w:r w:rsidRPr="002F7F93">
        <w:rPr>
          <w:rFonts w:cstheme="minorHAnsi"/>
          <w:sz w:val="24"/>
          <w:szCs w:val="24"/>
          <w:lang w:val="hu-HU"/>
        </w:rPr>
        <w:t xml:space="preserve"> (</w:t>
      </w:r>
      <w:proofErr w:type="spellStart"/>
      <w:proofErr w:type="gramStart"/>
      <w:r w:rsidRPr="002F7F93">
        <w:rPr>
          <w:rFonts w:cstheme="minorHAnsi"/>
          <w:sz w:val="24"/>
          <w:szCs w:val="24"/>
          <w:lang w:val="hu-HU"/>
        </w:rPr>
        <w:t>theology</w:t>
      </w:r>
      <w:proofErr w:type="spellEnd"/>
      <w:r w:rsidRPr="002F7F93">
        <w:rPr>
          <w:rFonts w:cstheme="minorHAnsi"/>
          <w:sz w:val="24"/>
          <w:szCs w:val="24"/>
          <w:lang w:val="hu-HU"/>
        </w:rPr>
        <w:t xml:space="preserve">)   </w:t>
      </w:r>
      <w:proofErr w:type="gramEnd"/>
      <w:r w:rsidRPr="002F7F93">
        <w:rPr>
          <w:rFonts w:cstheme="minorHAnsi"/>
          <w:sz w:val="24"/>
          <w:szCs w:val="24"/>
          <w:lang w:val="hu-HU"/>
        </w:rPr>
        <w:t xml:space="preserve"> </w:t>
      </w:r>
      <w:proofErr w:type="spellStart"/>
      <w:r w:rsidRPr="002F7F93">
        <w:rPr>
          <w:rFonts w:cstheme="minorHAnsi"/>
          <w:sz w:val="24"/>
          <w:szCs w:val="24"/>
          <w:lang w:val="hu-HU"/>
        </w:rPr>
        <w:t>Protestant</w:t>
      </w:r>
      <w:proofErr w:type="spellEnd"/>
      <w:r w:rsidRPr="002F7F93">
        <w:rPr>
          <w:rFonts w:cstheme="minorHAnsi"/>
          <w:sz w:val="24"/>
          <w:szCs w:val="24"/>
          <w:lang w:val="hu-HU"/>
        </w:rPr>
        <w:t xml:space="preserve"> </w:t>
      </w:r>
      <w:proofErr w:type="spellStart"/>
      <w:r w:rsidRPr="002F7F93">
        <w:rPr>
          <w:rFonts w:cstheme="minorHAnsi"/>
          <w:sz w:val="24"/>
          <w:szCs w:val="24"/>
          <w:lang w:val="hu-HU"/>
        </w:rPr>
        <w:t>Theological</w:t>
      </w:r>
      <w:proofErr w:type="spellEnd"/>
      <w:r w:rsidRPr="002F7F93">
        <w:rPr>
          <w:rFonts w:cstheme="minorHAnsi"/>
          <w:sz w:val="24"/>
          <w:szCs w:val="24"/>
          <w:lang w:val="hu-HU"/>
        </w:rPr>
        <w:t xml:space="preserve"> Institute of Cluj-Napoca. </w:t>
      </w:r>
      <w:proofErr w:type="spellStart"/>
      <w:r w:rsidRPr="002F7F93">
        <w:rPr>
          <w:rFonts w:cstheme="minorHAnsi"/>
          <w:sz w:val="24"/>
          <w:szCs w:val="24"/>
          <w:lang w:val="hu-HU"/>
        </w:rPr>
        <w:t>Doctorate</w:t>
      </w:r>
      <w:proofErr w:type="spellEnd"/>
      <w:r w:rsidRPr="002F7F93">
        <w:rPr>
          <w:rFonts w:cstheme="minorHAnsi"/>
          <w:sz w:val="24"/>
          <w:szCs w:val="24"/>
          <w:lang w:val="hu-HU"/>
        </w:rPr>
        <w:t xml:space="preserve"> </w:t>
      </w:r>
      <w:proofErr w:type="spellStart"/>
      <w:r w:rsidRPr="002F7F93">
        <w:rPr>
          <w:rFonts w:cstheme="minorHAnsi"/>
          <w:sz w:val="24"/>
          <w:szCs w:val="24"/>
          <w:lang w:val="hu-HU"/>
        </w:rPr>
        <w:t>from</w:t>
      </w:r>
      <w:proofErr w:type="spellEnd"/>
      <w:r w:rsidRPr="002F7F93">
        <w:rPr>
          <w:rFonts w:cstheme="minorHAnsi"/>
          <w:sz w:val="24"/>
          <w:szCs w:val="24"/>
          <w:lang w:val="hu-HU"/>
        </w:rPr>
        <w:t xml:space="preserve">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w:t>
      </w:r>
      <w:proofErr w:type="spellStart"/>
      <w:r w:rsidRPr="002F7F93">
        <w:rPr>
          <w:rFonts w:cstheme="minorHAnsi"/>
          <w:sz w:val="24"/>
          <w:szCs w:val="24"/>
          <w:lang w:val="hu-HU"/>
        </w:rPr>
        <w:t>Reformed</w:t>
      </w:r>
      <w:proofErr w:type="spellEnd"/>
      <w:r w:rsidRPr="002F7F93">
        <w:rPr>
          <w:rFonts w:cstheme="minorHAnsi"/>
          <w:sz w:val="24"/>
          <w:szCs w:val="24"/>
          <w:lang w:val="hu-HU"/>
        </w:rPr>
        <w:t xml:space="preserve"> </w:t>
      </w:r>
      <w:proofErr w:type="spellStart"/>
      <w:r w:rsidRPr="002F7F93">
        <w:rPr>
          <w:rFonts w:cstheme="minorHAnsi"/>
          <w:sz w:val="24"/>
          <w:szCs w:val="24"/>
          <w:lang w:val="hu-HU"/>
        </w:rPr>
        <w:t>Theological</w:t>
      </w:r>
      <w:proofErr w:type="spellEnd"/>
      <w:r w:rsidRPr="002F7F93">
        <w:rPr>
          <w:rFonts w:cstheme="minorHAnsi"/>
          <w:sz w:val="24"/>
          <w:szCs w:val="24"/>
          <w:lang w:val="hu-HU"/>
        </w:rPr>
        <w:t xml:space="preserve"> University of Debrecen. </w:t>
      </w:r>
      <w:proofErr w:type="spellStart"/>
      <w:r w:rsidRPr="002F7F93">
        <w:rPr>
          <w:rFonts w:cstheme="minorHAnsi"/>
          <w:sz w:val="24"/>
          <w:szCs w:val="24"/>
          <w:lang w:val="hu-HU"/>
        </w:rPr>
        <w:t>Scholarship</w:t>
      </w:r>
      <w:proofErr w:type="spellEnd"/>
      <w:r w:rsidRPr="002F7F93">
        <w:rPr>
          <w:rFonts w:cstheme="minorHAnsi"/>
          <w:sz w:val="24"/>
          <w:szCs w:val="24"/>
          <w:lang w:val="hu-HU"/>
        </w:rPr>
        <w:t xml:space="preserve"> </w:t>
      </w:r>
      <w:proofErr w:type="spellStart"/>
      <w:r w:rsidRPr="002F7F93">
        <w:rPr>
          <w:rFonts w:cstheme="minorHAnsi"/>
          <w:sz w:val="24"/>
          <w:szCs w:val="24"/>
          <w:lang w:val="hu-HU"/>
        </w:rPr>
        <w:t>from</w:t>
      </w:r>
      <w:proofErr w:type="spellEnd"/>
      <w:r w:rsidRPr="002F7F93">
        <w:rPr>
          <w:rFonts w:cstheme="minorHAnsi"/>
          <w:sz w:val="24"/>
          <w:szCs w:val="24"/>
          <w:lang w:val="hu-HU"/>
        </w:rPr>
        <w:t xml:space="preserve">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w:t>
      </w:r>
      <w:proofErr w:type="spellStart"/>
      <w:r w:rsidRPr="002F7F93">
        <w:rPr>
          <w:rFonts w:cstheme="minorHAnsi"/>
          <w:sz w:val="24"/>
          <w:szCs w:val="24"/>
          <w:lang w:val="hu-HU"/>
        </w:rPr>
        <w:t>Theological</w:t>
      </w:r>
      <w:proofErr w:type="spellEnd"/>
      <w:r w:rsidRPr="002F7F93">
        <w:rPr>
          <w:rFonts w:cstheme="minorHAnsi"/>
          <w:sz w:val="24"/>
          <w:szCs w:val="24"/>
          <w:lang w:val="hu-HU"/>
        </w:rPr>
        <w:t xml:space="preserve"> University of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w:t>
      </w:r>
      <w:proofErr w:type="spellStart"/>
      <w:r w:rsidRPr="002F7F93">
        <w:rPr>
          <w:rFonts w:cstheme="minorHAnsi"/>
          <w:sz w:val="24"/>
          <w:szCs w:val="24"/>
          <w:lang w:val="hu-HU"/>
        </w:rPr>
        <w:t>Reformed</w:t>
      </w:r>
      <w:proofErr w:type="spellEnd"/>
      <w:r w:rsidRPr="002F7F93">
        <w:rPr>
          <w:rFonts w:cstheme="minorHAnsi"/>
          <w:sz w:val="24"/>
          <w:szCs w:val="24"/>
          <w:lang w:val="hu-HU"/>
        </w:rPr>
        <w:t xml:space="preserve"> </w:t>
      </w:r>
      <w:proofErr w:type="spellStart"/>
      <w:r w:rsidRPr="002F7F93">
        <w:rPr>
          <w:rFonts w:cstheme="minorHAnsi"/>
          <w:sz w:val="24"/>
          <w:szCs w:val="24"/>
          <w:lang w:val="hu-HU"/>
        </w:rPr>
        <w:t>Churches</w:t>
      </w:r>
      <w:proofErr w:type="spellEnd"/>
      <w:r w:rsidRPr="002F7F93">
        <w:rPr>
          <w:rFonts w:cstheme="minorHAnsi"/>
          <w:sz w:val="24"/>
          <w:szCs w:val="24"/>
          <w:lang w:val="hu-HU"/>
        </w:rPr>
        <w:t xml:space="preserve"> (</w:t>
      </w:r>
      <w:proofErr w:type="spellStart"/>
      <w:r w:rsidRPr="002F7F93">
        <w:rPr>
          <w:rFonts w:cstheme="minorHAnsi"/>
          <w:sz w:val="24"/>
          <w:szCs w:val="24"/>
          <w:lang w:val="hu-HU"/>
        </w:rPr>
        <w:t>Vrijgemaakt</w:t>
      </w:r>
      <w:proofErr w:type="spellEnd"/>
      <w:r w:rsidRPr="002F7F93">
        <w:rPr>
          <w:rFonts w:cstheme="minorHAnsi"/>
          <w:sz w:val="24"/>
          <w:szCs w:val="24"/>
          <w:lang w:val="hu-HU"/>
        </w:rPr>
        <w:t xml:space="preserve">) - </w:t>
      </w:r>
      <w:proofErr w:type="spellStart"/>
      <w:r w:rsidRPr="002F7F93">
        <w:rPr>
          <w:rFonts w:cstheme="minorHAnsi"/>
          <w:sz w:val="24"/>
          <w:szCs w:val="24"/>
          <w:lang w:val="hu-HU"/>
        </w:rPr>
        <w:t>Kampen</w:t>
      </w:r>
      <w:proofErr w:type="spellEnd"/>
      <w:r w:rsidRPr="002F7F93">
        <w:rPr>
          <w:rFonts w:cstheme="minorHAnsi"/>
          <w:sz w:val="24"/>
          <w:szCs w:val="24"/>
          <w:lang w:val="hu-HU"/>
        </w:rPr>
        <w:t xml:space="preserve"> / </w:t>
      </w:r>
      <w:proofErr w:type="spellStart"/>
      <w:r w:rsidRPr="002F7F93">
        <w:rPr>
          <w:rFonts w:cstheme="minorHAnsi"/>
          <w:sz w:val="24"/>
          <w:szCs w:val="24"/>
          <w:lang w:val="hu-HU"/>
        </w:rPr>
        <w:t>Netherlands</w:t>
      </w:r>
      <w:proofErr w:type="spellEnd"/>
      <w:r w:rsidRPr="002F7F93">
        <w:rPr>
          <w:rFonts w:cstheme="minorHAnsi"/>
          <w:sz w:val="24"/>
          <w:szCs w:val="24"/>
          <w:lang w:val="hu-HU"/>
        </w:rPr>
        <w:t>. 2016/06</w:t>
      </w:r>
      <w:r w:rsidRPr="002F7F93">
        <w:rPr>
          <w:rFonts w:cstheme="minorHAnsi"/>
          <w:sz w:val="24"/>
          <w:szCs w:val="24"/>
          <w:lang w:val="hu-HU"/>
        </w:rPr>
        <w:tab/>
        <w:t xml:space="preserve">Domus </w:t>
      </w:r>
      <w:proofErr w:type="spellStart"/>
      <w:r w:rsidRPr="002F7F93">
        <w:rPr>
          <w:rFonts w:cstheme="minorHAnsi"/>
          <w:sz w:val="24"/>
          <w:szCs w:val="24"/>
          <w:lang w:val="hu-HU"/>
        </w:rPr>
        <w:t>Hungarian</w:t>
      </w:r>
      <w:proofErr w:type="spellEnd"/>
      <w:r w:rsidRPr="002F7F93">
        <w:rPr>
          <w:rFonts w:cstheme="minorHAnsi"/>
          <w:sz w:val="24"/>
          <w:szCs w:val="24"/>
          <w:lang w:val="hu-HU"/>
        </w:rPr>
        <w:t xml:space="preserve"> Junior </w:t>
      </w:r>
      <w:proofErr w:type="spellStart"/>
      <w:r w:rsidRPr="002F7F93">
        <w:rPr>
          <w:rFonts w:cstheme="minorHAnsi"/>
          <w:sz w:val="24"/>
          <w:szCs w:val="24"/>
          <w:lang w:val="hu-HU"/>
        </w:rPr>
        <w:t>Scholarship</w:t>
      </w:r>
      <w:proofErr w:type="spellEnd"/>
      <w:r w:rsidRPr="002F7F93">
        <w:rPr>
          <w:rFonts w:cstheme="minorHAnsi"/>
          <w:sz w:val="24"/>
          <w:szCs w:val="24"/>
          <w:lang w:val="hu-HU"/>
        </w:rPr>
        <w:t xml:space="preserve"> - </w:t>
      </w:r>
      <w:proofErr w:type="spellStart"/>
      <w:r w:rsidRPr="002F7F93">
        <w:rPr>
          <w:rFonts w:cstheme="minorHAnsi"/>
          <w:sz w:val="24"/>
          <w:szCs w:val="24"/>
          <w:lang w:val="hu-HU"/>
        </w:rPr>
        <w:t>Hungarian</w:t>
      </w:r>
      <w:proofErr w:type="spellEnd"/>
      <w:r w:rsidRPr="002F7F93">
        <w:rPr>
          <w:rFonts w:cstheme="minorHAnsi"/>
          <w:sz w:val="24"/>
          <w:szCs w:val="24"/>
          <w:lang w:val="hu-HU"/>
        </w:rPr>
        <w:t xml:space="preserve"> </w:t>
      </w:r>
      <w:proofErr w:type="spellStart"/>
      <w:r w:rsidRPr="002F7F93">
        <w:rPr>
          <w:rFonts w:cstheme="minorHAnsi"/>
          <w:sz w:val="24"/>
          <w:szCs w:val="24"/>
          <w:lang w:val="hu-HU"/>
        </w:rPr>
        <w:t>Academy</w:t>
      </w:r>
      <w:proofErr w:type="spellEnd"/>
      <w:r w:rsidRPr="002F7F93">
        <w:rPr>
          <w:rFonts w:cstheme="minorHAnsi"/>
          <w:sz w:val="24"/>
          <w:szCs w:val="24"/>
          <w:lang w:val="hu-HU"/>
        </w:rPr>
        <w:t xml:space="preserve"> of </w:t>
      </w:r>
      <w:proofErr w:type="spellStart"/>
      <w:r w:rsidRPr="002F7F93">
        <w:rPr>
          <w:rFonts w:cstheme="minorHAnsi"/>
          <w:sz w:val="24"/>
          <w:szCs w:val="24"/>
          <w:lang w:val="hu-HU"/>
        </w:rPr>
        <w:t>Sciences</w:t>
      </w:r>
      <w:proofErr w:type="spellEnd"/>
      <w:r w:rsidRPr="002F7F93">
        <w:rPr>
          <w:rFonts w:cstheme="minorHAnsi"/>
          <w:sz w:val="24"/>
          <w:szCs w:val="24"/>
          <w:lang w:val="hu-HU"/>
        </w:rPr>
        <w:t xml:space="preserve">. </w:t>
      </w:r>
      <w:proofErr w:type="spellStart"/>
      <w:r w:rsidRPr="002F7F93">
        <w:rPr>
          <w:rFonts w:cstheme="minorHAnsi"/>
          <w:sz w:val="24"/>
          <w:szCs w:val="24"/>
          <w:lang w:val="hu-HU"/>
        </w:rPr>
        <w:t>Membership</w:t>
      </w:r>
      <w:proofErr w:type="spellEnd"/>
      <w:r w:rsidRPr="002F7F93">
        <w:rPr>
          <w:rFonts w:cstheme="minorHAnsi"/>
          <w:sz w:val="24"/>
          <w:szCs w:val="24"/>
          <w:lang w:val="hu-HU"/>
        </w:rPr>
        <w:t xml:space="preserve"> in </w:t>
      </w:r>
      <w:proofErr w:type="spellStart"/>
      <w:r w:rsidRPr="002F7F93">
        <w:rPr>
          <w:rFonts w:cstheme="minorHAnsi"/>
          <w:sz w:val="24"/>
          <w:szCs w:val="24"/>
          <w:lang w:val="hu-HU"/>
        </w:rPr>
        <w:t>scientific</w:t>
      </w:r>
      <w:proofErr w:type="spellEnd"/>
      <w:r w:rsidRPr="002F7F93">
        <w:rPr>
          <w:rFonts w:cstheme="minorHAnsi"/>
          <w:sz w:val="24"/>
          <w:szCs w:val="24"/>
          <w:lang w:val="hu-HU"/>
        </w:rPr>
        <w:t xml:space="preserve"> </w:t>
      </w:r>
      <w:proofErr w:type="spellStart"/>
      <w:r w:rsidRPr="002F7F93">
        <w:rPr>
          <w:rFonts w:cstheme="minorHAnsi"/>
          <w:sz w:val="24"/>
          <w:szCs w:val="24"/>
          <w:lang w:val="hu-HU"/>
        </w:rPr>
        <w:t>societies</w:t>
      </w:r>
      <w:proofErr w:type="spellEnd"/>
      <w:r w:rsidRPr="002F7F93">
        <w:rPr>
          <w:rFonts w:cstheme="minorHAnsi"/>
          <w:sz w:val="24"/>
          <w:szCs w:val="24"/>
          <w:lang w:val="hu-HU"/>
        </w:rPr>
        <w:t xml:space="preserve">: </w:t>
      </w:r>
      <w:proofErr w:type="spellStart"/>
      <w:r w:rsidRPr="002F7F93">
        <w:rPr>
          <w:rFonts w:cstheme="minorHAnsi"/>
          <w:sz w:val="24"/>
          <w:szCs w:val="24"/>
          <w:lang w:val="hu-HU"/>
        </w:rPr>
        <w:t>External</w:t>
      </w:r>
      <w:proofErr w:type="spellEnd"/>
      <w:r w:rsidRPr="002F7F93">
        <w:rPr>
          <w:rFonts w:cstheme="minorHAnsi"/>
          <w:sz w:val="24"/>
          <w:szCs w:val="24"/>
          <w:lang w:val="hu-HU"/>
        </w:rPr>
        <w:t xml:space="preserve"> Body of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w:t>
      </w:r>
      <w:proofErr w:type="spellStart"/>
      <w:r w:rsidRPr="002F7F93">
        <w:rPr>
          <w:rFonts w:cstheme="minorHAnsi"/>
          <w:sz w:val="24"/>
          <w:szCs w:val="24"/>
          <w:lang w:val="hu-HU"/>
        </w:rPr>
        <w:t>Hungarian</w:t>
      </w:r>
      <w:proofErr w:type="spellEnd"/>
      <w:r w:rsidRPr="002F7F93">
        <w:rPr>
          <w:rFonts w:cstheme="minorHAnsi"/>
          <w:sz w:val="24"/>
          <w:szCs w:val="24"/>
          <w:lang w:val="hu-HU"/>
        </w:rPr>
        <w:t xml:space="preserve"> </w:t>
      </w:r>
      <w:proofErr w:type="spellStart"/>
      <w:r w:rsidRPr="002F7F93">
        <w:rPr>
          <w:rFonts w:cstheme="minorHAnsi"/>
          <w:sz w:val="24"/>
          <w:szCs w:val="24"/>
          <w:lang w:val="hu-HU"/>
        </w:rPr>
        <w:t>Academy</w:t>
      </w:r>
      <w:proofErr w:type="spellEnd"/>
      <w:r w:rsidRPr="002F7F93">
        <w:rPr>
          <w:rFonts w:cstheme="minorHAnsi"/>
          <w:sz w:val="24"/>
          <w:szCs w:val="24"/>
          <w:lang w:val="hu-HU"/>
        </w:rPr>
        <w:t xml:space="preserve"> of </w:t>
      </w:r>
      <w:proofErr w:type="spellStart"/>
      <w:r w:rsidRPr="002F7F93">
        <w:rPr>
          <w:rFonts w:cstheme="minorHAnsi"/>
          <w:sz w:val="24"/>
          <w:szCs w:val="24"/>
          <w:lang w:val="hu-HU"/>
        </w:rPr>
        <w:t>Sciences</w:t>
      </w:r>
      <w:proofErr w:type="spellEnd"/>
      <w:r w:rsidRPr="002F7F93">
        <w:rPr>
          <w:rFonts w:cstheme="minorHAnsi"/>
          <w:sz w:val="24"/>
          <w:szCs w:val="24"/>
          <w:lang w:val="hu-HU"/>
        </w:rPr>
        <w:t xml:space="preserve">. Collegium </w:t>
      </w:r>
      <w:proofErr w:type="spellStart"/>
      <w:r w:rsidRPr="002F7F93">
        <w:rPr>
          <w:rFonts w:cstheme="minorHAnsi"/>
          <w:sz w:val="24"/>
          <w:szCs w:val="24"/>
          <w:lang w:val="hu-HU"/>
        </w:rPr>
        <w:t>Doctorum</w:t>
      </w:r>
      <w:proofErr w:type="spellEnd"/>
      <w:r w:rsidRPr="002F7F93">
        <w:rPr>
          <w:rFonts w:cstheme="minorHAnsi"/>
          <w:sz w:val="24"/>
          <w:szCs w:val="24"/>
          <w:lang w:val="hu-HU"/>
        </w:rPr>
        <w:t xml:space="preserve"> (</w:t>
      </w:r>
      <w:proofErr w:type="spellStart"/>
      <w:r w:rsidRPr="002F7F93">
        <w:rPr>
          <w:rFonts w:cstheme="minorHAnsi"/>
          <w:sz w:val="24"/>
          <w:szCs w:val="24"/>
          <w:lang w:val="hu-HU"/>
        </w:rPr>
        <w:t>Reformed</w:t>
      </w:r>
      <w:proofErr w:type="spellEnd"/>
      <w:r w:rsidRPr="002F7F93">
        <w:rPr>
          <w:rFonts w:cstheme="minorHAnsi"/>
          <w:sz w:val="24"/>
          <w:szCs w:val="24"/>
          <w:lang w:val="hu-HU"/>
        </w:rPr>
        <w:t xml:space="preserve"> </w:t>
      </w:r>
      <w:proofErr w:type="spellStart"/>
      <w:r w:rsidRPr="002F7F93">
        <w:rPr>
          <w:rFonts w:cstheme="minorHAnsi"/>
          <w:sz w:val="24"/>
          <w:szCs w:val="24"/>
          <w:lang w:val="hu-HU"/>
        </w:rPr>
        <w:t>Church</w:t>
      </w:r>
      <w:proofErr w:type="spellEnd"/>
      <w:r w:rsidRPr="002F7F93">
        <w:rPr>
          <w:rFonts w:cstheme="minorHAnsi"/>
          <w:sz w:val="24"/>
          <w:szCs w:val="24"/>
          <w:lang w:val="hu-HU"/>
        </w:rPr>
        <w:t xml:space="preserve"> in Hungary). </w:t>
      </w:r>
      <w:proofErr w:type="spellStart"/>
      <w:r w:rsidRPr="002F7F93">
        <w:rPr>
          <w:rFonts w:cstheme="minorHAnsi"/>
          <w:sz w:val="24"/>
          <w:szCs w:val="24"/>
          <w:lang w:val="hu-HU"/>
        </w:rPr>
        <w:t>Hungarian</w:t>
      </w:r>
      <w:proofErr w:type="spellEnd"/>
      <w:r w:rsidRPr="002F7F93">
        <w:rPr>
          <w:rFonts w:cstheme="minorHAnsi"/>
          <w:sz w:val="24"/>
          <w:szCs w:val="24"/>
          <w:lang w:val="hu-HU"/>
        </w:rPr>
        <w:t xml:space="preserve"> </w:t>
      </w:r>
      <w:proofErr w:type="spellStart"/>
      <w:r w:rsidRPr="002F7F93">
        <w:rPr>
          <w:rFonts w:cstheme="minorHAnsi"/>
          <w:sz w:val="24"/>
          <w:szCs w:val="24"/>
          <w:lang w:val="hu-HU"/>
        </w:rPr>
        <w:t>Patristic</w:t>
      </w:r>
      <w:proofErr w:type="spellEnd"/>
      <w:r w:rsidRPr="002F7F93">
        <w:rPr>
          <w:rFonts w:cstheme="minorHAnsi"/>
          <w:sz w:val="24"/>
          <w:szCs w:val="24"/>
          <w:lang w:val="hu-HU"/>
        </w:rPr>
        <w:t xml:space="preserve"> Society. </w:t>
      </w:r>
      <w:proofErr w:type="spellStart"/>
      <w:r w:rsidRPr="002F7F93">
        <w:rPr>
          <w:rFonts w:cstheme="minorHAnsi"/>
          <w:sz w:val="24"/>
          <w:szCs w:val="24"/>
          <w:lang w:val="hu-HU"/>
        </w:rPr>
        <w:t>Hungarian</w:t>
      </w:r>
      <w:proofErr w:type="spellEnd"/>
      <w:r w:rsidRPr="002F7F93">
        <w:rPr>
          <w:rFonts w:cstheme="minorHAnsi"/>
          <w:sz w:val="24"/>
          <w:szCs w:val="24"/>
          <w:lang w:val="hu-HU"/>
        </w:rPr>
        <w:t xml:space="preserve"> Society </w:t>
      </w:r>
      <w:proofErr w:type="spellStart"/>
      <w:r w:rsidRPr="002F7F93">
        <w:rPr>
          <w:rFonts w:cstheme="minorHAnsi"/>
          <w:sz w:val="24"/>
          <w:szCs w:val="24"/>
          <w:lang w:val="hu-HU"/>
        </w:rPr>
        <w:t>for</w:t>
      </w:r>
      <w:proofErr w:type="spellEnd"/>
      <w:r w:rsidRPr="002F7F93">
        <w:rPr>
          <w:rFonts w:cstheme="minorHAnsi"/>
          <w:sz w:val="24"/>
          <w:szCs w:val="24"/>
          <w:lang w:val="hu-HU"/>
        </w:rPr>
        <w:t xml:space="preserve"> </w:t>
      </w:r>
      <w:proofErr w:type="spellStart"/>
      <w:r w:rsidRPr="002F7F93">
        <w:rPr>
          <w:rFonts w:cstheme="minorHAnsi"/>
          <w:sz w:val="24"/>
          <w:szCs w:val="24"/>
          <w:lang w:val="hu-HU"/>
        </w:rPr>
        <w:t>Ancient</w:t>
      </w:r>
      <w:proofErr w:type="spellEnd"/>
      <w:r w:rsidRPr="002F7F93">
        <w:rPr>
          <w:rFonts w:cstheme="minorHAnsi"/>
          <w:sz w:val="24"/>
          <w:szCs w:val="24"/>
          <w:lang w:val="hu-HU"/>
        </w:rPr>
        <w:t xml:space="preserve"> </w:t>
      </w:r>
      <w:proofErr w:type="spellStart"/>
      <w:r w:rsidRPr="002F7F93">
        <w:rPr>
          <w:rFonts w:cstheme="minorHAnsi"/>
          <w:sz w:val="24"/>
          <w:szCs w:val="24"/>
          <w:lang w:val="hu-HU"/>
        </w:rPr>
        <w:t>Studies</w:t>
      </w:r>
      <w:proofErr w:type="spellEnd"/>
      <w:r w:rsidRPr="002F7F93">
        <w:rPr>
          <w:rFonts w:cstheme="minorHAnsi"/>
          <w:sz w:val="24"/>
          <w:szCs w:val="24"/>
          <w:lang w:val="hu-HU"/>
        </w:rPr>
        <w:t xml:space="preserve">. </w:t>
      </w:r>
      <w:proofErr w:type="spellStart"/>
      <w:r w:rsidRPr="002F7F93">
        <w:rPr>
          <w:rFonts w:cstheme="minorHAnsi"/>
          <w:sz w:val="24"/>
          <w:szCs w:val="24"/>
          <w:lang w:val="hu-HU"/>
        </w:rPr>
        <w:t>Centrul</w:t>
      </w:r>
      <w:proofErr w:type="spellEnd"/>
      <w:r w:rsidRPr="002F7F93">
        <w:rPr>
          <w:rFonts w:cstheme="minorHAnsi"/>
          <w:sz w:val="24"/>
          <w:szCs w:val="24"/>
          <w:lang w:val="hu-HU"/>
        </w:rPr>
        <w:t xml:space="preserve"> de </w:t>
      </w:r>
      <w:proofErr w:type="spellStart"/>
      <w:r w:rsidRPr="002F7F93">
        <w:rPr>
          <w:rFonts w:cstheme="minorHAnsi"/>
          <w:sz w:val="24"/>
          <w:szCs w:val="24"/>
          <w:lang w:val="hu-HU"/>
        </w:rPr>
        <w:t>Studii</w:t>
      </w:r>
      <w:proofErr w:type="spellEnd"/>
      <w:r w:rsidRPr="002F7F93">
        <w:rPr>
          <w:rFonts w:cstheme="minorHAnsi"/>
          <w:sz w:val="24"/>
          <w:szCs w:val="24"/>
          <w:lang w:val="hu-HU"/>
        </w:rPr>
        <w:t xml:space="preserve"> </w:t>
      </w:r>
      <w:proofErr w:type="spellStart"/>
      <w:r w:rsidRPr="002F7F93">
        <w:rPr>
          <w:rFonts w:cstheme="minorHAnsi"/>
          <w:sz w:val="24"/>
          <w:szCs w:val="24"/>
          <w:lang w:val="hu-HU"/>
        </w:rPr>
        <w:t>Patristice</w:t>
      </w:r>
      <w:proofErr w:type="spellEnd"/>
      <w:r w:rsidRPr="002F7F93">
        <w:rPr>
          <w:rFonts w:cstheme="minorHAnsi"/>
          <w:sz w:val="24"/>
          <w:szCs w:val="24"/>
          <w:lang w:val="hu-HU"/>
        </w:rPr>
        <w:t xml:space="preserve"> </w:t>
      </w:r>
      <w:proofErr w:type="spellStart"/>
      <w:r w:rsidRPr="002F7F93">
        <w:rPr>
          <w:rFonts w:cstheme="minorHAnsi"/>
          <w:sz w:val="24"/>
          <w:szCs w:val="24"/>
          <w:lang w:val="hu-HU"/>
        </w:rPr>
        <w:t>și</w:t>
      </w:r>
      <w:proofErr w:type="spellEnd"/>
      <w:r w:rsidRPr="002F7F93">
        <w:rPr>
          <w:rFonts w:cstheme="minorHAnsi"/>
          <w:sz w:val="24"/>
          <w:szCs w:val="24"/>
          <w:lang w:val="hu-HU"/>
        </w:rPr>
        <w:t xml:space="preserve"> </w:t>
      </w:r>
      <w:proofErr w:type="spellStart"/>
      <w:r w:rsidRPr="002F7F93">
        <w:rPr>
          <w:rFonts w:cstheme="minorHAnsi"/>
          <w:sz w:val="24"/>
          <w:szCs w:val="24"/>
          <w:lang w:val="hu-HU"/>
        </w:rPr>
        <w:t>Literatură</w:t>
      </w:r>
      <w:proofErr w:type="spellEnd"/>
      <w:r w:rsidRPr="002F7F93">
        <w:rPr>
          <w:rFonts w:cstheme="minorHAnsi"/>
          <w:sz w:val="24"/>
          <w:szCs w:val="24"/>
          <w:lang w:val="hu-HU"/>
        </w:rPr>
        <w:t xml:space="preserve"> </w:t>
      </w:r>
      <w:proofErr w:type="spellStart"/>
      <w:r w:rsidRPr="002F7F93">
        <w:rPr>
          <w:rFonts w:cstheme="minorHAnsi"/>
          <w:sz w:val="24"/>
          <w:szCs w:val="24"/>
          <w:lang w:val="hu-HU"/>
        </w:rPr>
        <w:t>Creștină</w:t>
      </w:r>
      <w:proofErr w:type="spellEnd"/>
      <w:r w:rsidRPr="002F7F93">
        <w:rPr>
          <w:rFonts w:cstheme="minorHAnsi"/>
          <w:sz w:val="24"/>
          <w:szCs w:val="24"/>
          <w:lang w:val="hu-HU"/>
        </w:rPr>
        <w:t xml:space="preserve"> </w:t>
      </w:r>
      <w:proofErr w:type="spellStart"/>
      <w:r w:rsidRPr="002F7F93">
        <w:rPr>
          <w:rFonts w:cstheme="minorHAnsi"/>
          <w:sz w:val="24"/>
          <w:szCs w:val="24"/>
          <w:lang w:val="hu-HU"/>
        </w:rPr>
        <w:t>Antică</w:t>
      </w:r>
      <w:proofErr w:type="spellEnd"/>
      <w:r w:rsidRPr="002F7F93">
        <w:rPr>
          <w:rFonts w:cstheme="minorHAnsi"/>
          <w:sz w:val="24"/>
          <w:szCs w:val="24"/>
          <w:lang w:val="hu-HU"/>
        </w:rPr>
        <w:t xml:space="preserve"> (CSPLCA). </w:t>
      </w:r>
      <w:proofErr w:type="spellStart"/>
      <w:r w:rsidRPr="002F7F93">
        <w:rPr>
          <w:rFonts w:cstheme="minorHAnsi"/>
          <w:sz w:val="24"/>
          <w:szCs w:val="24"/>
          <w:lang w:val="hu-HU"/>
        </w:rPr>
        <w:t>Hungarian</w:t>
      </w:r>
      <w:proofErr w:type="spellEnd"/>
      <w:r w:rsidRPr="002F7F93">
        <w:rPr>
          <w:rFonts w:cstheme="minorHAnsi"/>
          <w:sz w:val="24"/>
          <w:szCs w:val="24"/>
          <w:lang w:val="hu-HU"/>
        </w:rPr>
        <w:t xml:space="preserve"> Society </w:t>
      </w:r>
      <w:proofErr w:type="spellStart"/>
      <w:r w:rsidRPr="002F7F93">
        <w:rPr>
          <w:rFonts w:cstheme="minorHAnsi"/>
          <w:sz w:val="24"/>
          <w:szCs w:val="24"/>
          <w:lang w:val="hu-HU"/>
        </w:rPr>
        <w:t>for</w:t>
      </w:r>
      <w:proofErr w:type="spellEnd"/>
      <w:r w:rsidRPr="002F7F93">
        <w:rPr>
          <w:rFonts w:cstheme="minorHAnsi"/>
          <w:sz w:val="24"/>
          <w:szCs w:val="24"/>
          <w:lang w:val="hu-HU"/>
        </w:rPr>
        <w:t xml:space="preserve"> </w:t>
      </w:r>
      <w:proofErr w:type="spellStart"/>
      <w:r w:rsidRPr="002F7F93">
        <w:rPr>
          <w:rFonts w:cstheme="minorHAnsi"/>
          <w:sz w:val="24"/>
          <w:szCs w:val="24"/>
          <w:lang w:val="hu-HU"/>
        </w:rPr>
        <w:t>Hebrew</w:t>
      </w:r>
      <w:proofErr w:type="spellEnd"/>
      <w:r w:rsidRPr="002F7F93">
        <w:rPr>
          <w:rFonts w:cstheme="minorHAnsi"/>
          <w:sz w:val="24"/>
          <w:szCs w:val="24"/>
          <w:lang w:val="hu-HU"/>
        </w:rPr>
        <w:t xml:space="preserve"> </w:t>
      </w:r>
      <w:proofErr w:type="spellStart"/>
      <w:r w:rsidRPr="002F7F93">
        <w:rPr>
          <w:rFonts w:cstheme="minorHAnsi"/>
          <w:sz w:val="24"/>
          <w:szCs w:val="24"/>
          <w:lang w:val="hu-HU"/>
        </w:rPr>
        <w:t>Studies</w:t>
      </w:r>
      <w:proofErr w:type="spellEnd"/>
      <w:r w:rsidRPr="002F7F93">
        <w:rPr>
          <w:rFonts w:cstheme="minorHAnsi"/>
          <w:sz w:val="24"/>
          <w:szCs w:val="24"/>
          <w:lang w:val="hu-HU"/>
        </w:rPr>
        <w:t xml:space="preserve">. </w:t>
      </w:r>
      <w:proofErr w:type="spellStart"/>
      <w:r w:rsidRPr="002F7F93">
        <w:rPr>
          <w:rFonts w:cstheme="minorHAnsi"/>
          <w:sz w:val="24"/>
          <w:szCs w:val="24"/>
          <w:lang w:val="hu-HU"/>
        </w:rPr>
        <w:t>Selected</w:t>
      </w:r>
      <w:proofErr w:type="spellEnd"/>
      <w:r w:rsidRPr="002F7F93">
        <w:rPr>
          <w:rFonts w:cstheme="minorHAnsi"/>
          <w:sz w:val="24"/>
          <w:szCs w:val="24"/>
          <w:lang w:val="hu-HU"/>
        </w:rPr>
        <w:t xml:space="preserve"> </w:t>
      </w:r>
      <w:proofErr w:type="spellStart"/>
      <w:r w:rsidRPr="002F7F93">
        <w:rPr>
          <w:rFonts w:cstheme="minorHAnsi"/>
          <w:sz w:val="24"/>
          <w:szCs w:val="24"/>
          <w:lang w:val="hu-HU"/>
        </w:rPr>
        <w:t>publications</w:t>
      </w:r>
      <w:proofErr w:type="spellEnd"/>
      <w:r w:rsidRPr="002F7F93">
        <w:rPr>
          <w:rFonts w:cstheme="minorHAnsi"/>
          <w:sz w:val="24"/>
          <w:szCs w:val="24"/>
          <w:lang w:val="hu-HU"/>
        </w:rPr>
        <w:t xml:space="preserve">: In </w:t>
      </w:r>
      <w:proofErr w:type="spellStart"/>
      <w:r w:rsidRPr="002F7F93">
        <w:rPr>
          <w:rFonts w:cstheme="minorHAnsi"/>
          <w:sz w:val="24"/>
          <w:szCs w:val="24"/>
          <w:lang w:val="hu-HU"/>
        </w:rPr>
        <w:t>aetatum</w:t>
      </w:r>
      <w:proofErr w:type="spellEnd"/>
      <w:r w:rsidRPr="002F7F93">
        <w:rPr>
          <w:rFonts w:cstheme="minorHAnsi"/>
          <w:sz w:val="24"/>
          <w:szCs w:val="24"/>
          <w:lang w:val="hu-HU"/>
        </w:rPr>
        <w:t xml:space="preserve"> </w:t>
      </w:r>
      <w:proofErr w:type="spellStart"/>
      <w:r w:rsidRPr="002F7F93">
        <w:rPr>
          <w:rFonts w:cstheme="minorHAnsi"/>
          <w:sz w:val="24"/>
          <w:szCs w:val="24"/>
          <w:lang w:val="hu-HU"/>
        </w:rPr>
        <w:t>confiniis</w:t>
      </w:r>
      <w:proofErr w:type="spellEnd"/>
      <w:r w:rsidRPr="002F7F93">
        <w:rPr>
          <w:rFonts w:cstheme="minorHAnsi"/>
          <w:sz w:val="24"/>
          <w:szCs w:val="24"/>
          <w:lang w:val="hu-HU"/>
        </w:rPr>
        <w:t xml:space="preserve">. A </w:t>
      </w:r>
      <w:proofErr w:type="spellStart"/>
      <w:r w:rsidRPr="002F7F93">
        <w:rPr>
          <w:rFonts w:cstheme="minorHAnsi"/>
          <w:sz w:val="24"/>
          <w:szCs w:val="24"/>
          <w:lang w:val="hu-HU"/>
        </w:rPr>
        <w:t>Dialogue</w:t>
      </w:r>
      <w:proofErr w:type="spellEnd"/>
      <w:r w:rsidRPr="002F7F93">
        <w:rPr>
          <w:rFonts w:cstheme="minorHAnsi"/>
          <w:sz w:val="24"/>
          <w:szCs w:val="24"/>
          <w:lang w:val="hu-HU"/>
        </w:rPr>
        <w:t xml:space="preserve"> </w:t>
      </w:r>
      <w:proofErr w:type="spellStart"/>
      <w:r w:rsidRPr="002F7F93">
        <w:rPr>
          <w:rFonts w:cstheme="minorHAnsi"/>
          <w:sz w:val="24"/>
          <w:szCs w:val="24"/>
          <w:lang w:val="hu-HU"/>
        </w:rPr>
        <w:t>between</w:t>
      </w:r>
      <w:proofErr w:type="spellEnd"/>
      <w:r w:rsidRPr="002F7F93">
        <w:rPr>
          <w:rFonts w:cstheme="minorHAnsi"/>
          <w:sz w:val="24"/>
          <w:szCs w:val="24"/>
          <w:lang w:val="hu-HU"/>
        </w:rPr>
        <w:t xml:space="preserve"> </w:t>
      </w:r>
      <w:proofErr w:type="spellStart"/>
      <w:r w:rsidRPr="002F7F93">
        <w:rPr>
          <w:rFonts w:cstheme="minorHAnsi"/>
          <w:sz w:val="24"/>
          <w:szCs w:val="24"/>
          <w:lang w:val="hu-HU"/>
        </w:rPr>
        <w:t>Early</w:t>
      </w:r>
      <w:proofErr w:type="spellEnd"/>
      <w:r w:rsidRPr="002F7F93">
        <w:rPr>
          <w:rFonts w:cstheme="minorHAnsi"/>
          <w:sz w:val="24"/>
          <w:szCs w:val="24"/>
          <w:lang w:val="hu-HU"/>
        </w:rPr>
        <w:t xml:space="preserve">, </w:t>
      </w:r>
      <w:proofErr w:type="spellStart"/>
      <w:r w:rsidRPr="002F7F93">
        <w:rPr>
          <w:rFonts w:cstheme="minorHAnsi"/>
          <w:sz w:val="24"/>
          <w:szCs w:val="24"/>
          <w:lang w:val="hu-HU"/>
        </w:rPr>
        <w:t>Early</w:t>
      </w:r>
      <w:proofErr w:type="spellEnd"/>
      <w:r w:rsidRPr="002F7F93">
        <w:rPr>
          <w:rFonts w:cstheme="minorHAnsi"/>
          <w:sz w:val="24"/>
          <w:szCs w:val="24"/>
          <w:lang w:val="hu-HU"/>
        </w:rPr>
        <w:t xml:space="preserve"> Modern and </w:t>
      </w:r>
      <w:proofErr w:type="spellStart"/>
      <w:r w:rsidRPr="002F7F93">
        <w:rPr>
          <w:rFonts w:cstheme="minorHAnsi"/>
          <w:sz w:val="24"/>
          <w:szCs w:val="24"/>
          <w:lang w:val="hu-HU"/>
        </w:rPr>
        <w:t>Contemporary</w:t>
      </w:r>
      <w:proofErr w:type="spellEnd"/>
      <w:r w:rsidRPr="002F7F93">
        <w:rPr>
          <w:rFonts w:cstheme="minorHAnsi"/>
          <w:sz w:val="24"/>
          <w:szCs w:val="24"/>
          <w:lang w:val="hu-HU"/>
        </w:rPr>
        <w:t xml:space="preserve"> </w:t>
      </w:r>
      <w:proofErr w:type="spellStart"/>
      <w:r w:rsidRPr="002F7F93">
        <w:rPr>
          <w:rFonts w:cstheme="minorHAnsi"/>
          <w:sz w:val="24"/>
          <w:szCs w:val="24"/>
          <w:lang w:val="hu-HU"/>
        </w:rPr>
        <w:t>Church</w:t>
      </w:r>
      <w:proofErr w:type="spellEnd"/>
      <w:r w:rsidRPr="002F7F93">
        <w:rPr>
          <w:rFonts w:cstheme="minorHAnsi"/>
          <w:sz w:val="24"/>
          <w:szCs w:val="24"/>
          <w:lang w:val="hu-HU"/>
        </w:rPr>
        <w:t xml:space="preserve"> </w:t>
      </w:r>
      <w:proofErr w:type="spellStart"/>
      <w:r w:rsidRPr="002F7F93">
        <w:rPr>
          <w:rFonts w:cstheme="minorHAnsi"/>
          <w:sz w:val="24"/>
          <w:szCs w:val="24"/>
          <w:lang w:val="hu-HU"/>
        </w:rPr>
        <w:t>on</w:t>
      </w:r>
      <w:proofErr w:type="spellEnd"/>
      <w:r w:rsidRPr="002F7F93">
        <w:rPr>
          <w:rFonts w:cstheme="minorHAnsi"/>
          <w:sz w:val="24"/>
          <w:szCs w:val="24"/>
          <w:lang w:val="hu-HU"/>
        </w:rPr>
        <w:t xml:space="preserve"> </w:t>
      </w:r>
      <w:proofErr w:type="spellStart"/>
      <w:r w:rsidRPr="002F7F93">
        <w:rPr>
          <w:rFonts w:cstheme="minorHAnsi"/>
          <w:sz w:val="24"/>
          <w:szCs w:val="24"/>
          <w:lang w:val="hu-HU"/>
        </w:rPr>
        <w:t>Various</w:t>
      </w:r>
      <w:proofErr w:type="spellEnd"/>
      <w:r w:rsidRPr="002F7F93">
        <w:rPr>
          <w:rFonts w:cstheme="minorHAnsi"/>
          <w:sz w:val="24"/>
          <w:szCs w:val="24"/>
          <w:lang w:val="hu-HU"/>
        </w:rPr>
        <w:t xml:space="preserve"> </w:t>
      </w:r>
      <w:proofErr w:type="spellStart"/>
      <w:r w:rsidRPr="002F7F93">
        <w:rPr>
          <w:rFonts w:cstheme="minorHAnsi"/>
          <w:sz w:val="24"/>
          <w:szCs w:val="24"/>
          <w:lang w:val="hu-HU"/>
        </w:rPr>
        <w:t>Topics</w:t>
      </w:r>
      <w:proofErr w:type="spellEnd"/>
      <w:r w:rsidRPr="002F7F93">
        <w:rPr>
          <w:rFonts w:cstheme="minorHAnsi"/>
          <w:sz w:val="24"/>
          <w:szCs w:val="24"/>
          <w:lang w:val="hu-HU"/>
        </w:rPr>
        <w:t xml:space="preserve"> of Christian </w:t>
      </w:r>
      <w:proofErr w:type="spellStart"/>
      <w:r w:rsidRPr="002F7F93">
        <w:rPr>
          <w:rFonts w:cstheme="minorHAnsi"/>
          <w:sz w:val="24"/>
          <w:szCs w:val="24"/>
          <w:lang w:val="hu-HU"/>
        </w:rPr>
        <w:t>Doctrine</w:t>
      </w:r>
      <w:proofErr w:type="spellEnd"/>
      <w:r w:rsidRPr="002F7F93">
        <w:rPr>
          <w:rFonts w:cstheme="minorHAnsi"/>
          <w:sz w:val="24"/>
          <w:szCs w:val="24"/>
          <w:lang w:val="hu-HU"/>
        </w:rPr>
        <w:t xml:space="preserve">. 2021. The </w:t>
      </w:r>
      <w:proofErr w:type="spellStart"/>
      <w:r w:rsidRPr="002F7F93">
        <w:rPr>
          <w:rFonts w:cstheme="minorHAnsi"/>
          <w:sz w:val="24"/>
          <w:szCs w:val="24"/>
          <w:lang w:val="hu-HU"/>
        </w:rPr>
        <w:t>Incarnation</w:t>
      </w:r>
      <w:proofErr w:type="spellEnd"/>
      <w:r w:rsidRPr="002F7F93">
        <w:rPr>
          <w:rFonts w:cstheme="minorHAnsi"/>
          <w:sz w:val="24"/>
          <w:szCs w:val="24"/>
          <w:lang w:val="hu-HU"/>
        </w:rPr>
        <w:t xml:space="preserve"> of </w:t>
      </w:r>
      <w:proofErr w:type="spellStart"/>
      <w:r w:rsidRPr="002F7F93">
        <w:rPr>
          <w:rFonts w:cstheme="minorHAnsi"/>
          <w:sz w:val="24"/>
          <w:szCs w:val="24"/>
          <w:lang w:val="hu-HU"/>
        </w:rPr>
        <w:t>Jesus</w:t>
      </w:r>
      <w:proofErr w:type="spellEnd"/>
      <w:r w:rsidRPr="002F7F93">
        <w:rPr>
          <w:rFonts w:cstheme="minorHAnsi"/>
          <w:sz w:val="24"/>
          <w:szCs w:val="24"/>
          <w:lang w:val="hu-HU"/>
        </w:rPr>
        <w:t xml:space="preserve"> Christ in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w:t>
      </w:r>
      <w:proofErr w:type="spellStart"/>
      <w:r w:rsidRPr="002F7F93">
        <w:rPr>
          <w:rFonts w:cstheme="minorHAnsi"/>
          <w:sz w:val="24"/>
          <w:szCs w:val="24"/>
          <w:lang w:val="hu-HU"/>
        </w:rPr>
        <w:t>Early</w:t>
      </w:r>
      <w:proofErr w:type="spellEnd"/>
      <w:r w:rsidRPr="002F7F93">
        <w:rPr>
          <w:rFonts w:cstheme="minorHAnsi"/>
          <w:sz w:val="24"/>
          <w:szCs w:val="24"/>
          <w:lang w:val="hu-HU"/>
        </w:rPr>
        <w:t xml:space="preserve"> Christian </w:t>
      </w:r>
      <w:proofErr w:type="spellStart"/>
      <w:r w:rsidRPr="002F7F93">
        <w:rPr>
          <w:rFonts w:cstheme="minorHAnsi"/>
          <w:sz w:val="24"/>
          <w:szCs w:val="24"/>
          <w:lang w:val="hu-HU"/>
        </w:rPr>
        <w:t>Creeds</w:t>
      </w:r>
      <w:proofErr w:type="spellEnd"/>
      <w:r w:rsidRPr="002F7F93">
        <w:rPr>
          <w:rFonts w:cstheme="minorHAnsi"/>
          <w:sz w:val="24"/>
          <w:szCs w:val="24"/>
          <w:lang w:val="hu-HU"/>
        </w:rPr>
        <w:t xml:space="preserve">. In: </w:t>
      </w:r>
      <w:proofErr w:type="spellStart"/>
      <w:r w:rsidRPr="002F7F93">
        <w:rPr>
          <w:rFonts w:cstheme="minorHAnsi"/>
          <w:sz w:val="24"/>
          <w:szCs w:val="24"/>
          <w:lang w:val="hu-HU"/>
        </w:rPr>
        <w:t>After</w:t>
      </w:r>
      <w:proofErr w:type="spellEnd"/>
      <w:r w:rsidRPr="002F7F93">
        <w:rPr>
          <w:rFonts w:cstheme="minorHAnsi"/>
          <w:sz w:val="24"/>
          <w:szCs w:val="24"/>
          <w:lang w:val="hu-HU"/>
        </w:rPr>
        <w:t xml:space="preserve"> </w:t>
      </w:r>
      <w:proofErr w:type="spellStart"/>
      <w:r w:rsidRPr="002F7F93">
        <w:rPr>
          <w:rFonts w:cstheme="minorHAnsi"/>
          <w:sz w:val="24"/>
          <w:szCs w:val="24"/>
          <w:lang w:val="hu-HU"/>
        </w:rPr>
        <w:t>Constantine</w:t>
      </w:r>
      <w:proofErr w:type="spellEnd"/>
      <w:r w:rsidRPr="002F7F93">
        <w:rPr>
          <w:rFonts w:cstheme="minorHAnsi"/>
          <w:sz w:val="24"/>
          <w:szCs w:val="24"/>
          <w:lang w:val="hu-HU"/>
        </w:rPr>
        <w:t xml:space="preserve">. </w:t>
      </w:r>
      <w:proofErr w:type="spellStart"/>
      <w:r w:rsidRPr="002F7F93">
        <w:rPr>
          <w:rFonts w:cstheme="minorHAnsi"/>
          <w:sz w:val="24"/>
          <w:szCs w:val="24"/>
          <w:lang w:val="hu-HU"/>
        </w:rPr>
        <w:t>Stories</w:t>
      </w:r>
      <w:proofErr w:type="spellEnd"/>
      <w:r w:rsidRPr="002F7F93">
        <w:rPr>
          <w:rFonts w:cstheme="minorHAnsi"/>
          <w:sz w:val="24"/>
          <w:szCs w:val="24"/>
          <w:lang w:val="hu-HU"/>
        </w:rPr>
        <w:t xml:space="preserve"> </w:t>
      </w:r>
      <w:proofErr w:type="spellStart"/>
      <w:r w:rsidRPr="002F7F93">
        <w:rPr>
          <w:rFonts w:cstheme="minorHAnsi"/>
          <w:sz w:val="24"/>
          <w:szCs w:val="24"/>
          <w:lang w:val="hu-HU"/>
        </w:rPr>
        <w:t>from</w:t>
      </w:r>
      <w:proofErr w:type="spellEnd"/>
      <w:r w:rsidRPr="002F7F93">
        <w:rPr>
          <w:rFonts w:cstheme="minorHAnsi"/>
          <w:sz w:val="24"/>
          <w:szCs w:val="24"/>
          <w:lang w:val="hu-HU"/>
        </w:rPr>
        <w:t xml:space="preserve">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w:t>
      </w:r>
      <w:proofErr w:type="spellStart"/>
      <w:r w:rsidRPr="002F7F93">
        <w:rPr>
          <w:rFonts w:cstheme="minorHAnsi"/>
          <w:sz w:val="24"/>
          <w:szCs w:val="24"/>
          <w:lang w:val="hu-HU"/>
        </w:rPr>
        <w:t>Late</w:t>
      </w:r>
      <w:proofErr w:type="spellEnd"/>
      <w:r w:rsidRPr="002F7F93">
        <w:rPr>
          <w:rFonts w:cstheme="minorHAnsi"/>
          <w:sz w:val="24"/>
          <w:szCs w:val="24"/>
          <w:lang w:val="hu-HU"/>
        </w:rPr>
        <w:t xml:space="preserve"> </w:t>
      </w:r>
      <w:proofErr w:type="spellStart"/>
      <w:r w:rsidRPr="002F7F93">
        <w:rPr>
          <w:rFonts w:cstheme="minorHAnsi"/>
          <w:sz w:val="24"/>
          <w:szCs w:val="24"/>
          <w:lang w:val="hu-HU"/>
        </w:rPr>
        <w:t>Antique</w:t>
      </w:r>
      <w:proofErr w:type="spellEnd"/>
      <w:r w:rsidRPr="002F7F93">
        <w:rPr>
          <w:rFonts w:cstheme="minorHAnsi"/>
          <w:sz w:val="24"/>
          <w:szCs w:val="24"/>
          <w:lang w:val="hu-HU"/>
        </w:rPr>
        <w:t xml:space="preserve"> and </w:t>
      </w:r>
      <w:proofErr w:type="spellStart"/>
      <w:r w:rsidRPr="002F7F93">
        <w:rPr>
          <w:rFonts w:cstheme="minorHAnsi"/>
          <w:sz w:val="24"/>
          <w:szCs w:val="24"/>
          <w:lang w:val="hu-HU"/>
        </w:rPr>
        <w:t>Early</w:t>
      </w:r>
      <w:proofErr w:type="spellEnd"/>
      <w:r w:rsidRPr="002F7F93">
        <w:rPr>
          <w:rFonts w:cstheme="minorHAnsi"/>
          <w:sz w:val="24"/>
          <w:szCs w:val="24"/>
          <w:lang w:val="hu-HU"/>
        </w:rPr>
        <w:t xml:space="preserve"> </w:t>
      </w:r>
      <w:proofErr w:type="spellStart"/>
      <w:r w:rsidRPr="002F7F93">
        <w:rPr>
          <w:rFonts w:cstheme="minorHAnsi"/>
          <w:sz w:val="24"/>
          <w:szCs w:val="24"/>
          <w:lang w:val="hu-HU"/>
        </w:rPr>
        <w:t>Byzantine</w:t>
      </w:r>
      <w:proofErr w:type="spellEnd"/>
      <w:r w:rsidRPr="002F7F93">
        <w:rPr>
          <w:rFonts w:cstheme="minorHAnsi"/>
          <w:sz w:val="24"/>
          <w:szCs w:val="24"/>
          <w:lang w:val="hu-HU"/>
        </w:rPr>
        <w:t xml:space="preserve"> </w:t>
      </w:r>
      <w:proofErr w:type="spellStart"/>
      <w:r w:rsidRPr="002F7F93">
        <w:rPr>
          <w:rFonts w:cstheme="minorHAnsi"/>
          <w:sz w:val="24"/>
          <w:szCs w:val="24"/>
          <w:lang w:val="hu-HU"/>
        </w:rPr>
        <w:t>Era</w:t>
      </w:r>
      <w:proofErr w:type="spellEnd"/>
      <w:r w:rsidRPr="002F7F93">
        <w:rPr>
          <w:rFonts w:cstheme="minorHAnsi"/>
          <w:sz w:val="24"/>
          <w:szCs w:val="24"/>
          <w:lang w:val="hu-HU"/>
        </w:rPr>
        <w:t xml:space="preserve"> 2023. </w:t>
      </w:r>
      <w:proofErr w:type="spellStart"/>
      <w:r w:rsidRPr="002F7F93">
        <w:rPr>
          <w:rFonts w:cstheme="minorHAnsi"/>
          <w:sz w:val="24"/>
          <w:szCs w:val="24"/>
          <w:lang w:val="hu-HU"/>
        </w:rPr>
        <w:t>Special</w:t>
      </w:r>
      <w:proofErr w:type="spellEnd"/>
      <w:r w:rsidRPr="002F7F93">
        <w:rPr>
          <w:rFonts w:cstheme="minorHAnsi"/>
          <w:sz w:val="24"/>
          <w:szCs w:val="24"/>
          <w:lang w:val="hu-HU"/>
        </w:rPr>
        <w:t xml:space="preserve"> </w:t>
      </w:r>
      <w:proofErr w:type="spellStart"/>
      <w:r w:rsidRPr="002F7F93">
        <w:rPr>
          <w:rFonts w:cstheme="minorHAnsi"/>
          <w:sz w:val="24"/>
          <w:szCs w:val="24"/>
          <w:lang w:val="hu-HU"/>
        </w:rPr>
        <w:t>Christmas</w:t>
      </w:r>
      <w:proofErr w:type="spellEnd"/>
      <w:r w:rsidRPr="002F7F93">
        <w:rPr>
          <w:rFonts w:cstheme="minorHAnsi"/>
          <w:sz w:val="24"/>
          <w:szCs w:val="24"/>
          <w:lang w:val="hu-HU"/>
        </w:rPr>
        <w:t xml:space="preserve"> </w:t>
      </w:r>
      <w:proofErr w:type="spellStart"/>
      <w:r w:rsidRPr="002F7F93">
        <w:rPr>
          <w:rFonts w:cstheme="minorHAnsi"/>
          <w:sz w:val="24"/>
          <w:szCs w:val="24"/>
          <w:lang w:val="hu-HU"/>
        </w:rPr>
        <w:t>Issue</w:t>
      </w:r>
      <w:proofErr w:type="spellEnd"/>
      <w:r w:rsidRPr="002F7F93">
        <w:rPr>
          <w:rFonts w:cstheme="minorHAnsi"/>
          <w:sz w:val="24"/>
          <w:szCs w:val="24"/>
          <w:lang w:val="hu-HU"/>
        </w:rPr>
        <w:t xml:space="preserve"> (2023), 30-</w:t>
      </w:r>
      <w:proofErr w:type="gramStart"/>
      <w:r w:rsidRPr="002F7F93">
        <w:rPr>
          <w:rFonts w:cstheme="minorHAnsi"/>
          <w:sz w:val="24"/>
          <w:szCs w:val="24"/>
          <w:lang w:val="hu-HU"/>
        </w:rPr>
        <w:t>39. :</w:t>
      </w:r>
      <w:proofErr w:type="gramEnd"/>
      <w:r w:rsidRPr="002F7F93">
        <w:rPr>
          <w:rFonts w:cstheme="minorHAnsi"/>
          <w:sz w:val="24"/>
          <w:szCs w:val="24"/>
          <w:lang w:val="hu-HU"/>
        </w:rPr>
        <w:t xml:space="preserve"> The </w:t>
      </w:r>
      <w:proofErr w:type="spellStart"/>
      <w:r w:rsidRPr="002F7F93">
        <w:rPr>
          <w:rFonts w:cstheme="minorHAnsi"/>
          <w:sz w:val="24"/>
          <w:szCs w:val="24"/>
          <w:lang w:val="hu-HU"/>
        </w:rPr>
        <w:t>Semantic</w:t>
      </w:r>
      <w:proofErr w:type="spellEnd"/>
      <w:r w:rsidRPr="002F7F93">
        <w:rPr>
          <w:rFonts w:cstheme="minorHAnsi"/>
          <w:sz w:val="24"/>
          <w:szCs w:val="24"/>
          <w:lang w:val="hu-HU"/>
        </w:rPr>
        <w:t xml:space="preserve"> </w:t>
      </w:r>
      <w:proofErr w:type="spellStart"/>
      <w:r w:rsidRPr="002F7F93">
        <w:rPr>
          <w:rFonts w:cstheme="minorHAnsi"/>
          <w:sz w:val="24"/>
          <w:szCs w:val="24"/>
          <w:lang w:val="hu-HU"/>
        </w:rPr>
        <w:t>Field</w:t>
      </w:r>
      <w:proofErr w:type="spellEnd"/>
      <w:r w:rsidRPr="002F7F93">
        <w:rPr>
          <w:rFonts w:cstheme="minorHAnsi"/>
          <w:sz w:val="24"/>
          <w:szCs w:val="24"/>
          <w:lang w:val="hu-HU"/>
        </w:rPr>
        <w:t xml:space="preserve"> of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w:t>
      </w:r>
      <w:proofErr w:type="spellStart"/>
      <w:r w:rsidRPr="002F7F93">
        <w:rPr>
          <w:rFonts w:cstheme="minorHAnsi"/>
          <w:sz w:val="24"/>
          <w:szCs w:val="24"/>
          <w:lang w:val="hu-HU"/>
        </w:rPr>
        <w:t>Construction</w:t>
      </w:r>
      <w:proofErr w:type="spellEnd"/>
      <w:r w:rsidRPr="002F7F93">
        <w:rPr>
          <w:rFonts w:cstheme="minorHAnsi"/>
          <w:sz w:val="24"/>
          <w:szCs w:val="24"/>
          <w:lang w:val="hu-HU"/>
        </w:rPr>
        <w:t xml:space="preserve"> "</w:t>
      </w:r>
      <w:proofErr w:type="spellStart"/>
      <w:r w:rsidRPr="002F7F93">
        <w:rPr>
          <w:rFonts w:cstheme="minorHAnsi"/>
          <w:sz w:val="24"/>
          <w:szCs w:val="24"/>
          <w:lang w:val="hu-HU"/>
        </w:rPr>
        <w:t>δοκέω</w:t>
      </w:r>
      <w:proofErr w:type="spellEnd"/>
      <w:r w:rsidRPr="002F7F93">
        <w:rPr>
          <w:rFonts w:cstheme="minorHAnsi"/>
          <w:sz w:val="24"/>
          <w:szCs w:val="24"/>
          <w:lang w:val="hu-HU"/>
        </w:rPr>
        <w:t xml:space="preserve"> + </w:t>
      </w:r>
      <w:proofErr w:type="spellStart"/>
      <w:r w:rsidRPr="002F7F93">
        <w:rPr>
          <w:rFonts w:cstheme="minorHAnsi"/>
          <w:sz w:val="24"/>
          <w:szCs w:val="24"/>
          <w:lang w:val="hu-HU"/>
        </w:rPr>
        <w:t>εἶν</w:t>
      </w:r>
      <w:proofErr w:type="spellEnd"/>
      <w:r w:rsidRPr="002F7F93">
        <w:rPr>
          <w:rFonts w:cstheme="minorHAnsi"/>
          <w:sz w:val="24"/>
          <w:szCs w:val="24"/>
          <w:lang w:val="hu-HU"/>
        </w:rPr>
        <w:t xml:space="preserve">αι" in </w:t>
      </w:r>
      <w:proofErr w:type="spellStart"/>
      <w:r w:rsidRPr="002F7F93">
        <w:rPr>
          <w:rFonts w:cstheme="minorHAnsi"/>
          <w:sz w:val="24"/>
          <w:szCs w:val="24"/>
          <w:lang w:val="hu-HU"/>
        </w:rPr>
        <w:t>Gal</w:t>
      </w:r>
      <w:proofErr w:type="spellEnd"/>
      <w:r w:rsidRPr="002F7F93">
        <w:rPr>
          <w:rFonts w:cstheme="minorHAnsi"/>
          <w:sz w:val="24"/>
          <w:szCs w:val="24"/>
          <w:lang w:val="hu-HU"/>
        </w:rPr>
        <w:t xml:space="preserve"> 2:9 in </w:t>
      </w:r>
      <w:proofErr w:type="spellStart"/>
      <w:r w:rsidRPr="002F7F93">
        <w:rPr>
          <w:rFonts w:cstheme="minorHAnsi"/>
          <w:sz w:val="24"/>
          <w:szCs w:val="24"/>
          <w:lang w:val="hu-HU"/>
        </w:rPr>
        <w:t>the</w:t>
      </w:r>
      <w:proofErr w:type="spellEnd"/>
      <w:r w:rsidRPr="002F7F93">
        <w:rPr>
          <w:rFonts w:cstheme="minorHAnsi"/>
          <w:sz w:val="24"/>
          <w:szCs w:val="24"/>
          <w:lang w:val="hu-HU"/>
        </w:rPr>
        <w:t xml:space="preserve"> Context of </w:t>
      </w:r>
      <w:proofErr w:type="spellStart"/>
      <w:r w:rsidRPr="002F7F93">
        <w:rPr>
          <w:rFonts w:cstheme="minorHAnsi"/>
          <w:sz w:val="24"/>
          <w:szCs w:val="24"/>
          <w:lang w:val="hu-HU"/>
        </w:rPr>
        <w:t>Biblical</w:t>
      </w:r>
      <w:proofErr w:type="spellEnd"/>
      <w:r w:rsidRPr="002F7F93">
        <w:rPr>
          <w:rFonts w:cstheme="minorHAnsi"/>
          <w:sz w:val="24"/>
          <w:szCs w:val="24"/>
          <w:lang w:val="hu-HU"/>
        </w:rPr>
        <w:t xml:space="preserve"> </w:t>
      </w:r>
      <w:proofErr w:type="spellStart"/>
      <w:r w:rsidRPr="002F7F93">
        <w:rPr>
          <w:rFonts w:cstheme="minorHAnsi"/>
          <w:sz w:val="24"/>
          <w:szCs w:val="24"/>
          <w:lang w:val="hu-HU"/>
        </w:rPr>
        <w:t>Terminology</w:t>
      </w:r>
      <w:proofErr w:type="spellEnd"/>
      <w:r w:rsidRPr="002F7F93">
        <w:rPr>
          <w:rFonts w:cstheme="minorHAnsi"/>
          <w:sz w:val="24"/>
          <w:szCs w:val="24"/>
          <w:lang w:val="hu-HU"/>
        </w:rPr>
        <w:t xml:space="preserve">. In: György Benyik </w:t>
      </w:r>
      <w:proofErr w:type="spellStart"/>
      <w:r w:rsidRPr="002F7F93">
        <w:rPr>
          <w:rFonts w:cstheme="minorHAnsi"/>
          <w:sz w:val="24"/>
          <w:szCs w:val="24"/>
          <w:lang w:val="hu-HU"/>
        </w:rPr>
        <w:t>Die</w:t>
      </w:r>
      <w:proofErr w:type="spellEnd"/>
      <w:r w:rsidRPr="002F7F93">
        <w:rPr>
          <w:rFonts w:cstheme="minorHAnsi"/>
          <w:sz w:val="24"/>
          <w:szCs w:val="24"/>
          <w:lang w:val="hu-HU"/>
        </w:rPr>
        <w:t xml:space="preserve"> </w:t>
      </w:r>
      <w:proofErr w:type="spellStart"/>
      <w:r w:rsidRPr="002F7F93">
        <w:rPr>
          <w:rFonts w:cstheme="minorHAnsi"/>
          <w:sz w:val="24"/>
          <w:szCs w:val="24"/>
          <w:lang w:val="hu-HU"/>
        </w:rPr>
        <w:t>Galater</w:t>
      </w:r>
      <w:proofErr w:type="spellEnd"/>
      <w:r w:rsidRPr="002F7F93">
        <w:rPr>
          <w:rFonts w:cstheme="minorHAnsi"/>
          <w:sz w:val="24"/>
          <w:szCs w:val="24"/>
          <w:lang w:val="hu-HU"/>
        </w:rPr>
        <w:t xml:space="preserve"> und </w:t>
      </w:r>
      <w:proofErr w:type="spellStart"/>
      <w:r w:rsidRPr="002F7F93">
        <w:rPr>
          <w:rFonts w:cstheme="minorHAnsi"/>
          <w:sz w:val="24"/>
          <w:szCs w:val="24"/>
          <w:lang w:val="hu-HU"/>
        </w:rPr>
        <w:t>der</w:t>
      </w:r>
      <w:proofErr w:type="spellEnd"/>
      <w:r w:rsidRPr="002F7F93">
        <w:rPr>
          <w:rFonts w:cstheme="minorHAnsi"/>
          <w:sz w:val="24"/>
          <w:szCs w:val="24"/>
          <w:lang w:val="hu-HU"/>
        </w:rPr>
        <w:t xml:space="preserve"> </w:t>
      </w:r>
      <w:proofErr w:type="spellStart"/>
      <w:r w:rsidRPr="002F7F93">
        <w:rPr>
          <w:rFonts w:cstheme="minorHAnsi"/>
          <w:sz w:val="24"/>
          <w:szCs w:val="24"/>
          <w:lang w:val="hu-HU"/>
        </w:rPr>
        <w:t>Brief</w:t>
      </w:r>
      <w:proofErr w:type="spellEnd"/>
      <w:r w:rsidRPr="002F7F93">
        <w:rPr>
          <w:rFonts w:cstheme="minorHAnsi"/>
          <w:sz w:val="24"/>
          <w:szCs w:val="24"/>
          <w:lang w:val="hu-HU"/>
        </w:rPr>
        <w:t xml:space="preserve"> an </w:t>
      </w:r>
      <w:proofErr w:type="spellStart"/>
      <w:r w:rsidRPr="002F7F93">
        <w:rPr>
          <w:rFonts w:cstheme="minorHAnsi"/>
          <w:sz w:val="24"/>
          <w:szCs w:val="24"/>
          <w:lang w:val="hu-HU"/>
        </w:rPr>
        <w:t>die</w:t>
      </w:r>
      <w:proofErr w:type="spellEnd"/>
      <w:r w:rsidRPr="002F7F93">
        <w:rPr>
          <w:rFonts w:cstheme="minorHAnsi"/>
          <w:sz w:val="24"/>
          <w:szCs w:val="24"/>
          <w:lang w:val="hu-HU"/>
        </w:rPr>
        <w:t xml:space="preserve"> </w:t>
      </w:r>
      <w:proofErr w:type="spellStart"/>
      <w:r w:rsidRPr="002F7F93">
        <w:rPr>
          <w:rFonts w:cstheme="minorHAnsi"/>
          <w:sz w:val="24"/>
          <w:szCs w:val="24"/>
          <w:lang w:val="hu-HU"/>
        </w:rPr>
        <w:t>Galater</w:t>
      </w:r>
      <w:proofErr w:type="spellEnd"/>
      <w:r w:rsidRPr="002F7F93">
        <w:rPr>
          <w:rFonts w:cstheme="minorHAnsi"/>
          <w:sz w:val="24"/>
          <w:szCs w:val="24"/>
          <w:lang w:val="hu-HU"/>
        </w:rPr>
        <w:t xml:space="preserve"> (Szeged: Szegedi Nemzetközi Biblikus Konferencia Alapítvány 2022), 293-304.</w:t>
      </w:r>
    </w:p>
    <w:p w14:paraId="4435BE74" w14:textId="264A2732" w:rsidR="00437F43" w:rsidRPr="00AB7A07" w:rsidRDefault="00437F43" w:rsidP="00CC21E9">
      <w:pPr>
        <w:ind w:left="-284"/>
        <w:jc w:val="both"/>
        <w:rPr>
          <w:rFonts w:cstheme="minorHAnsi"/>
          <w:b/>
          <w:sz w:val="24"/>
          <w:szCs w:val="24"/>
          <w:lang w:val="hu-HU"/>
        </w:rPr>
      </w:pPr>
      <w:proofErr w:type="spellStart"/>
      <w:r w:rsidRPr="00AB7A07">
        <w:rPr>
          <w:rFonts w:cstheme="minorHAnsi"/>
          <w:b/>
          <w:sz w:val="24"/>
          <w:szCs w:val="24"/>
          <w:lang w:val="hu-HU"/>
        </w:rPr>
        <w:t>Schimanowski</w:t>
      </w:r>
      <w:proofErr w:type="spellEnd"/>
      <w:r w:rsidRPr="00AB7A07">
        <w:rPr>
          <w:rFonts w:cstheme="minorHAnsi"/>
          <w:b/>
          <w:sz w:val="24"/>
          <w:szCs w:val="24"/>
          <w:lang w:val="hu-HU"/>
        </w:rPr>
        <w:t xml:space="preserve"> Gottfried.</w:t>
      </w:r>
    </w:p>
    <w:p w14:paraId="39304BC9" w14:textId="77777777" w:rsidR="00F1281F" w:rsidRDefault="00437F43" w:rsidP="00597263">
      <w:pPr>
        <w:tabs>
          <w:tab w:val="left" w:pos="1556"/>
          <w:tab w:val="left" w:pos="3243"/>
        </w:tabs>
        <w:spacing w:line="190" w:lineRule="atLeast"/>
        <w:jc w:val="both"/>
        <w:rPr>
          <w:rFonts w:cstheme="minorHAnsi"/>
          <w:b/>
          <w:bCs/>
          <w:sz w:val="24"/>
          <w:szCs w:val="24"/>
        </w:rPr>
      </w:pPr>
      <w:r w:rsidRPr="00412C49">
        <w:rPr>
          <w:rFonts w:cstheme="minorHAnsi"/>
          <w:sz w:val="24"/>
          <w:szCs w:val="24"/>
          <w:lang w:val="hu-HU"/>
        </w:rPr>
        <w:t xml:space="preserve">Gottfried </w:t>
      </w:r>
      <w:proofErr w:type="spellStart"/>
      <w:r w:rsidRPr="00412C49">
        <w:rPr>
          <w:rFonts w:cstheme="minorHAnsi"/>
          <w:sz w:val="24"/>
          <w:szCs w:val="24"/>
          <w:lang w:val="hu-HU"/>
        </w:rPr>
        <w:t>Schimanowski</w:t>
      </w:r>
      <w:proofErr w:type="spellEnd"/>
      <w:r w:rsidR="006F4525" w:rsidRPr="00412C49">
        <w:rPr>
          <w:rFonts w:cstheme="minorHAnsi"/>
          <w:sz w:val="24"/>
          <w:szCs w:val="24"/>
          <w:lang w:val="hu-HU"/>
        </w:rPr>
        <w:t xml:space="preserve"> </w:t>
      </w:r>
      <w:proofErr w:type="spellStart"/>
      <w:r w:rsidR="006F4525" w:rsidRPr="00412C49">
        <w:rPr>
          <w:rFonts w:cstheme="minorHAnsi"/>
          <w:sz w:val="24"/>
          <w:szCs w:val="24"/>
          <w:lang w:val="hu-HU"/>
        </w:rPr>
        <w:t>ist</w:t>
      </w:r>
      <w:proofErr w:type="spellEnd"/>
      <w:r w:rsidRPr="00412C49">
        <w:rPr>
          <w:rFonts w:cstheme="minorHAnsi"/>
          <w:sz w:val="24"/>
          <w:szCs w:val="24"/>
          <w:lang w:val="hu-HU"/>
        </w:rPr>
        <w:t xml:space="preserve"> </w:t>
      </w:r>
      <w:proofErr w:type="spellStart"/>
      <w:r w:rsidRPr="00412C49">
        <w:rPr>
          <w:rFonts w:cstheme="minorHAnsi"/>
          <w:sz w:val="24"/>
          <w:szCs w:val="24"/>
          <w:lang w:val="hu-HU"/>
        </w:rPr>
        <w:t>Pfarrer</w:t>
      </w:r>
      <w:proofErr w:type="spellEnd"/>
      <w:r w:rsidRPr="00412C49">
        <w:rPr>
          <w:rFonts w:cstheme="minorHAnsi"/>
          <w:sz w:val="24"/>
          <w:szCs w:val="24"/>
          <w:lang w:val="hu-HU"/>
        </w:rPr>
        <w:t xml:space="preserve"> </w:t>
      </w:r>
      <w:proofErr w:type="spellStart"/>
      <w:r w:rsidRPr="00412C49">
        <w:rPr>
          <w:rFonts w:cstheme="minorHAnsi"/>
          <w:sz w:val="24"/>
          <w:szCs w:val="24"/>
          <w:lang w:val="hu-HU"/>
        </w:rPr>
        <w:t>im</w:t>
      </w:r>
      <w:proofErr w:type="spellEnd"/>
      <w:r w:rsidRPr="00412C49">
        <w:rPr>
          <w:rFonts w:cstheme="minorHAnsi"/>
          <w:sz w:val="24"/>
          <w:szCs w:val="24"/>
          <w:lang w:val="hu-HU"/>
        </w:rPr>
        <w:t xml:space="preserve"> </w:t>
      </w:r>
      <w:proofErr w:type="spellStart"/>
      <w:r w:rsidRPr="00412C49">
        <w:rPr>
          <w:rFonts w:cstheme="minorHAnsi"/>
          <w:sz w:val="24"/>
          <w:szCs w:val="24"/>
          <w:lang w:val="hu-HU"/>
        </w:rPr>
        <w:t>Ruhestand</w:t>
      </w:r>
      <w:proofErr w:type="spellEnd"/>
      <w:r w:rsidRPr="00412C49">
        <w:rPr>
          <w:rFonts w:cstheme="minorHAnsi"/>
          <w:sz w:val="24"/>
          <w:szCs w:val="24"/>
          <w:lang w:val="hu-HU"/>
        </w:rPr>
        <w:t xml:space="preserve">. </w:t>
      </w:r>
      <w:r w:rsidRPr="00CC21E9">
        <w:rPr>
          <w:rFonts w:cstheme="minorHAnsi"/>
          <w:sz w:val="24"/>
          <w:szCs w:val="24"/>
        </w:rPr>
        <w:t xml:space="preserve">1981 Promotion (Tübingen): Präexistenz und Christologie. Untersuchungen zur Präexistenz von Weisheit und Messias in der Jüdischen Tradition (1. </w:t>
      </w:r>
      <w:r w:rsidR="006F4525" w:rsidRPr="00CC21E9">
        <w:rPr>
          <w:rFonts w:cstheme="minorHAnsi"/>
          <w:sz w:val="24"/>
          <w:szCs w:val="24"/>
        </w:rPr>
        <w:t>g</w:t>
      </w:r>
      <w:r w:rsidRPr="00CC21E9">
        <w:rPr>
          <w:rFonts w:cstheme="minorHAnsi"/>
          <w:sz w:val="24"/>
          <w:szCs w:val="24"/>
        </w:rPr>
        <w:t>rößere Veröffentlichung: WUNT II,17; 1985). 1983</w:t>
      </w:r>
      <w:r w:rsidR="006F4525" w:rsidRPr="00CC21E9">
        <w:rPr>
          <w:rFonts w:cstheme="minorHAnsi"/>
          <w:sz w:val="24"/>
          <w:szCs w:val="24"/>
        </w:rPr>
        <w:t>–</w:t>
      </w:r>
      <w:r w:rsidRPr="00CC21E9">
        <w:rPr>
          <w:rFonts w:cstheme="minorHAnsi"/>
          <w:sz w:val="24"/>
          <w:szCs w:val="24"/>
        </w:rPr>
        <w:t>1989 Pfarrer in Wuppertal. 1989</w:t>
      </w:r>
      <w:r w:rsidR="006F4525" w:rsidRPr="00CC21E9">
        <w:rPr>
          <w:rFonts w:cstheme="minorHAnsi"/>
          <w:sz w:val="24"/>
          <w:szCs w:val="24"/>
        </w:rPr>
        <w:t>–</w:t>
      </w:r>
      <w:r w:rsidRPr="00CC21E9">
        <w:rPr>
          <w:rFonts w:cstheme="minorHAnsi"/>
          <w:sz w:val="24"/>
          <w:szCs w:val="24"/>
        </w:rPr>
        <w:t>1991 Dozent für Neues Testament und Griechisch am Theologischen Seminar der Evangelischen Methodistischen Kirche (Reutlingen). 1991</w:t>
      </w:r>
      <w:r w:rsidR="006F4525" w:rsidRPr="00CC21E9">
        <w:rPr>
          <w:rFonts w:cstheme="minorHAnsi"/>
          <w:sz w:val="24"/>
          <w:szCs w:val="24"/>
        </w:rPr>
        <w:t>–</w:t>
      </w:r>
      <w:r w:rsidRPr="00CC21E9">
        <w:rPr>
          <w:rFonts w:cstheme="minorHAnsi"/>
          <w:sz w:val="24"/>
          <w:szCs w:val="24"/>
        </w:rPr>
        <w:t>1996 Pfarrer der Württembergischen Landeskirche (bei Tübingen). 1996</w:t>
      </w:r>
      <w:r w:rsidR="006F4525" w:rsidRPr="00CC21E9">
        <w:rPr>
          <w:rFonts w:cstheme="minorHAnsi"/>
          <w:sz w:val="24"/>
          <w:szCs w:val="24"/>
        </w:rPr>
        <w:t>–</w:t>
      </w:r>
      <w:r w:rsidRPr="00CC21E9">
        <w:rPr>
          <w:rFonts w:cstheme="minorHAnsi"/>
          <w:sz w:val="24"/>
          <w:szCs w:val="24"/>
        </w:rPr>
        <w:t>1999 Dozent für Biblische Theologie (NT) an der Universität Riga/Lettland. 2000</w:t>
      </w:r>
      <w:r w:rsidR="006F4525" w:rsidRPr="00CC21E9">
        <w:rPr>
          <w:rFonts w:cstheme="minorHAnsi"/>
          <w:sz w:val="24"/>
          <w:szCs w:val="24"/>
        </w:rPr>
        <w:t>–</w:t>
      </w:r>
      <w:r w:rsidRPr="00CC21E9">
        <w:rPr>
          <w:rFonts w:cstheme="minorHAnsi"/>
          <w:sz w:val="24"/>
          <w:szCs w:val="24"/>
        </w:rPr>
        <w:t xml:space="preserve">2003 Mitarbeiter am </w:t>
      </w:r>
      <w:proofErr w:type="spellStart"/>
      <w:r w:rsidRPr="00CC21E9">
        <w:rPr>
          <w:rFonts w:cstheme="minorHAnsi"/>
          <w:sz w:val="24"/>
          <w:szCs w:val="24"/>
        </w:rPr>
        <w:t>Institutum</w:t>
      </w:r>
      <w:proofErr w:type="spellEnd"/>
      <w:r w:rsidRPr="00CC21E9">
        <w:rPr>
          <w:rFonts w:cstheme="minorHAnsi"/>
          <w:sz w:val="24"/>
          <w:szCs w:val="24"/>
        </w:rPr>
        <w:t xml:space="preserve"> </w:t>
      </w:r>
      <w:proofErr w:type="spellStart"/>
      <w:r w:rsidRPr="00CC21E9">
        <w:rPr>
          <w:rFonts w:cstheme="minorHAnsi"/>
          <w:sz w:val="24"/>
          <w:szCs w:val="24"/>
        </w:rPr>
        <w:t>Judaicum</w:t>
      </w:r>
      <w:proofErr w:type="spellEnd"/>
      <w:r w:rsidRPr="00CC21E9">
        <w:rPr>
          <w:rFonts w:cstheme="minorHAnsi"/>
          <w:sz w:val="24"/>
          <w:szCs w:val="24"/>
        </w:rPr>
        <w:t xml:space="preserve"> </w:t>
      </w:r>
      <w:proofErr w:type="spellStart"/>
      <w:r w:rsidRPr="00CC21E9">
        <w:rPr>
          <w:rFonts w:cstheme="minorHAnsi"/>
          <w:sz w:val="24"/>
          <w:szCs w:val="24"/>
        </w:rPr>
        <w:t>Delitzschianum</w:t>
      </w:r>
      <w:proofErr w:type="spellEnd"/>
      <w:r w:rsidRPr="00CC21E9">
        <w:rPr>
          <w:rFonts w:cstheme="minorHAnsi"/>
          <w:sz w:val="24"/>
          <w:szCs w:val="24"/>
        </w:rPr>
        <w:t xml:space="preserve"> in Münster. (2. </w:t>
      </w:r>
      <w:r w:rsidR="006F4525" w:rsidRPr="00CC21E9">
        <w:rPr>
          <w:rFonts w:cstheme="minorHAnsi"/>
          <w:sz w:val="24"/>
          <w:szCs w:val="24"/>
        </w:rPr>
        <w:t>g</w:t>
      </w:r>
      <w:r w:rsidRPr="00CC21E9">
        <w:rPr>
          <w:rFonts w:cstheme="minorHAnsi"/>
          <w:sz w:val="24"/>
          <w:szCs w:val="24"/>
        </w:rPr>
        <w:t>rößere Veröffentlichung: Die Himmlische Liturgie in der Apokalypse des Johannes</w:t>
      </w:r>
      <w:r w:rsidR="006F4525" w:rsidRPr="00CC21E9">
        <w:rPr>
          <w:rFonts w:cstheme="minorHAnsi"/>
          <w:sz w:val="24"/>
          <w:szCs w:val="24"/>
        </w:rPr>
        <w:t>.</w:t>
      </w:r>
      <w:r w:rsidRPr="00CC21E9">
        <w:rPr>
          <w:rFonts w:cstheme="minorHAnsi"/>
          <w:sz w:val="24"/>
          <w:szCs w:val="24"/>
        </w:rPr>
        <w:t xml:space="preserve"> WUNT II,154; 2002). 2003</w:t>
      </w:r>
      <w:r w:rsidR="006F4525" w:rsidRPr="00CC21E9">
        <w:rPr>
          <w:rFonts w:cstheme="minorHAnsi"/>
          <w:sz w:val="24"/>
          <w:szCs w:val="24"/>
        </w:rPr>
        <w:t>–</w:t>
      </w:r>
      <w:r w:rsidRPr="00CC21E9">
        <w:rPr>
          <w:rFonts w:cstheme="minorHAnsi"/>
          <w:sz w:val="24"/>
          <w:szCs w:val="24"/>
        </w:rPr>
        <w:t xml:space="preserve">2015 Schulreferent der Rheinischen Kirche (Saarland).  (3. </w:t>
      </w:r>
      <w:r w:rsidR="006F4525" w:rsidRPr="00CC21E9">
        <w:rPr>
          <w:rFonts w:cstheme="minorHAnsi"/>
          <w:sz w:val="24"/>
          <w:szCs w:val="24"/>
        </w:rPr>
        <w:t>g</w:t>
      </w:r>
      <w:r w:rsidRPr="00CC21E9">
        <w:rPr>
          <w:rFonts w:cstheme="minorHAnsi"/>
          <w:sz w:val="24"/>
          <w:szCs w:val="24"/>
        </w:rPr>
        <w:t xml:space="preserve">rößere Veröffentlichung: Juden und Nichtjuden in Alexandrien. Koexistenz und Konflikte bis zum Pogrom unter Trajan (117 </w:t>
      </w:r>
      <w:proofErr w:type="spellStart"/>
      <w:r w:rsidRPr="00CC21E9">
        <w:rPr>
          <w:rFonts w:cstheme="minorHAnsi"/>
          <w:sz w:val="24"/>
          <w:szCs w:val="24"/>
        </w:rPr>
        <w:t>nChr</w:t>
      </w:r>
      <w:proofErr w:type="spellEnd"/>
      <w:r w:rsidRPr="00CC21E9">
        <w:rPr>
          <w:rFonts w:cstheme="minorHAnsi"/>
          <w:sz w:val="24"/>
          <w:szCs w:val="24"/>
        </w:rPr>
        <w:t xml:space="preserve">.), </w:t>
      </w:r>
      <w:proofErr w:type="spellStart"/>
      <w:r w:rsidRPr="00CC21E9">
        <w:rPr>
          <w:rFonts w:cstheme="minorHAnsi"/>
          <w:sz w:val="24"/>
          <w:szCs w:val="24"/>
        </w:rPr>
        <w:t>MJSt</w:t>
      </w:r>
      <w:proofErr w:type="spellEnd"/>
      <w:r w:rsidRPr="00CC21E9">
        <w:rPr>
          <w:rFonts w:cstheme="minorHAnsi"/>
          <w:sz w:val="24"/>
          <w:szCs w:val="24"/>
        </w:rPr>
        <w:t xml:space="preserve"> 18; 2006.</w:t>
      </w:r>
      <w:r w:rsidR="006F4525" w:rsidRPr="00CC21E9">
        <w:rPr>
          <w:rFonts w:cstheme="minorHAnsi"/>
          <w:sz w:val="24"/>
          <w:szCs w:val="24"/>
        </w:rPr>
        <w:t>)</w:t>
      </w:r>
      <w:r w:rsidR="00D90C69" w:rsidRPr="00CC21E9">
        <w:rPr>
          <w:rFonts w:cstheme="minorHAnsi"/>
          <w:b/>
          <w:bCs/>
          <w:sz w:val="24"/>
          <w:szCs w:val="24"/>
        </w:rPr>
        <w:t xml:space="preserve"> </w:t>
      </w:r>
    </w:p>
    <w:p w14:paraId="5C6CCA84" w14:textId="49409B8C" w:rsidR="00597263" w:rsidRPr="003D6ACC" w:rsidRDefault="00F1281F" w:rsidP="00597263">
      <w:pPr>
        <w:tabs>
          <w:tab w:val="left" w:pos="1556"/>
          <w:tab w:val="left" w:pos="3243"/>
        </w:tabs>
        <w:spacing w:line="190" w:lineRule="atLeast"/>
        <w:jc w:val="both"/>
        <w:rPr>
          <w:rFonts w:cstheme="minorHAnsi"/>
          <w:b/>
          <w:bCs/>
          <w:sz w:val="24"/>
          <w:szCs w:val="24"/>
        </w:rPr>
      </w:pPr>
      <w:r w:rsidRPr="003D6ACC">
        <w:rPr>
          <w:rFonts w:eastAsia="Times New Roman" w:cstheme="minorHAnsi"/>
          <w:b/>
          <w:bCs/>
          <w:sz w:val="24"/>
          <w:szCs w:val="24"/>
          <w:lang w:val="hu-HU" w:eastAsia="de-DE"/>
        </w:rPr>
        <w:t>Szabó Balázs</w:t>
      </w:r>
      <w:r w:rsidR="003D6ACC">
        <w:rPr>
          <w:rFonts w:eastAsia="Times New Roman" w:cstheme="minorHAnsi"/>
          <w:b/>
          <w:bCs/>
          <w:sz w:val="24"/>
          <w:szCs w:val="24"/>
          <w:lang w:val="hu-HU" w:eastAsia="de-DE"/>
        </w:rPr>
        <w:t xml:space="preserve"> - </w:t>
      </w:r>
      <w:r w:rsidR="003D6ACC" w:rsidRPr="003D6ACC">
        <w:rPr>
          <w:rFonts w:eastAsia="Times New Roman" w:cstheme="minorHAnsi"/>
          <w:b/>
          <w:bCs/>
          <w:color w:val="FF0000"/>
          <w:sz w:val="24"/>
          <w:szCs w:val="24"/>
          <w:lang w:val="hu-HU" w:eastAsia="de-DE"/>
        </w:rPr>
        <w:t>Curriculum</w:t>
      </w:r>
    </w:p>
    <w:p w14:paraId="141FAEBB" w14:textId="5783B65B" w:rsidR="00C91C71" w:rsidRPr="00C91C71" w:rsidRDefault="0013778C" w:rsidP="00C91C71">
      <w:pPr>
        <w:ind w:left="-284"/>
        <w:jc w:val="both"/>
        <w:rPr>
          <w:rFonts w:cstheme="minorHAnsi"/>
          <w:b/>
          <w:sz w:val="24"/>
          <w:szCs w:val="24"/>
          <w:lang w:val="hu-HU"/>
        </w:rPr>
      </w:pPr>
      <w:r w:rsidRPr="00C91C71">
        <w:rPr>
          <w:rFonts w:cstheme="minorHAnsi"/>
          <w:b/>
          <w:sz w:val="24"/>
          <w:szCs w:val="24"/>
          <w:lang w:val="hu-HU"/>
        </w:rPr>
        <w:t xml:space="preserve">Szabó </w:t>
      </w:r>
      <w:r w:rsidR="00C91C71" w:rsidRPr="00581E71">
        <w:rPr>
          <w:rFonts w:cstheme="minorHAnsi"/>
          <w:sz w:val="24"/>
          <w:szCs w:val="24"/>
          <w:lang w:val="hu-HU"/>
        </w:rPr>
        <w:t>Mi</w:t>
      </w:r>
      <w:r w:rsidR="00C91C71" w:rsidRPr="00C91C71">
        <w:rPr>
          <w:rFonts w:cstheme="minorHAnsi"/>
          <w:b/>
          <w:sz w:val="24"/>
          <w:szCs w:val="24"/>
          <w:lang w:val="hu-HU"/>
        </w:rPr>
        <w:t xml:space="preserve">klós </w:t>
      </w:r>
    </w:p>
    <w:p w14:paraId="1D522F47" w14:textId="1E7EF1CF" w:rsidR="00C91C71" w:rsidRDefault="00C91C71" w:rsidP="00C91C71">
      <w:pPr>
        <w:ind w:left="-284"/>
        <w:jc w:val="both"/>
        <w:rPr>
          <w:rFonts w:cstheme="minorHAnsi"/>
          <w:bCs/>
          <w:sz w:val="24"/>
          <w:szCs w:val="24"/>
          <w:lang w:val="hu-HU"/>
        </w:rPr>
      </w:pPr>
      <w:r w:rsidRPr="00C91C71">
        <w:rPr>
          <w:rFonts w:cstheme="minorHAnsi"/>
          <w:bCs/>
          <w:sz w:val="24"/>
          <w:szCs w:val="24"/>
          <w:lang w:val="hu-HU"/>
        </w:rPr>
        <w:t xml:space="preserve">Miklós Szabó </w:t>
      </w:r>
      <w:proofErr w:type="spellStart"/>
      <w:r w:rsidRPr="00C91C71">
        <w:rPr>
          <w:rFonts w:cstheme="minorHAnsi"/>
          <w:bCs/>
          <w:sz w:val="24"/>
          <w:szCs w:val="24"/>
          <w:lang w:val="hu-HU"/>
        </w:rPr>
        <w:t>completed</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his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theological</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studies</w:t>
      </w:r>
      <w:proofErr w:type="spellEnd"/>
      <w:r w:rsidRPr="00C91C71">
        <w:rPr>
          <w:rFonts w:cstheme="minorHAnsi"/>
          <w:bCs/>
          <w:sz w:val="24"/>
          <w:szCs w:val="24"/>
          <w:lang w:val="hu-HU"/>
        </w:rPr>
        <w:t xml:space="preserve"> in Szeged and Budapest. </w:t>
      </w:r>
      <w:proofErr w:type="spellStart"/>
      <w:r w:rsidRPr="00C91C71">
        <w:rPr>
          <w:rFonts w:cstheme="minorHAnsi"/>
          <w:bCs/>
          <w:sz w:val="24"/>
          <w:szCs w:val="24"/>
          <w:lang w:val="hu-HU"/>
        </w:rPr>
        <w:t>Between</w:t>
      </w:r>
      <w:proofErr w:type="spellEnd"/>
      <w:r w:rsidRPr="00C91C71">
        <w:rPr>
          <w:rFonts w:cstheme="minorHAnsi"/>
          <w:bCs/>
          <w:sz w:val="24"/>
          <w:szCs w:val="24"/>
          <w:lang w:val="hu-HU"/>
        </w:rPr>
        <w:t xml:space="preserve"> 2007 and 2011, he </w:t>
      </w:r>
      <w:proofErr w:type="spellStart"/>
      <w:r w:rsidRPr="00C91C71">
        <w:rPr>
          <w:rFonts w:cstheme="minorHAnsi"/>
          <w:bCs/>
          <w:sz w:val="24"/>
          <w:szCs w:val="24"/>
          <w:lang w:val="hu-HU"/>
        </w:rPr>
        <w:t>pursued</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biblical</w:t>
      </w:r>
      <w:proofErr w:type="spellEnd"/>
      <w:r w:rsidRPr="00C91C71">
        <w:rPr>
          <w:rFonts w:cstheme="minorHAnsi"/>
          <w:bCs/>
          <w:sz w:val="24"/>
          <w:szCs w:val="24"/>
          <w:lang w:val="hu-HU"/>
        </w:rPr>
        <w:t xml:space="preserve"> and </w:t>
      </w:r>
      <w:proofErr w:type="spellStart"/>
      <w:r w:rsidRPr="00C91C71">
        <w:rPr>
          <w:rFonts w:cstheme="minorHAnsi"/>
          <w:bCs/>
          <w:sz w:val="24"/>
          <w:szCs w:val="24"/>
          <w:lang w:val="hu-HU"/>
        </w:rPr>
        <w:t>archaeological</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studies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at</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Studium</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Biblicum</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Franciscanum</w:t>
      </w:r>
      <w:proofErr w:type="spellEnd"/>
      <w:r w:rsidRPr="00C91C71">
        <w:rPr>
          <w:rFonts w:cstheme="minorHAnsi"/>
          <w:bCs/>
          <w:sz w:val="24"/>
          <w:szCs w:val="24"/>
          <w:lang w:val="hu-HU"/>
        </w:rPr>
        <w:t xml:space="preserve"> in </w:t>
      </w:r>
      <w:proofErr w:type="spellStart"/>
      <w:r w:rsidRPr="00C91C71">
        <w:rPr>
          <w:rFonts w:cstheme="minorHAnsi"/>
          <w:bCs/>
          <w:sz w:val="24"/>
          <w:szCs w:val="24"/>
          <w:lang w:val="hu-HU"/>
        </w:rPr>
        <w:lastRenderedPageBreak/>
        <w:t>Jerusalem</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From</w:t>
      </w:r>
      <w:proofErr w:type="spellEnd"/>
      <w:r w:rsidRPr="00C91C71">
        <w:rPr>
          <w:rFonts w:cstheme="minorHAnsi"/>
          <w:bCs/>
          <w:sz w:val="24"/>
          <w:szCs w:val="24"/>
          <w:lang w:val="hu-HU"/>
        </w:rPr>
        <w:t xml:space="preserve"> 2012 </w:t>
      </w:r>
      <w:proofErr w:type="spellStart"/>
      <w:r w:rsidRPr="00C91C71">
        <w:rPr>
          <w:rFonts w:cstheme="minorHAnsi"/>
          <w:bCs/>
          <w:sz w:val="24"/>
          <w:szCs w:val="24"/>
          <w:lang w:val="hu-HU"/>
        </w:rPr>
        <w:t>to</w:t>
      </w:r>
      <w:proofErr w:type="spellEnd"/>
      <w:r w:rsidRPr="00C91C71">
        <w:rPr>
          <w:rFonts w:cstheme="minorHAnsi"/>
          <w:bCs/>
          <w:sz w:val="24"/>
          <w:szCs w:val="24"/>
          <w:lang w:val="hu-HU"/>
        </w:rPr>
        <w:t xml:space="preserve"> 2019, he </w:t>
      </w:r>
      <w:proofErr w:type="spellStart"/>
      <w:r w:rsidRPr="00C91C71">
        <w:rPr>
          <w:rFonts w:cstheme="minorHAnsi"/>
          <w:bCs/>
          <w:sz w:val="24"/>
          <w:szCs w:val="24"/>
          <w:lang w:val="hu-HU"/>
        </w:rPr>
        <w:t>taught</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biblical</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subjects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at</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Sapientia </w:t>
      </w:r>
      <w:proofErr w:type="spellStart"/>
      <w:r w:rsidRPr="00C91C71">
        <w:rPr>
          <w:rFonts w:cstheme="minorHAnsi"/>
          <w:bCs/>
          <w:sz w:val="24"/>
          <w:szCs w:val="24"/>
          <w:lang w:val="hu-HU"/>
        </w:rPr>
        <w:t>Theological</w:t>
      </w:r>
      <w:proofErr w:type="spellEnd"/>
      <w:r w:rsidRPr="00C91C71">
        <w:rPr>
          <w:rFonts w:cstheme="minorHAnsi"/>
          <w:bCs/>
          <w:sz w:val="24"/>
          <w:szCs w:val="24"/>
          <w:lang w:val="hu-HU"/>
        </w:rPr>
        <w:t xml:space="preserve"> College, </w:t>
      </w:r>
      <w:proofErr w:type="spellStart"/>
      <w:r w:rsidRPr="00C91C71">
        <w:rPr>
          <w:rFonts w:cstheme="minorHAnsi"/>
          <w:bCs/>
          <w:sz w:val="24"/>
          <w:szCs w:val="24"/>
          <w:lang w:val="hu-HU"/>
        </w:rPr>
        <w:t>while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also</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serving</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as</w:t>
      </w:r>
      <w:proofErr w:type="spellEnd"/>
      <w:r w:rsidRPr="00C91C71">
        <w:rPr>
          <w:rFonts w:cstheme="minorHAnsi"/>
          <w:bCs/>
          <w:sz w:val="24"/>
          <w:szCs w:val="24"/>
          <w:lang w:val="hu-HU"/>
        </w:rPr>
        <w:t xml:space="preserve"> a part-</w:t>
      </w:r>
      <w:proofErr w:type="spellStart"/>
      <w:r w:rsidRPr="00C91C71">
        <w:rPr>
          <w:rFonts w:cstheme="minorHAnsi"/>
          <w:bCs/>
          <w:sz w:val="24"/>
          <w:szCs w:val="24"/>
          <w:lang w:val="hu-HU"/>
        </w:rPr>
        <w:t>time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lecturer</w:t>
      </w:r>
      <w:proofErr w:type="spellEnd"/>
      <w:r w:rsidRPr="00C91C71">
        <w:rPr>
          <w:rFonts w:cstheme="minorHAnsi"/>
          <w:bCs/>
          <w:sz w:val="24"/>
          <w:szCs w:val="24"/>
          <w:lang w:val="hu-HU"/>
        </w:rPr>
        <w:t xml:space="preserve"> in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liberal</w:t>
      </w:r>
      <w:proofErr w:type="spellEnd"/>
      <w:r w:rsidRPr="00C91C71">
        <w:rPr>
          <w:rFonts w:cstheme="minorHAnsi"/>
          <w:bCs/>
          <w:sz w:val="24"/>
          <w:szCs w:val="24"/>
          <w:lang w:val="hu-HU"/>
        </w:rPr>
        <w:t xml:space="preserve"> arts program </w:t>
      </w:r>
      <w:proofErr w:type="spellStart"/>
      <w:r w:rsidRPr="00C91C71">
        <w:rPr>
          <w:rFonts w:cstheme="minorHAnsi"/>
          <w:bCs/>
          <w:sz w:val="24"/>
          <w:szCs w:val="24"/>
          <w:lang w:val="hu-HU"/>
        </w:rPr>
        <w:t>at</w:t>
      </w:r>
      <w:proofErr w:type="spellEnd"/>
      <w:r w:rsidRPr="00C91C71">
        <w:rPr>
          <w:rFonts w:cstheme="minorHAnsi"/>
          <w:bCs/>
          <w:sz w:val="24"/>
          <w:szCs w:val="24"/>
          <w:lang w:val="hu-HU"/>
        </w:rPr>
        <w:t xml:space="preserve"> Károli Gáspár University of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Reformed</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Church</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well</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at</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Catholic</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Theology</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faculties</w:t>
      </w:r>
      <w:proofErr w:type="spellEnd"/>
      <w:r w:rsidRPr="00C91C71">
        <w:rPr>
          <w:rFonts w:cstheme="minorHAnsi"/>
          <w:bCs/>
          <w:sz w:val="24"/>
          <w:szCs w:val="24"/>
          <w:lang w:val="hu-HU"/>
        </w:rPr>
        <w:t xml:space="preserve"> in Cluj-Napoca and Bratislava. He </w:t>
      </w:r>
      <w:proofErr w:type="spellStart"/>
      <w:r w:rsidRPr="00C91C71">
        <w:rPr>
          <w:rFonts w:cstheme="minorHAnsi"/>
          <w:bCs/>
          <w:sz w:val="24"/>
          <w:szCs w:val="24"/>
          <w:lang w:val="hu-HU"/>
        </w:rPr>
        <w:t>defended</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his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doctoral</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dissertation</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on</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heroic</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figures</w:t>
      </w:r>
      <w:proofErr w:type="spellEnd"/>
      <w:r w:rsidRPr="00C91C71">
        <w:rPr>
          <w:rFonts w:cstheme="minorHAnsi"/>
          <w:bCs/>
          <w:sz w:val="24"/>
          <w:szCs w:val="24"/>
          <w:lang w:val="hu-HU"/>
        </w:rPr>
        <w:t xml:space="preserve"> in </w:t>
      </w:r>
      <w:proofErr w:type="spellStart"/>
      <w:r w:rsidRPr="00C91C71">
        <w:rPr>
          <w:rFonts w:cstheme="minorHAnsi"/>
          <w:bCs/>
          <w:sz w:val="24"/>
          <w:szCs w:val="24"/>
          <w:lang w:val="hu-HU"/>
        </w:rPr>
        <w:t>Chapter</w:t>
      </w:r>
      <w:proofErr w:type="spellEnd"/>
      <w:r w:rsidRPr="00C91C71">
        <w:rPr>
          <w:rFonts w:cstheme="minorHAnsi"/>
          <w:bCs/>
          <w:sz w:val="24"/>
          <w:szCs w:val="24"/>
          <w:lang w:val="hu-HU"/>
        </w:rPr>
        <w:t xml:space="preserve"> 11 of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Epistle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to</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Hebrews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at</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Babeș</w:t>
      </w:r>
      <w:proofErr w:type="spellEnd"/>
      <w:r w:rsidRPr="00C91C71">
        <w:rPr>
          <w:rFonts w:cstheme="minorHAnsi"/>
          <w:bCs/>
          <w:sz w:val="24"/>
          <w:szCs w:val="24"/>
          <w:lang w:val="hu-HU"/>
        </w:rPr>
        <w:t xml:space="preserve">-Bolyai University in </w:t>
      </w:r>
      <w:proofErr w:type="gramStart"/>
      <w:r w:rsidRPr="00C91C71">
        <w:rPr>
          <w:rFonts w:cstheme="minorHAnsi"/>
          <w:bCs/>
          <w:sz w:val="24"/>
          <w:szCs w:val="24"/>
          <w:lang w:val="hu-HU"/>
        </w:rPr>
        <w:t>December</w:t>
      </w:r>
      <w:proofErr w:type="gramEnd"/>
      <w:r w:rsidRPr="00C91C71">
        <w:rPr>
          <w:rFonts w:cstheme="minorHAnsi"/>
          <w:bCs/>
          <w:sz w:val="24"/>
          <w:szCs w:val="24"/>
          <w:lang w:val="hu-HU"/>
        </w:rPr>
        <w:t xml:space="preserve"> 2023. </w:t>
      </w:r>
      <w:proofErr w:type="spellStart"/>
      <w:r w:rsidRPr="00C91C71">
        <w:rPr>
          <w:rFonts w:cstheme="minorHAnsi"/>
          <w:bCs/>
          <w:sz w:val="24"/>
          <w:szCs w:val="24"/>
          <w:lang w:val="hu-HU"/>
        </w:rPr>
        <w:t>His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research</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interests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include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Hellenistic</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Judaism</w:t>
      </w:r>
      <w:proofErr w:type="spellEnd"/>
      <w:r w:rsidRPr="00C91C71">
        <w:rPr>
          <w:rFonts w:cstheme="minorHAnsi"/>
          <w:bCs/>
          <w:sz w:val="24"/>
          <w:szCs w:val="24"/>
          <w:lang w:val="hu-HU"/>
        </w:rPr>
        <w:t xml:space="preserve"> and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Jewish</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background</w:t>
      </w:r>
      <w:proofErr w:type="spellEnd"/>
      <w:r w:rsidRPr="00C91C71">
        <w:rPr>
          <w:rFonts w:cstheme="minorHAnsi"/>
          <w:bCs/>
          <w:sz w:val="24"/>
          <w:szCs w:val="24"/>
          <w:lang w:val="hu-HU"/>
        </w:rPr>
        <w:t xml:space="preserve"> of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New </w:t>
      </w:r>
      <w:proofErr w:type="spellStart"/>
      <w:r w:rsidRPr="00C91C71">
        <w:rPr>
          <w:rFonts w:cstheme="minorHAnsi"/>
          <w:bCs/>
          <w:sz w:val="24"/>
          <w:szCs w:val="24"/>
          <w:lang w:val="hu-HU"/>
        </w:rPr>
        <w:t>Testament</w:t>
      </w:r>
      <w:proofErr w:type="spellEnd"/>
      <w:r w:rsidRPr="00C91C71">
        <w:rPr>
          <w:rFonts w:cstheme="minorHAnsi"/>
          <w:bCs/>
          <w:sz w:val="24"/>
          <w:szCs w:val="24"/>
          <w:lang w:val="hu-HU"/>
        </w:rPr>
        <w:t xml:space="preserve">. He has </w:t>
      </w:r>
      <w:proofErr w:type="spellStart"/>
      <w:r w:rsidRPr="00C91C71">
        <w:rPr>
          <w:rFonts w:cstheme="minorHAnsi"/>
          <w:bCs/>
          <w:sz w:val="24"/>
          <w:szCs w:val="24"/>
          <w:lang w:val="hu-HU"/>
        </w:rPr>
        <w:t>translated</w:t>
      </w:r>
      <w:proofErr w:type="spellEnd"/>
      <w:r w:rsidRPr="00C91C71">
        <w:rPr>
          <w:rFonts w:cstheme="minorHAnsi"/>
          <w:bCs/>
          <w:sz w:val="24"/>
          <w:szCs w:val="24"/>
          <w:lang w:val="hu-HU"/>
        </w:rPr>
        <w:t xml:space="preserve"> and </w:t>
      </w:r>
      <w:proofErr w:type="spellStart"/>
      <w:r w:rsidRPr="00C91C71">
        <w:rPr>
          <w:rFonts w:cstheme="minorHAnsi"/>
          <w:bCs/>
          <w:sz w:val="24"/>
          <w:szCs w:val="24"/>
          <w:lang w:val="hu-HU"/>
        </w:rPr>
        <w:t>continues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to</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translate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primary</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texts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Psalms</w:t>
      </w:r>
      <w:proofErr w:type="spellEnd"/>
      <w:r w:rsidRPr="00C91C71">
        <w:rPr>
          <w:rFonts w:cstheme="minorHAnsi"/>
          <w:bCs/>
          <w:sz w:val="24"/>
          <w:szCs w:val="24"/>
          <w:lang w:val="hu-HU"/>
        </w:rPr>
        <w:t xml:space="preserve"> of </w:t>
      </w:r>
      <w:proofErr w:type="spellStart"/>
      <w:r w:rsidRPr="00C91C71">
        <w:rPr>
          <w:rFonts w:cstheme="minorHAnsi"/>
          <w:bCs/>
          <w:sz w:val="24"/>
          <w:szCs w:val="24"/>
          <w:lang w:val="hu-HU"/>
        </w:rPr>
        <w:t>Solomon</w:t>
      </w:r>
      <w:proofErr w:type="spellEnd"/>
      <w:r w:rsidRPr="00C91C71">
        <w:rPr>
          <w:rFonts w:cstheme="minorHAnsi"/>
          <w:bCs/>
          <w:sz w:val="24"/>
          <w:szCs w:val="24"/>
          <w:lang w:val="hu-HU"/>
        </w:rPr>
        <w:t xml:space="preserve">) and </w:t>
      </w:r>
      <w:proofErr w:type="spellStart"/>
      <w:r w:rsidRPr="00C91C71">
        <w:rPr>
          <w:rFonts w:cstheme="minorHAnsi"/>
          <w:bCs/>
          <w:sz w:val="24"/>
          <w:szCs w:val="24"/>
          <w:lang w:val="hu-HU"/>
        </w:rPr>
        <w:t>scholarly</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works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into</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Hungarian</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e.g</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biblical</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studies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by</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Frédéric</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Manns</w:t>
      </w:r>
      <w:proofErr w:type="spellEnd"/>
      <w:r w:rsidRPr="00C91C71">
        <w:rPr>
          <w:rFonts w:cstheme="minorHAnsi"/>
          <w:bCs/>
          <w:sz w:val="24"/>
          <w:szCs w:val="24"/>
          <w:lang w:val="hu-HU"/>
        </w:rPr>
        <w:t xml:space="preserve"> and Luca </w:t>
      </w:r>
      <w:proofErr w:type="spellStart"/>
      <w:r w:rsidRPr="00C91C71">
        <w:rPr>
          <w:rFonts w:cstheme="minorHAnsi"/>
          <w:bCs/>
          <w:sz w:val="24"/>
          <w:szCs w:val="24"/>
          <w:lang w:val="hu-HU"/>
        </w:rPr>
        <w:t>Mazzinghi</w:t>
      </w:r>
      <w:proofErr w:type="spellEnd"/>
      <w:r w:rsidRPr="00C91C71">
        <w:rPr>
          <w:rFonts w:cstheme="minorHAnsi"/>
          <w:bCs/>
          <w:sz w:val="24"/>
          <w:szCs w:val="24"/>
          <w:lang w:val="hu-HU"/>
        </w:rPr>
        <w:t xml:space="preserve">). He is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founding</w:t>
      </w:r>
      <w:proofErr w:type="spellEnd"/>
      <w:r w:rsidRPr="00C91C71">
        <w:rPr>
          <w:rFonts w:cstheme="minorHAnsi"/>
          <w:bCs/>
          <w:sz w:val="24"/>
          <w:szCs w:val="24"/>
          <w:lang w:val="hu-HU"/>
        </w:rPr>
        <w:t xml:space="preserve"> editor of bibliakultura.blog.hu, </w:t>
      </w:r>
      <w:proofErr w:type="spellStart"/>
      <w:r w:rsidRPr="00C91C71">
        <w:rPr>
          <w:rFonts w:cstheme="minorHAnsi"/>
          <w:bCs/>
          <w:sz w:val="24"/>
          <w:szCs w:val="24"/>
          <w:lang w:val="hu-HU"/>
        </w:rPr>
        <w:t>where</w:t>
      </w:r>
      <w:proofErr w:type="spellEnd"/>
      <w:r w:rsidRPr="00C91C71">
        <w:rPr>
          <w:rFonts w:cstheme="minorHAnsi"/>
          <w:bCs/>
          <w:sz w:val="24"/>
          <w:szCs w:val="24"/>
          <w:lang w:val="hu-HU"/>
        </w:rPr>
        <w:t xml:space="preserve"> he </w:t>
      </w:r>
      <w:proofErr w:type="spellStart"/>
      <w:r w:rsidRPr="00C91C71">
        <w:rPr>
          <w:rFonts w:cstheme="minorHAnsi"/>
          <w:bCs/>
          <w:sz w:val="24"/>
          <w:szCs w:val="24"/>
          <w:lang w:val="hu-HU"/>
        </w:rPr>
        <w:t>publishes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valuable</w:t>
      </w:r>
      <w:proofErr w:type="spellEnd"/>
      <w:r w:rsidRPr="00C91C71">
        <w:rPr>
          <w:rFonts w:cstheme="minorHAnsi"/>
          <w:bCs/>
          <w:sz w:val="24"/>
          <w:szCs w:val="24"/>
          <w:lang w:val="hu-HU"/>
        </w:rPr>
        <w:t xml:space="preserve"> and </w:t>
      </w:r>
      <w:proofErr w:type="spellStart"/>
      <w:r w:rsidRPr="00C91C71">
        <w:rPr>
          <w:rFonts w:cstheme="minorHAnsi"/>
          <w:bCs/>
          <w:sz w:val="24"/>
          <w:szCs w:val="24"/>
          <w:lang w:val="hu-HU"/>
        </w:rPr>
        <w:t>informative</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content</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on</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biblical</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studies</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Currently</w:t>
      </w:r>
      <w:proofErr w:type="spellEnd"/>
      <w:r w:rsidRPr="00C91C71">
        <w:rPr>
          <w:rFonts w:cstheme="minorHAnsi"/>
          <w:bCs/>
          <w:sz w:val="24"/>
          <w:szCs w:val="24"/>
          <w:lang w:val="hu-HU"/>
        </w:rPr>
        <w:t xml:space="preserve">, he is a </w:t>
      </w:r>
      <w:proofErr w:type="spellStart"/>
      <w:r w:rsidRPr="00C91C71">
        <w:rPr>
          <w:rFonts w:cstheme="minorHAnsi"/>
          <w:bCs/>
          <w:sz w:val="24"/>
          <w:szCs w:val="24"/>
          <w:lang w:val="hu-HU"/>
        </w:rPr>
        <w:t>staff</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member</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at</w:t>
      </w:r>
      <w:proofErr w:type="spellEnd"/>
      <w:r w:rsidRPr="00C91C71">
        <w:rPr>
          <w:rFonts w:cstheme="minorHAnsi"/>
          <w:bCs/>
          <w:sz w:val="24"/>
          <w:szCs w:val="24"/>
          <w:lang w:val="hu-HU"/>
        </w:rPr>
        <w:t xml:space="preserve"> </w:t>
      </w:r>
      <w:proofErr w:type="spellStart"/>
      <w:r w:rsidRPr="00C91C71">
        <w:rPr>
          <w:rFonts w:cstheme="minorHAnsi"/>
          <w:bCs/>
          <w:sz w:val="24"/>
          <w:szCs w:val="24"/>
          <w:lang w:val="hu-HU"/>
        </w:rPr>
        <w:t>the</w:t>
      </w:r>
      <w:proofErr w:type="spellEnd"/>
      <w:r w:rsidRPr="00C91C71">
        <w:rPr>
          <w:rFonts w:cstheme="minorHAnsi"/>
          <w:bCs/>
          <w:sz w:val="24"/>
          <w:szCs w:val="24"/>
          <w:lang w:val="hu-HU"/>
        </w:rPr>
        <w:t xml:space="preserve"> Ludovika – University of Public Service.</w:t>
      </w:r>
    </w:p>
    <w:p w14:paraId="21DB65C3" w14:textId="10232440" w:rsidR="0013778C" w:rsidRDefault="0013778C" w:rsidP="00C91C71">
      <w:pPr>
        <w:ind w:left="-284"/>
        <w:jc w:val="both"/>
        <w:rPr>
          <w:rFonts w:cstheme="minorHAnsi"/>
          <w:b/>
          <w:sz w:val="24"/>
          <w:szCs w:val="24"/>
          <w:lang w:val="hu-HU"/>
        </w:rPr>
      </w:pPr>
    </w:p>
    <w:p w14:paraId="4289CA30" w14:textId="341A4AAA" w:rsidR="00BB603A" w:rsidRPr="00BB603A" w:rsidRDefault="00BB603A" w:rsidP="00D429B1">
      <w:pPr>
        <w:tabs>
          <w:tab w:val="left" w:pos="7543"/>
        </w:tabs>
        <w:ind w:left="-284"/>
        <w:jc w:val="both"/>
        <w:rPr>
          <w:rFonts w:cstheme="minorHAnsi"/>
          <w:b/>
          <w:sz w:val="24"/>
          <w:szCs w:val="24"/>
        </w:rPr>
      </w:pPr>
      <w:r w:rsidRPr="00BB603A">
        <w:rPr>
          <w:rFonts w:cstheme="minorHAnsi"/>
          <w:b/>
          <w:sz w:val="24"/>
          <w:szCs w:val="24"/>
        </w:rPr>
        <w:t xml:space="preserve">Szabolcs </w:t>
      </w:r>
      <w:proofErr w:type="spellStart"/>
      <w:r w:rsidRPr="00BB603A">
        <w:rPr>
          <w:rFonts w:cstheme="minorHAnsi"/>
          <w:b/>
          <w:sz w:val="24"/>
          <w:szCs w:val="24"/>
        </w:rPr>
        <w:t>Anzelm</w:t>
      </w:r>
      <w:proofErr w:type="spellEnd"/>
      <w:r w:rsidRPr="00BB603A">
        <w:rPr>
          <w:rFonts w:cstheme="minorHAnsi"/>
          <w:b/>
          <w:sz w:val="24"/>
          <w:szCs w:val="24"/>
        </w:rPr>
        <w:t xml:space="preserve"> </w:t>
      </w:r>
      <w:proofErr w:type="spellStart"/>
      <w:r w:rsidRPr="00BB603A">
        <w:rPr>
          <w:rFonts w:cstheme="minorHAnsi"/>
          <w:b/>
          <w:sz w:val="24"/>
          <w:szCs w:val="24"/>
        </w:rPr>
        <w:t>Szuromi</w:t>
      </w:r>
      <w:proofErr w:type="spellEnd"/>
      <w:r w:rsidRPr="00BB603A">
        <w:rPr>
          <w:rFonts w:cstheme="minorHAnsi"/>
          <w:b/>
          <w:sz w:val="24"/>
          <w:szCs w:val="24"/>
        </w:rPr>
        <w:t xml:space="preserve">, </w:t>
      </w:r>
      <w:proofErr w:type="spellStart"/>
      <w:r w:rsidRPr="00BB603A">
        <w:rPr>
          <w:rFonts w:cstheme="minorHAnsi"/>
          <w:b/>
          <w:sz w:val="24"/>
          <w:szCs w:val="24"/>
        </w:rPr>
        <w:t>O.Praem</w:t>
      </w:r>
      <w:proofErr w:type="spellEnd"/>
      <w:r w:rsidRPr="00BB603A">
        <w:rPr>
          <w:rFonts w:cstheme="minorHAnsi"/>
          <w:b/>
          <w:sz w:val="24"/>
          <w:szCs w:val="24"/>
        </w:rPr>
        <w:t>.</w:t>
      </w:r>
      <w:r w:rsidR="00D429B1">
        <w:rPr>
          <w:rFonts w:cstheme="minorHAnsi"/>
          <w:b/>
          <w:sz w:val="24"/>
          <w:szCs w:val="24"/>
        </w:rPr>
        <w:tab/>
      </w:r>
    </w:p>
    <w:p w14:paraId="54DFFC27" w14:textId="1BA613B2" w:rsidR="0013778C" w:rsidRPr="00BB603A" w:rsidRDefault="00BB603A" w:rsidP="00BB603A">
      <w:pPr>
        <w:ind w:left="-284"/>
        <w:jc w:val="both"/>
        <w:rPr>
          <w:rFonts w:cstheme="minorHAnsi"/>
          <w:bCs/>
          <w:sz w:val="24"/>
          <w:szCs w:val="24"/>
          <w:lang w:val="hu-HU"/>
        </w:rPr>
      </w:pPr>
      <w:proofErr w:type="spellStart"/>
      <w:r w:rsidRPr="00BB603A">
        <w:rPr>
          <w:rFonts w:cstheme="minorHAnsi"/>
          <w:bCs/>
          <w:sz w:val="24"/>
          <w:szCs w:val="24"/>
          <w:lang w:val="en-US"/>
        </w:rPr>
        <w:t>Anzelm</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Szuromi</w:t>
      </w:r>
      <w:proofErr w:type="spellEnd"/>
      <w:r w:rsidRPr="00BB603A">
        <w:rPr>
          <w:rFonts w:cstheme="minorHAnsi"/>
          <w:bCs/>
          <w:sz w:val="24"/>
          <w:szCs w:val="24"/>
          <w:lang w:val="en-US"/>
        </w:rPr>
        <w:t xml:space="preserve"> is canon lawyer, ecclesiologist and medievalist, Rector Emeritus of the </w:t>
      </w:r>
      <w:proofErr w:type="spellStart"/>
      <w:r w:rsidRPr="00BB603A">
        <w:rPr>
          <w:rFonts w:cstheme="minorHAnsi"/>
          <w:bCs/>
          <w:sz w:val="24"/>
          <w:szCs w:val="24"/>
          <w:lang w:val="en-US"/>
        </w:rPr>
        <w:t>Pázmány</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Péter</w:t>
      </w:r>
      <w:proofErr w:type="spellEnd"/>
      <w:r w:rsidRPr="00BB603A">
        <w:rPr>
          <w:rFonts w:cstheme="minorHAnsi"/>
          <w:bCs/>
          <w:sz w:val="24"/>
          <w:szCs w:val="24"/>
          <w:lang w:val="en-US"/>
        </w:rPr>
        <w:t xml:space="preserve"> Catholic University (PPCU). Full time research professor of PPCU. He has also a DSc title at the Hungarian Academy of Sciences (Budapest) and full member of the Academia </w:t>
      </w:r>
      <w:proofErr w:type="spellStart"/>
      <w:r w:rsidRPr="00BB603A">
        <w:rPr>
          <w:rFonts w:cstheme="minorHAnsi"/>
          <w:bCs/>
          <w:sz w:val="24"/>
          <w:szCs w:val="24"/>
          <w:lang w:val="en-US"/>
        </w:rPr>
        <w:t>Europeae</w:t>
      </w:r>
      <w:proofErr w:type="spellEnd"/>
      <w:r w:rsidRPr="00BB603A">
        <w:rPr>
          <w:rFonts w:cstheme="minorHAnsi"/>
          <w:bCs/>
          <w:sz w:val="24"/>
          <w:szCs w:val="24"/>
          <w:lang w:val="en-US"/>
        </w:rPr>
        <w:t xml:space="preserve"> since 2015 (London), director of the International Canon Law History Research Center (PPCU, Budapest). He is visiting professor in Universidad Nacional Mayor de San Marcos (Lima) and in Universidad Católica de Trujillo </w:t>
      </w:r>
      <w:proofErr w:type="spellStart"/>
      <w:r w:rsidRPr="00BB603A">
        <w:rPr>
          <w:rFonts w:cstheme="minorHAnsi"/>
          <w:bCs/>
          <w:sz w:val="24"/>
          <w:szCs w:val="24"/>
          <w:lang w:val="en-US"/>
        </w:rPr>
        <w:t>Benedicto</w:t>
      </w:r>
      <w:proofErr w:type="spellEnd"/>
      <w:r w:rsidRPr="00BB603A">
        <w:rPr>
          <w:rFonts w:cstheme="minorHAnsi"/>
          <w:bCs/>
          <w:sz w:val="24"/>
          <w:szCs w:val="24"/>
          <w:lang w:val="en-US"/>
        </w:rPr>
        <w:t xml:space="preserve"> XVI, giving lectures at several universities in Europe, Middle East, Far East, USA, and South America. He is the editor of “Folia Theologica et </w:t>
      </w:r>
      <w:proofErr w:type="spellStart"/>
      <w:r w:rsidRPr="00BB603A">
        <w:rPr>
          <w:rFonts w:cstheme="minorHAnsi"/>
          <w:bCs/>
          <w:sz w:val="24"/>
          <w:szCs w:val="24"/>
          <w:lang w:val="en-US"/>
        </w:rPr>
        <w:t>Canonica</w:t>
      </w:r>
      <w:proofErr w:type="spellEnd"/>
      <w:r w:rsidRPr="00BB603A">
        <w:rPr>
          <w:rFonts w:cstheme="minorHAnsi"/>
          <w:bCs/>
          <w:sz w:val="24"/>
          <w:szCs w:val="24"/>
          <w:lang w:val="en-US"/>
        </w:rPr>
        <w:t xml:space="preserve">”. Author of numerous volumes and articles in particular on the pre-Gratian canonical manuscripts, canon law history, Church and state relations. The most important five publications from the recent years: </w:t>
      </w:r>
      <w:proofErr w:type="spellStart"/>
      <w:r w:rsidRPr="00BB603A">
        <w:rPr>
          <w:rFonts w:cstheme="minorHAnsi"/>
          <w:bCs/>
          <w:sz w:val="24"/>
          <w:szCs w:val="24"/>
          <w:lang w:val="en-US"/>
        </w:rPr>
        <w:t>Szuromi</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Sz</w:t>
      </w:r>
      <w:proofErr w:type="spellEnd"/>
      <w:r w:rsidRPr="00BB603A">
        <w:rPr>
          <w:rFonts w:cstheme="minorHAnsi"/>
          <w:bCs/>
          <w:sz w:val="24"/>
          <w:szCs w:val="24"/>
          <w:lang w:val="en-US"/>
        </w:rPr>
        <w:t xml:space="preserve">. A., Justice and mercy in the light of the external and internal forum – a canon law historical approach, in Danto, L. (ed.), Personne, droit et justice: La contribution du </w:t>
      </w:r>
      <w:proofErr w:type="spellStart"/>
      <w:r w:rsidRPr="00BB603A">
        <w:rPr>
          <w:rFonts w:cstheme="minorHAnsi"/>
          <w:bCs/>
          <w:sz w:val="24"/>
          <w:szCs w:val="24"/>
          <w:lang w:val="en-US"/>
        </w:rPr>
        <w:t>froit</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canonique</w:t>
      </w:r>
      <w:proofErr w:type="spellEnd"/>
      <w:r w:rsidRPr="00BB603A">
        <w:rPr>
          <w:rFonts w:cstheme="minorHAnsi"/>
          <w:bCs/>
          <w:sz w:val="24"/>
          <w:szCs w:val="24"/>
          <w:lang w:val="en-US"/>
        </w:rPr>
        <w:t xml:space="preserve"> dans </w:t>
      </w:r>
      <w:proofErr w:type="spellStart"/>
      <w:r w:rsidRPr="00BB603A">
        <w:rPr>
          <w:rFonts w:cstheme="minorHAnsi"/>
          <w:bCs/>
          <w:sz w:val="24"/>
          <w:szCs w:val="24"/>
          <w:lang w:val="en-US"/>
        </w:rPr>
        <w:t>l’expérience</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juridique</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contemporaine</w:t>
      </w:r>
      <w:proofErr w:type="spellEnd"/>
      <w:r w:rsidRPr="00BB603A">
        <w:rPr>
          <w:rFonts w:cstheme="minorHAnsi"/>
          <w:bCs/>
          <w:sz w:val="24"/>
          <w:szCs w:val="24"/>
          <w:lang w:val="en-US"/>
        </w:rPr>
        <w:t xml:space="preserve">, Paris 2024. 621-632; </w:t>
      </w:r>
      <w:proofErr w:type="spellStart"/>
      <w:r w:rsidRPr="00BB603A">
        <w:rPr>
          <w:rFonts w:cstheme="minorHAnsi"/>
          <w:bCs/>
          <w:sz w:val="24"/>
          <w:szCs w:val="24"/>
          <w:lang w:val="en-US"/>
        </w:rPr>
        <w:t>Szuromi</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Sz</w:t>
      </w:r>
      <w:proofErr w:type="spellEnd"/>
      <w:r w:rsidRPr="00BB603A">
        <w:rPr>
          <w:rFonts w:cstheme="minorHAnsi"/>
          <w:bCs/>
          <w:sz w:val="24"/>
          <w:szCs w:val="24"/>
          <w:lang w:val="en-US"/>
        </w:rPr>
        <w:t>. A., The role of miracle in the historical development of the canonization process, in Otter, J. – Walser, M. (</w:t>
      </w:r>
      <w:proofErr w:type="spellStart"/>
      <w:r w:rsidRPr="00BB603A">
        <w:rPr>
          <w:rFonts w:cstheme="minorHAnsi"/>
          <w:bCs/>
          <w:sz w:val="24"/>
          <w:szCs w:val="24"/>
          <w:lang w:val="en-US"/>
        </w:rPr>
        <w:t>Hrsg</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Iustitia</w:t>
      </w:r>
      <w:proofErr w:type="spellEnd"/>
      <w:r w:rsidRPr="00BB603A">
        <w:rPr>
          <w:rFonts w:cstheme="minorHAnsi"/>
          <w:bCs/>
          <w:sz w:val="24"/>
          <w:szCs w:val="24"/>
          <w:lang w:val="en-US"/>
        </w:rPr>
        <w:t xml:space="preserve"> et Ius. Festschrift für </w:t>
      </w:r>
      <w:proofErr w:type="spellStart"/>
      <w:r w:rsidRPr="00BB603A">
        <w:rPr>
          <w:rFonts w:cstheme="minorHAnsi"/>
          <w:bCs/>
          <w:sz w:val="24"/>
          <w:szCs w:val="24"/>
          <w:lang w:val="en-US"/>
        </w:rPr>
        <w:t>Elmart</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Güthoff</w:t>
      </w:r>
      <w:proofErr w:type="spellEnd"/>
      <w:r w:rsidRPr="00BB603A">
        <w:rPr>
          <w:rFonts w:cstheme="minorHAnsi"/>
          <w:bCs/>
          <w:sz w:val="24"/>
          <w:szCs w:val="24"/>
          <w:lang w:val="en-US"/>
        </w:rPr>
        <w:t xml:space="preserve">, Sankt Ottilien 2023. 195-204; </w:t>
      </w:r>
      <w:proofErr w:type="spellStart"/>
      <w:r w:rsidRPr="00BB603A">
        <w:rPr>
          <w:rFonts w:cstheme="minorHAnsi"/>
          <w:bCs/>
          <w:sz w:val="24"/>
          <w:szCs w:val="24"/>
          <w:lang w:val="en-US"/>
        </w:rPr>
        <w:t>Szuromi</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Sz</w:t>
      </w:r>
      <w:proofErr w:type="spellEnd"/>
      <w:r w:rsidRPr="00BB603A">
        <w:rPr>
          <w:rFonts w:cstheme="minorHAnsi"/>
          <w:bCs/>
          <w:sz w:val="24"/>
          <w:szCs w:val="24"/>
          <w:lang w:val="en-US"/>
        </w:rPr>
        <w:t xml:space="preserve">. A., New considerations and results in the field of textual critical identification and publication of canonical sources composed in the first four centuries, in Folia Theologica et </w:t>
      </w:r>
      <w:proofErr w:type="spellStart"/>
      <w:r w:rsidRPr="00BB603A">
        <w:rPr>
          <w:rFonts w:cstheme="minorHAnsi"/>
          <w:bCs/>
          <w:sz w:val="24"/>
          <w:szCs w:val="24"/>
          <w:lang w:val="en-US"/>
        </w:rPr>
        <w:t>Canonica</w:t>
      </w:r>
      <w:proofErr w:type="spellEnd"/>
      <w:r w:rsidRPr="00BB603A">
        <w:rPr>
          <w:rFonts w:cstheme="minorHAnsi"/>
          <w:bCs/>
          <w:sz w:val="24"/>
          <w:szCs w:val="24"/>
          <w:lang w:val="en-US"/>
        </w:rPr>
        <w:t xml:space="preserve"> XII (2023) 21-33; </w:t>
      </w:r>
      <w:proofErr w:type="spellStart"/>
      <w:r w:rsidRPr="00BB603A">
        <w:rPr>
          <w:rFonts w:cstheme="minorHAnsi"/>
          <w:bCs/>
          <w:sz w:val="24"/>
          <w:szCs w:val="24"/>
          <w:lang w:val="en-US"/>
        </w:rPr>
        <w:t>Szuromi</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Sz</w:t>
      </w:r>
      <w:proofErr w:type="spellEnd"/>
      <w:r w:rsidRPr="00BB603A">
        <w:rPr>
          <w:rFonts w:cstheme="minorHAnsi"/>
          <w:bCs/>
          <w:sz w:val="24"/>
          <w:szCs w:val="24"/>
          <w:lang w:val="en-US"/>
        </w:rPr>
        <w:t xml:space="preserve">. A., The Most Important Authors and Scientific Works in Canon Law Between 1545 and 1773 (A Brief Overview), in </w:t>
      </w:r>
      <w:proofErr w:type="spellStart"/>
      <w:r w:rsidRPr="00BB603A">
        <w:rPr>
          <w:rFonts w:cstheme="minorHAnsi"/>
          <w:bCs/>
          <w:sz w:val="24"/>
          <w:szCs w:val="24"/>
          <w:lang w:val="en-US"/>
        </w:rPr>
        <w:t>Ephemerdides</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iuris</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canonici</w:t>
      </w:r>
      <w:proofErr w:type="spellEnd"/>
      <w:r w:rsidRPr="00BB603A">
        <w:rPr>
          <w:rFonts w:cstheme="minorHAnsi"/>
          <w:bCs/>
          <w:sz w:val="24"/>
          <w:szCs w:val="24"/>
          <w:lang w:val="en-US"/>
        </w:rPr>
        <w:t xml:space="preserve"> 62 (2022) 283-295; </w:t>
      </w:r>
      <w:proofErr w:type="spellStart"/>
      <w:r w:rsidRPr="00BB603A">
        <w:rPr>
          <w:rFonts w:cstheme="minorHAnsi"/>
          <w:bCs/>
          <w:sz w:val="24"/>
          <w:szCs w:val="24"/>
          <w:lang w:val="en-US"/>
        </w:rPr>
        <w:t>Szuromi</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Sz</w:t>
      </w:r>
      <w:proofErr w:type="spellEnd"/>
      <w:r w:rsidRPr="00BB603A">
        <w:rPr>
          <w:rFonts w:cstheme="minorHAnsi"/>
          <w:bCs/>
          <w:sz w:val="24"/>
          <w:szCs w:val="24"/>
          <w:lang w:val="en-US"/>
        </w:rPr>
        <w:t xml:space="preserve">. A., Il </w:t>
      </w:r>
      <w:proofErr w:type="spellStart"/>
      <w:r w:rsidRPr="00BB603A">
        <w:rPr>
          <w:rFonts w:cstheme="minorHAnsi"/>
          <w:bCs/>
          <w:sz w:val="24"/>
          <w:szCs w:val="24"/>
          <w:lang w:val="en-US"/>
        </w:rPr>
        <w:t>diritto</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propri</w:t>
      </w:r>
      <w:proofErr w:type="spellEnd"/>
      <w:r w:rsidRPr="00BB603A">
        <w:rPr>
          <w:rFonts w:cstheme="minorHAnsi"/>
          <w:bCs/>
          <w:sz w:val="24"/>
          <w:szCs w:val="24"/>
          <w:lang w:val="en-US"/>
        </w:rPr>
        <w:t xml:space="preserve"> del </w:t>
      </w:r>
      <w:proofErr w:type="spellStart"/>
      <w:r w:rsidRPr="00BB603A">
        <w:rPr>
          <w:rFonts w:cstheme="minorHAnsi"/>
          <w:bCs/>
          <w:sz w:val="24"/>
          <w:szCs w:val="24"/>
          <w:lang w:val="en-US"/>
        </w:rPr>
        <w:t>capitolo</w:t>
      </w:r>
      <w:proofErr w:type="spellEnd"/>
      <w:r w:rsidRPr="00BB603A">
        <w:rPr>
          <w:rFonts w:cstheme="minorHAnsi"/>
          <w:bCs/>
          <w:sz w:val="24"/>
          <w:szCs w:val="24"/>
          <w:lang w:val="en-US"/>
        </w:rPr>
        <w:t xml:space="preserve"> de </w:t>
      </w:r>
      <w:proofErr w:type="spellStart"/>
      <w:r w:rsidRPr="00BB603A">
        <w:rPr>
          <w:rFonts w:cstheme="minorHAnsi"/>
          <w:bCs/>
          <w:sz w:val="24"/>
          <w:szCs w:val="24"/>
          <w:lang w:val="en-US"/>
        </w:rPr>
        <w:t>canonici</w:t>
      </w:r>
      <w:proofErr w:type="spellEnd"/>
      <w:r w:rsidRPr="00BB603A">
        <w:rPr>
          <w:rFonts w:cstheme="minorHAnsi"/>
          <w:bCs/>
          <w:sz w:val="24"/>
          <w:szCs w:val="24"/>
          <w:lang w:val="en-US"/>
        </w:rPr>
        <w:t xml:space="preserve">, in Bosso, A. P. – Okonkwo, E. B. O. (a cura di), "Quis </w:t>
      </w:r>
      <w:proofErr w:type="spellStart"/>
      <w:r w:rsidRPr="00BB603A">
        <w:rPr>
          <w:rFonts w:cstheme="minorHAnsi"/>
          <w:bCs/>
          <w:sz w:val="24"/>
          <w:szCs w:val="24"/>
          <w:lang w:val="en-US"/>
        </w:rPr>
        <w:t>custodiet</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ipsos</w:t>
      </w:r>
      <w:proofErr w:type="spellEnd"/>
      <w:r w:rsidRPr="00BB603A">
        <w:rPr>
          <w:rFonts w:cstheme="minorHAnsi"/>
          <w:bCs/>
          <w:sz w:val="24"/>
          <w:szCs w:val="24"/>
          <w:lang w:val="en-US"/>
        </w:rPr>
        <w:t xml:space="preserve"> custodes?" </w:t>
      </w:r>
      <w:proofErr w:type="spellStart"/>
      <w:r w:rsidRPr="00BB603A">
        <w:rPr>
          <w:rFonts w:cstheme="minorHAnsi"/>
          <w:bCs/>
          <w:sz w:val="24"/>
          <w:szCs w:val="24"/>
          <w:lang w:val="en-US"/>
        </w:rPr>
        <w:t>Studi</w:t>
      </w:r>
      <w:proofErr w:type="spellEnd"/>
      <w:r w:rsidRPr="00BB603A">
        <w:rPr>
          <w:rFonts w:cstheme="minorHAnsi"/>
          <w:bCs/>
          <w:sz w:val="24"/>
          <w:szCs w:val="24"/>
          <w:lang w:val="en-US"/>
        </w:rPr>
        <w:t xml:space="preserve"> in </w:t>
      </w:r>
      <w:proofErr w:type="spellStart"/>
      <w:r w:rsidRPr="00BB603A">
        <w:rPr>
          <w:rFonts w:cstheme="minorHAnsi"/>
          <w:bCs/>
          <w:sz w:val="24"/>
          <w:szCs w:val="24"/>
          <w:lang w:val="en-US"/>
        </w:rPr>
        <w:t>onore</w:t>
      </w:r>
      <w:proofErr w:type="spellEnd"/>
      <w:r w:rsidRPr="00BB603A">
        <w:rPr>
          <w:rFonts w:cstheme="minorHAnsi"/>
          <w:bCs/>
          <w:sz w:val="24"/>
          <w:szCs w:val="24"/>
          <w:lang w:val="en-US"/>
        </w:rPr>
        <w:t xml:space="preserve"> Giacomo </w:t>
      </w:r>
      <w:proofErr w:type="spellStart"/>
      <w:r w:rsidRPr="00BB603A">
        <w:rPr>
          <w:rFonts w:cstheme="minorHAnsi"/>
          <w:bCs/>
          <w:sz w:val="24"/>
          <w:szCs w:val="24"/>
          <w:lang w:val="en-US"/>
        </w:rPr>
        <w:t>Incitti</w:t>
      </w:r>
      <w:proofErr w:type="spellEnd"/>
      <w:r w:rsidRPr="00BB603A">
        <w:rPr>
          <w:rFonts w:cstheme="minorHAnsi"/>
          <w:bCs/>
          <w:sz w:val="24"/>
          <w:szCs w:val="24"/>
          <w:lang w:val="en-US"/>
        </w:rPr>
        <w:t xml:space="preserve">, Città del </w:t>
      </w:r>
      <w:proofErr w:type="spellStart"/>
      <w:r w:rsidRPr="00BB603A">
        <w:rPr>
          <w:rFonts w:cstheme="minorHAnsi"/>
          <w:bCs/>
          <w:sz w:val="24"/>
          <w:szCs w:val="24"/>
          <w:lang w:val="en-US"/>
        </w:rPr>
        <w:t>Vaticano</w:t>
      </w:r>
      <w:proofErr w:type="spellEnd"/>
      <w:r w:rsidRPr="00BB603A">
        <w:rPr>
          <w:rFonts w:cstheme="minorHAnsi"/>
          <w:bCs/>
          <w:sz w:val="24"/>
          <w:szCs w:val="24"/>
          <w:lang w:val="en-US"/>
        </w:rPr>
        <w:t xml:space="preserve"> 2021. 371-382; </w:t>
      </w:r>
      <w:proofErr w:type="spellStart"/>
      <w:r w:rsidRPr="00BB603A">
        <w:rPr>
          <w:rFonts w:cstheme="minorHAnsi"/>
          <w:bCs/>
          <w:sz w:val="24"/>
          <w:szCs w:val="24"/>
          <w:lang w:val="en-US"/>
        </w:rPr>
        <w:t>Szuromi</w:t>
      </w:r>
      <w:proofErr w:type="spellEnd"/>
      <w:r w:rsidRPr="00BB603A">
        <w:rPr>
          <w:rFonts w:cstheme="minorHAnsi"/>
          <w:bCs/>
          <w:sz w:val="24"/>
          <w:szCs w:val="24"/>
          <w:lang w:val="en-US"/>
        </w:rPr>
        <w:t xml:space="preserve">, </w:t>
      </w:r>
      <w:proofErr w:type="spellStart"/>
      <w:r w:rsidRPr="00BB603A">
        <w:rPr>
          <w:rFonts w:cstheme="minorHAnsi"/>
          <w:bCs/>
          <w:sz w:val="24"/>
          <w:szCs w:val="24"/>
          <w:lang w:val="en-US"/>
        </w:rPr>
        <w:t>Sz</w:t>
      </w:r>
      <w:proofErr w:type="spellEnd"/>
      <w:r w:rsidRPr="00BB603A">
        <w:rPr>
          <w:rFonts w:cstheme="minorHAnsi"/>
          <w:bCs/>
          <w:sz w:val="24"/>
          <w:szCs w:val="24"/>
          <w:lang w:val="en-US"/>
        </w:rPr>
        <w:t xml:space="preserve">. A., Fundamental Role of Psalms in Continuous Jewish and Christian Liturgical Tradition, up to the Systematic Development of the Liturgy of Hours, in </w:t>
      </w:r>
      <w:proofErr w:type="spellStart"/>
      <w:r w:rsidRPr="00BB603A">
        <w:rPr>
          <w:rFonts w:cstheme="minorHAnsi"/>
          <w:bCs/>
          <w:sz w:val="24"/>
          <w:szCs w:val="24"/>
          <w:lang w:val="en-US"/>
        </w:rPr>
        <w:t>Fröchlich</w:t>
      </w:r>
      <w:proofErr w:type="spellEnd"/>
      <w:r w:rsidRPr="00BB603A">
        <w:rPr>
          <w:rFonts w:cstheme="minorHAnsi"/>
          <w:bCs/>
          <w:sz w:val="24"/>
          <w:szCs w:val="24"/>
          <w:lang w:val="en-US"/>
        </w:rPr>
        <w:t xml:space="preserve">, I. – Dávid, N. – Langer, G. (ed.), You who live in the shelter of the </w:t>
      </w:r>
      <w:proofErr w:type="gramStart"/>
      <w:r w:rsidRPr="00BB603A">
        <w:rPr>
          <w:rFonts w:cstheme="minorHAnsi"/>
          <w:bCs/>
          <w:sz w:val="24"/>
          <w:szCs w:val="24"/>
          <w:lang w:val="en-US"/>
        </w:rPr>
        <w:t>Most High</w:t>
      </w:r>
      <w:proofErr w:type="gramEnd"/>
      <w:r w:rsidRPr="00BB603A">
        <w:rPr>
          <w:rFonts w:cstheme="minorHAnsi"/>
          <w:bCs/>
          <w:sz w:val="24"/>
          <w:szCs w:val="24"/>
          <w:lang w:val="en-US"/>
        </w:rPr>
        <w:t xml:space="preserve"> (Ps. 91:1): The Use of Psalms in Jewish and Christian Traditions, Wien 2021. </w:t>
      </w:r>
      <w:r w:rsidRPr="00471504">
        <w:rPr>
          <w:rFonts w:cstheme="minorHAnsi"/>
          <w:bCs/>
          <w:sz w:val="24"/>
          <w:szCs w:val="24"/>
        </w:rPr>
        <w:t>83-94.</w:t>
      </w:r>
    </w:p>
    <w:p w14:paraId="659A3F00" w14:textId="77777777" w:rsidR="00B25DFA" w:rsidRDefault="00F1281F" w:rsidP="00B25DFA">
      <w:pPr>
        <w:ind w:left="-284"/>
        <w:jc w:val="both"/>
        <w:rPr>
          <w:rFonts w:cstheme="minorHAnsi"/>
          <w:b/>
          <w:sz w:val="24"/>
          <w:szCs w:val="24"/>
          <w:lang w:val="hu-HU"/>
        </w:rPr>
      </w:pPr>
      <w:proofErr w:type="spellStart"/>
      <w:r>
        <w:rPr>
          <w:rFonts w:cstheme="minorHAnsi"/>
          <w:b/>
          <w:sz w:val="24"/>
          <w:szCs w:val="24"/>
          <w:lang w:val="hu-HU"/>
        </w:rPr>
        <w:t>Taborsky</w:t>
      </w:r>
      <w:proofErr w:type="spellEnd"/>
      <w:r>
        <w:rPr>
          <w:rFonts w:cstheme="minorHAnsi"/>
          <w:b/>
          <w:sz w:val="24"/>
          <w:szCs w:val="24"/>
          <w:lang w:val="hu-HU"/>
        </w:rPr>
        <w:t xml:space="preserve"> </w:t>
      </w:r>
      <w:proofErr w:type="spellStart"/>
      <w:r>
        <w:rPr>
          <w:rFonts w:cstheme="minorHAnsi"/>
          <w:b/>
          <w:sz w:val="24"/>
          <w:szCs w:val="24"/>
          <w:lang w:val="hu-HU"/>
        </w:rPr>
        <w:t>Marko</w:t>
      </w:r>
      <w:proofErr w:type="spellEnd"/>
    </w:p>
    <w:p w14:paraId="0D927BDD" w14:textId="357506FF" w:rsidR="00B25DFA" w:rsidRPr="00B25DFA" w:rsidRDefault="00B25DFA" w:rsidP="00B25DFA">
      <w:pPr>
        <w:ind w:left="-284"/>
        <w:jc w:val="both"/>
        <w:rPr>
          <w:rFonts w:cstheme="minorHAnsi"/>
          <w:b/>
          <w:sz w:val="24"/>
          <w:szCs w:val="24"/>
          <w:lang w:val="hu-HU"/>
        </w:rPr>
      </w:pPr>
      <w:r w:rsidRPr="007A3070">
        <w:rPr>
          <w:rFonts w:ascii="Cambria" w:hAnsi="Cambria"/>
          <w:sz w:val="20"/>
          <w:szCs w:val="20"/>
        </w:rPr>
        <w:t xml:space="preserve"> (* 1992, </w:t>
      </w:r>
      <w:proofErr w:type="spellStart"/>
      <w:r w:rsidRPr="007A3070">
        <w:rPr>
          <w:rFonts w:ascii="Cambria" w:hAnsi="Cambria"/>
          <w:sz w:val="20"/>
          <w:szCs w:val="20"/>
        </w:rPr>
        <w:t>Požega</w:t>
      </w:r>
      <w:proofErr w:type="spellEnd"/>
      <w:r w:rsidRPr="007A3070">
        <w:rPr>
          <w:rFonts w:ascii="Cambria" w:hAnsi="Cambria"/>
          <w:sz w:val="20"/>
          <w:szCs w:val="20"/>
        </w:rPr>
        <w:t>/Kroatien) ist</w:t>
      </w:r>
      <w:r>
        <w:rPr>
          <w:rFonts w:ascii="Cambria" w:hAnsi="Cambria"/>
          <w:sz w:val="20"/>
          <w:szCs w:val="20"/>
        </w:rPr>
        <w:t xml:space="preserve"> </w:t>
      </w:r>
      <w:r w:rsidRPr="007A3070">
        <w:rPr>
          <w:rFonts w:ascii="Cambria" w:hAnsi="Cambria"/>
          <w:sz w:val="20"/>
          <w:szCs w:val="20"/>
        </w:rPr>
        <w:t>katholischer Theologe und Postgraduiertenstudent an der Fakultät für Bibelwissenschaften und Archäologie (</w:t>
      </w:r>
      <w:r w:rsidRPr="007A3070">
        <w:rPr>
          <w:rFonts w:ascii="Cambria" w:hAnsi="Cambria"/>
          <w:i/>
          <w:iCs/>
          <w:sz w:val="20"/>
          <w:szCs w:val="20"/>
        </w:rPr>
        <w:t xml:space="preserve">Studium </w:t>
      </w:r>
      <w:proofErr w:type="spellStart"/>
      <w:r w:rsidRPr="007A3070">
        <w:rPr>
          <w:rFonts w:ascii="Cambria" w:hAnsi="Cambria"/>
          <w:i/>
          <w:iCs/>
          <w:sz w:val="20"/>
          <w:szCs w:val="20"/>
        </w:rPr>
        <w:t>Biblicum</w:t>
      </w:r>
      <w:proofErr w:type="spellEnd"/>
      <w:r w:rsidRPr="007A3070">
        <w:rPr>
          <w:rFonts w:ascii="Cambria" w:hAnsi="Cambria"/>
          <w:i/>
          <w:iCs/>
          <w:sz w:val="20"/>
          <w:szCs w:val="20"/>
        </w:rPr>
        <w:t xml:space="preserve"> </w:t>
      </w:r>
      <w:proofErr w:type="spellStart"/>
      <w:r w:rsidRPr="007A3070">
        <w:rPr>
          <w:rFonts w:ascii="Cambria" w:hAnsi="Cambria"/>
          <w:i/>
          <w:iCs/>
          <w:sz w:val="20"/>
          <w:szCs w:val="20"/>
        </w:rPr>
        <w:t>Franciscanum</w:t>
      </w:r>
      <w:proofErr w:type="spellEnd"/>
      <w:r w:rsidRPr="007A3070">
        <w:rPr>
          <w:rFonts w:ascii="Cambria" w:hAnsi="Cambria"/>
          <w:sz w:val="20"/>
          <w:szCs w:val="20"/>
        </w:rPr>
        <w:t>) in Jerusalem.</w:t>
      </w:r>
      <w:r>
        <w:rPr>
          <w:rFonts w:ascii="Cambria" w:hAnsi="Cambria"/>
          <w:sz w:val="20"/>
          <w:szCs w:val="20"/>
        </w:rPr>
        <w:t xml:space="preserve"> </w:t>
      </w:r>
      <w:r w:rsidRPr="007A3070">
        <w:rPr>
          <w:rFonts w:ascii="Cambria" w:hAnsi="Cambria"/>
          <w:sz w:val="20"/>
          <w:szCs w:val="20"/>
        </w:rPr>
        <w:t xml:space="preserve">Nach seinem Abschluss am Klassischen Gymnasium in </w:t>
      </w:r>
      <w:proofErr w:type="spellStart"/>
      <w:r w:rsidRPr="007A3070">
        <w:rPr>
          <w:rFonts w:ascii="Cambria" w:hAnsi="Cambria"/>
          <w:sz w:val="20"/>
          <w:szCs w:val="20"/>
        </w:rPr>
        <w:t>Požega</w:t>
      </w:r>
      <w:proofErr w:type="spellEnd"/>
      <w:r w:rsidRPr="007A3070">
        <w:rPr>
          <w:rFonts w:ascii="Cambria" w:hAnsi="Cambria"/>
          <w:sz w:val="20"/>
          <w:szCs w:val="20"/>
        </w:rPr>
        <w:t xml:space="preserve"> studierte er Philosophie und Theologie an der Katholisch</w:t>
      </w:r>
      <w:r>
        <w:rPr>
          <w:rFonts w:ascii="Cambria" w:hAnsi="Cambria"/>
          <w:sz w:val="20"/>
          <w:szCs w:val="20"/>
        </w:rPr>
        <w:t>-</w:t>
      </w:r>
      <w:r w:rsidRPr="007A3070">
        <w:rPr>
          <w:rFonts w:ascii="Cambria" w:hAnsi="Cambria"/>
          <w:sz w:val="20"/>
          <w:szCs w:val="20"/>
        </w:rPr>
        <w:t xml:space="preserve">Theologischen Fakultät der Universität Zagreb. Im Jahr 2014 </w:t>
      </w:r>
      <w:r>
        <w:rPr>
          <w:rFonts w:ascii="Cambria" w:hAnsi="Cambria"/>
          <w:sz w:val="20"/>
          <w:szCs w:val="20"/>
        </w:rPr>
        <w:t>wurde</w:t>
      </w:r>
      <w:r w:rsidRPr="007A3070">
        <w:rPr>
          <w:rFonts w:ascii="Cambria" w:hAnsi="Cambria"/>
          <w:sz w:val="20"/>
          <w:szCs w:val="20"/>
        </w:rPr>
        <w:t xml:space="preserve"> </w:t>
      </w:r>
      <w:r>
        <w:rPr>
          <w:rFonts w:ascii="Cambria" w:hAnsi="Cambria"/>
          <w:sz w:val="20"/>
          <w:szCs w:val="20"/>
        </w:rPr>
        <w:t xml:space="preserve">ihm, </w:t>
      </w:r>
      <w:r w:rsidRPr="007A3070">
        <w:rPr>
          <w:rFonts w:ascii="Cambria" w:hAnsi="Cambria"/>
          <w:sz w:val="20"/>
          <w:szCs w:val="20"/>
        </w:rPr>
        <w:t xml:space="preserve">als </w:t>
      </w:r>
      <w:r w:rsidRPr="003F756A">
        <w:rPr>
          <w:rFonts w:ascii="Cambria" w:hAnsi="Cambria"/>
          <w:sz w:val="20"/>
          <w:szCs w:val="20"/>
        </w:rPr>
        <w:t xml:space="preserve">einem </w:t>
      </w:r>
      <w:r w:rsidRPr="007A3070">
        <w:rPr>
          <w:rFonts w:ascii="Cambria" w:hAnsi="Cambria"/>
          <w:sz w:val="20"/>
          <w:szCs w:val="20"/>
        </w:rPr>
        <w:t xml:space="preserve">der 1 % der erfolgreichsten Studierenden </w:t>
      </w:r>
      <w:r>
        <w:rPr>
          <w:rFonts w:ascii="Cambria" w:hAnsi="Cambria"/>
          <w:sz w:val="20"/>
          <w:szCs w:val="20"/>
        </w:rPr>
        <w:t xml:space="preserve">an </w:t>
      </w:r>
      <w:r w:rsidRPr="007A3070">
        <w:rPr>
          <w:rFonts w:ascii="Cambria" w:hAnsi="Cambria"/>
          <w:sz w:val="20"/>
          <w:szCs w:val="20"/>
        </w:rPr>
        <w:t>der Universität Zagreb</w:t>
      </w:r>
      <w:r>
        <w:rPr>
          <w:rFonts w:ascii="Cambria" w:hAnsi="Cambria"/>
          <w:sz w:val="20"/>
          <w:szCs w:val="20"/>
        </w:rPr>
        <w:t>, das</w:t>
      </w:r>
      <w:r w:rsidRPr="007A3070">
        <w:rPr>
          <w:rFonts w:ascii="Cambria" w:hAnsi="Cambria"/>
          <w:sz w:val="20"/>
          <w:szCs w:val="20"/>
        </w:rPr>
        <w:t xml:space="preserve"> </w:t>
      </w:r>
      <w:proofErr w:type="spellStart"/>
      <w:r w:rsidRPr="007A3070">
        <w:rPr>
          <w:rFonts w:ascii="Cambria" w:hAnsi="Cambria"/>
          <w:sz w:val="20"/>
          <w:szCs w:val="20"/>
        </w:rPr>
        <w:t>Rektorstipendium</w:t>
      </w:r>
      <w:proofErr w:type="spellEnd"/>
      <w:r w:rsidRPr="007A3070">
        <w:rPr>
          <w:rFonts w:ascii="Cambria" w:hAnsi="Cambria"/>
          <w:sz w:val="20"/>
          <w:szCs w:val="20"/>
        </w:rPr>
        <w:t xml:space="preserve"> in der Kategorie „Exzellenz und Hochbegabung“ </w:t>
      </w:r>
      <w:r w:rsidRPr="002F4DCC">
        <w:rPr>
          <w:rFonts w:ascii="Cambria" w:hAnsi="Cambria"/>
          <w:sz w:val="20"/>
          <w:szCs w:val="20"/>
        </w:rPr>
        <w:t>verliehen</w:t>
      </w:r>
      <w:r>
        <w:rPr>
          <w:rFonts w:ascii="Cambria" w:hAnsi="Cambria"/>
          <w:sz w:val="20"/>
          <w:szCs w:val="20"/>
        </w:rPr>
        <w:t xml:space="preserve">. </w:t>
      </w:r>
      <w:r w:rsidRPr="007A3070">
        <w:rPr>
          <w:rFonts w:ascii="Cambria" w:hAnsi="Cambria"/>
          <w:sz w:val="20"/>
          <w:szCs w:val="20"/>
        </w:rPr>
        <w:t>Während seines Studienaufenthalts an der Karl-Franzens-Universität Graz im Jahr 2016</w:t>
      </w:r>
      <w:r>
        <w:rPr>
          <w:rFonts w:ascii="Cambria" w:hAnsi="Cambria"/>
          <w:sz w:val="20"/>
          <w:szCs w:val="20"/>
        </w:rPr>
        <w:t xml:space="preserve"> </w:t>
      </w:r>
      <w:r w:rsidRPr="007A3070">
        <w:rPr>
          <w:rFonts w:ascii="Cambria" w:hAnsi="Cambria"/>
          <w:sz w:val="20"/>
          <w:szCs w:val="20"/>
        </w:rPr>
        <w:t>im Rahmen des CEEPUS-Netzwerks</w:t>
      </w:r>
      <w:r>
        <w:rPr>
          <w:rFonts w:ascii="Cambria" w:hAnsi="Cambria"/>
          <w:sz w:val="20"/>
          <w:szCs w:val="20"/>
        </w:rPr>
        <w:t xml:space="preserve"> </w:t>
      </w:r>
      <w:r w:rsidRPr="00A5027B">
        <w:rPr>
          <w:rFonts w:ascii="Cambria" w:hAnsi="Cambria"/>
          <w:sz w:val="20"/>
          <w:szCs w:val="20"/>
        </w:rPr>
        <w:t>als Stipendiat des Bundesministeriums für Bildung, Wissenschaft und Forschung (BMBWF) und des Österreichischen Austauschdienstes (</w:t>
      </w:r>
      <w:proofErr w:type="spellStart"/>
      <w:r w:rsidRPr="00A5027B">
        <w:rPr>
          <w:rFonts w:ascii="Cambria" w:hAnsi="Cambria"/>
          <w:sz w:val="20"/>
          <w:szCs w:val="20"/>
        </w:rPr>
        <w:t>OeAD</w:t>
      </w:r>
      <w:proofErr w:type="spellEnd"/>
      <w:r w:rsidRPr="00A5027B">
        <w:rPr>
          <w:rFonts w:ascii="Cambria" w:hAnsi="Cambria"/>
          <w:sz w:val="20"/>
          <w:szCs w:val="20"/>
        </w:rPr>
        <w:t>)</w:t>
      </w:r>
      <w:r w:rsidRPr="007A3070">
        <w:rPr>
          <w:rFonts w:ascii="Cambria" w:hAnsi="Cambria"/>
          <w:sz w:val="20"/>
          <w:szCs w:val="20"/>
        </w:rPr>
        <w:t xml:space="preserve"> wurde er </w:t>
      </w:r>
      <w:r w:rsidRPr="00906DE5">
        <w:rPr>
          <w:rFonts w:ascii="Cambria" w:hAnsi="Cambria"/>
          <w:sz w:val="20"/>
          <w:szCs w:val="20"/>
        </w:rPr>
        <w:t>in den Bereichen</w:t>
      </w:r>
      <w:r>
        <w:rPr>
          <w:rFonts w:ascii="Cambria" w:hAnsi="Cambria"/>
          <w:sz w:val="20"/>
          <w:szCs w:val="20"/>
        </w:rPr>
        <w:t xml:space="preserve"> </w:t>
      </w:r>
      <w:r w:rsidRPr="007A3070">
        <w:rPr>
          <w:rFonts w:ascii="Cambria" w:hAnsi="Cambria"/>
          <w:sz w:val="20"/>
          <w:szCs w:val="20"/>
        </w:rPr>
        <w:t xml:space="preserve">der </w:t>
      </w:r>
      <w:r w:rsidRPr="007A3070">
        <w:rPr>
          <w:rFonts w:ascii="Cambria" w:hAnsi="Cambria"/>
          <w:sz w:val="20"/>
          <w:szCs w:val="20"/>
        </w:rPr>
        <w:lastRenderedPageBreak/>
        <w:t>Neutestamentlichen Bibelwissenschaften (</w:t>
      </w:r>
      <w:r>
        <w:rPr>
          <w:rFonts w:ascii="Cambria" w:hAnsi="Cambria"/>
          <w:sz w:val="20"/>
          <w:szCs w:val="20"/>
        </w:rPr>
        <w:t xml:space="preserve">bei Prof. </w:t>
      </w:r>
      <w:r w:rsidRPr="007A3070">
        <w:rPr>
          <w:rFonts w:ascii="Cambria" w:hAnsi="Cambria"/>
          <w:sz w:val="20"/>
          <w:szCs w:val="20"/>
        </w:rPr>
        <w:t>Dr. Christoph Heil) und der Ägyptologie (</w:t>
      </w:r>
      <w:r>
        <w:rPr>
          <w:rFonts w:ascii="Cambria" w:hAnsi="Cambria"/>
          <w:sz w:val="20"/>
          <w:szCs w:val="20"/>
        </w:rPr>
        <w:t xml:space="preserve">bei Prof. </w:t>
      </w:r>
      <w:r w:rsidRPr="007A3070">
        <w:rPr>
          <w:rFonts w:ascii="Cambria" w:hAnsi="Cambria"/>
          <w:sz w:val="20"/>
          <w:szCs w:val="20"/>
        </w:rPr>
        <w:t>Dr. Jan Assmann)</w:t>
      </w:r>
      <w:r>
        <w:rPr>
          <w:rFonts w:ascii="Cambria" w:hAnsi="Cambria"/>
          <w:sz w:val="20"/>
          <w:szCs w:val="20"/>
        </w:rPr>
        <w:t xml:space="preserve"> </w:t>
      </w:r>
      <w:r w:rsidRPr="007A3070">
        <w:rPr>
          <w:rFonts w:ascii="Cambria" w:hAnsi="Cambria"/>
          <w:sz w:val="20"/>
          <w:szCs w:val="20"/>
        </w:rPr>
        <w:t>ausgebildet.</w:t>
      </w:r>
      <w:r>
        <w:rPr>
          <w:rFonts w:ascii="Cambria" w:hAnsi="Cambria"/>
          <w:sz w:val="20"/>
          <w:szCs w:val="20"/>
        </w:rPr>
        <w:t xml:space="preserve"> </w:t>
      </w:r>
      <w:r w:rsidRPr="007A3070">
        <w:rPr>
          <w:rFonts w:ascii="Cambria" w:hAnsi="Cambria"/>
          <w:sz w:val="20"/>
          <w:szCs w:val="20"/>
        </w:rPr>
        <w:t xml:space="preserve">Im Jahr 2017 schloss er sein Studium mit der Diplomarbeit </w:t>
      </w:r>
      <w:r w:rsidRPr="007A3070">
        <w:rPr>
          <w:rFonts w:ascii="Cambria" w:hAnsi="Cambria"/>
          <w:i/>
          <w:iCs/>
          <w:sz w:val="20"/>
          <w:szCs w:val="20"/>
        </w:rPr>
        <w:t>Jesus Christus – der Hohepriester. Ein exegetisch-theologischer Kommentar zu Heb 7,1-28</w:t>
      </w:r>
      <w:r w:rsidRPr="007A3070">
        <w:rPr>
          <w:rFonts w:ascii="Cambria" w:hAnsi="Cambria"/>
          <w:sz w:val="20"/>
          <w:szCs w:val="20"/>
        </w:rPr>
        <w:t xml:space="preserve"> (Betreuer: </w:t>
      </w:r>
      <w:r>
        <w:rPr>
          <w:rFonts w:ascii="Cambria" w:hAnsi="Cambria"/>
          <w:sz w:val="20"/>
          <w:szCs w:val="20"/>
        </w:rPr>
        <w:t xml:space="preserve">Prof. </w:t>
      </w:r>
      <w:r w:rsidRPr="007A3070">
        <w:rPr>
          <w:rFonts w:ascii="Cambria" w:hAnsi="Cambria"/>
          <w:sz w:val="20"/>
          <w:szCs w:val="20"/>
        </w:rPr>
        <w:t xml:space="preserve">Dr. Mario </w:t>
      </w:r>
      <w:proofErr w:type="spellStart"/>
      <w:r w:rsidRPr="007A3070">
        <w:rPr>
          <w:rFonts w:ascii="Cambria" w:hAnsi="Cambria"/>
          <w:sz w:val="20"/>
          <w:szCs w:val="20"/>
        </w:rPr>
        <w:t>Cifrak</w:t>
      </w:r>
      <w:proofErr w:type="spellEnd"/>
      <w:r w:rsidRPr="007A3070">
        <w:rPr>
          <w:rFonts w:ascii="Cambria" w:hAnsi="Cambria"/>
          <w:sz w:val="20"/>
          <w:szCs w:val="20"/>
        </w:rPr>
        <w:t xml:space="preserve">) und </w:t>
      </w:r>
      <w:r>
        <w:rPr>
          <w:rFonts w:ascii="Cambria" w:hAnsi="Cambria"/>
          <w:sz w:val="20"/>
          <w:szCs w:val="20"/>
        </w:rPr>
        <w:t xml:space="preserve">einem </w:t>
      </w:r>
      <w:r w:rsidRPr="007A3070">
        <w:rPr>
          <w:rFonts w:ascii="Cambria" w:hAnsi="Cambria"/>
          <w:sz w:val="20"/>
          <w:szCs w:val="20"/>
        </w:rPr>
        <w:t>Notendurchschnitt von 4,93 (</w:t>
      </w:r>
      <w:r w:rsidRPr="007A3070">
        <w:rPr>
          <w:rFonts w:ascii="Cambria" w:hAnsi="Cambria"/>
          <w:i/>
          <w:iCs/>
          <w:sz w:val="20"/>
          <w:szCs w:val="20"/>
        </w:rPr>
        <w:t>summa cum laude</w:t>
      </w:r>
      <w:r w:rsidRPr="007A3070">
        <w:rPr>
          <w:rFonts w:ascii="Cambria" w:hAnsi="Cambria"/>
          <w:sz w:val="20"/>
          <w:szCs w:val="20"/>
        </w:rPr>
        <w:t>) ab</w:t>
      </w:r>
      <w:r>
        <w:rPr>
          <w:rFonts w:ascii="Cambria" w:hAnsi="Cambria"/>
          <w:sz w:val="20"/>
          <w:szCs w:val="20"/>
        </w:rPr>
        <w:t xml:space="preserve">. </w:t>
      </w:r>
      <w:r w:rsidRPr="007A3070">
        <w:rPr>
          <w:rFonts w:ascii="Cambria" w:hAnsi="Cambria"/>
          <w:sz w:val="20"/>
          <w:szCs w:val="20"/>
        </w:rPr>
        <w:t>Seit dem Jahr 2019 ist er Vollzeitstudent</w:t>
      </w:r>
      <w:r>
        <w:rPr>
          <w:rFonts w:ascii="Cambria" w:hAnsi="Cambria"/>
          <w:sz w:val="20"/>
          <w:szCs w:val="20"/>
        </w:rPr>
        <w:t xml:space="preserve"> </w:t>
      </w:r>
      <w:r w:rsidRPr="007A3070">
        <w:rPr>
          <w:rFonts w:ascii="Cambria" w:hAnsi="Cambria"/>
          <w:sz w:val="20"/>
          <w:szCs w:val="20"/>
        </w:rPr>
        <w:t>der Bibelwissenschaften und Archäologie an der Fakultät für Bibelwissenschaften und Archäologie (</w:t>
      </w:r>
      <w:r w:rsidRPr="007A3070">
        <w:rPr>
          <w:rFonts w:ascii="Cambria" w:hAnsi="Cambria"/>
          <w:i/>
          <w:iCs/>
          <w:sz w:val="20"/>
          <w:szCs w:val="20"/>
        </w:rPr>
        <w:t xml:space="preserve">Studium </w:t>
      </w:r>
      <w:proofErr w:type="spellStart"/>
      <w:r w:rsidRPr="00A06683">
        <w:rPr>
          <w:rFonts w:ascii="Cambria" w:hAnsi="Cambria"/>
          <w:i/>
          <w:iCs/>
          <w:sz w:val="20"/>
          <w:szCs w:val="20"/>
        </w:rPr>
        <w:t>Biblicum</w:t>
      </w:r>
      <w:proofErr w:type="spellEnd"/>
      <w:r w:rsidRPr="00A06683">
        <w:rPr>
          <w:rFonts w:ascii="Cambria" w:hAnsi="Cambria"/>
          <w:i/>
          <w:iCs/>
          <w:sz w:val="20"/>
          <w:szCs w:val="20"/>
        </w:rPr>
        <w:t xml:space="preserve"> </w:t>
      </w:r>
      <w:proofErr w:type="spellStart"/>
      <w:r w:rsidRPr="00A06683">
        <w:rPr>
          <w:rFonts w:ascii="Cambria" w:hAnsi="Cambria"/>
          <w:i/>
          <w:iCs/>
          <w:sz w:val="20"/>
          <w:szCs w:val="20"/>
        </w:rPr>
        <w:t>Franciscanum</w:t>
      </w:r>
      <w:proofErr w:type="spellEnd"/>
      <w:r w:rsidRPr="00A06683">
        <w:rPr>
          <w:rFonts w:ascii="Cambria" w:hAnsi="Cambria"/>
          <w:sz w:val="20"/>
          <w:szCs w:val="20"/>
        </w:rPr>
        <w:t>).</w:t>
      </w:r>
      <w:r>
        <w:rPr>
          <w:rFonts w:ascii="Cambria" w:hAnsi="Cambria"/>
          <w:sz w:val="20"/>
          <w:szCs w:val="20"/>
        </w:rPr>
        <w:t xml:space="preserve"> </w:t>
      </w:r>
      <w:r w:rsidRPr="00A06683">
        <w:rPr>
          <w:rFonts w:ascii="Cambria" w:hAnsi="Cambria"/>
          <w:sz w:val="20"/>
          <w:szCs w:val="20"/>
        </w:rPr>
        <w:t>Darüber</w:t>
      </w:r>
      <w:r>
        <w:rPr>
          <w:rFonts w:ascii="Cambria" w:hAnsi="Cambria"/>
          <w:sz w:val="20"/>
          <w:szCs w:val="20"/>
        </w:rPr>
        <w:t xml:space="preserve"> </w:t>
      </w:r>
      <w:r w:rsidRPr="00A06683">
        <w:rPr>
          <w:rFonts w:ascii="Cambria" w:hAnsi="Cambria"/>
          <w:sz w:val="20"/>
          <w:szCs w:val="20"/>
        </w:rPr>
        <w:t>hinaus erwarb er über</w:t>
      </w:r>
      <w:r>
        <w:rPr>
          <w:rFonts w:ascii="Cambria" w:hAnsi="Cambria"/>
          <w:sz w:val="20"/>
          <w:szCs w:val="20"/>
        </w:rPr>
        <w:t xml:space="preserve"> </w:t>
      </w:r>
      <w:r w:rsidRPr="00A06683">
        <w:rPr>
          <w:rFonts w:ascii="Cambria" w:hAnsi="Cambria"/>
          <w:sz w:val="20"/>
          <w:szCs w:val="20"/>
        </w:rPr>
        <w:t xml:space="preserve">drei Jahren hinweg eine </w:t>
      </w:r>
      <w:r w:rsidRPr="007A3070">
        <w:rPr>
          <w:rFonts w:ascii="Cambria" w:hAnsi="Cambria"/>
          <w:sz w:val="20"/>
          <w:szCs w:val="20"/>
        </w:rPr>
        <w:t>zusätzliche wissenschaftliche Weiterbildung im Bereich der Assyriologie (</w:t>
      </w:r>
      <w:r>
        <w:rPr>
          <w:rFonts w:ascii="Cambria" w:hAnsi="Cambria"/>
          <w:sz w:val="20"/>
          <w:szCs w:val="20"/>
        </w:rPr>
        <w:t xml:space="preserve">bei Prof. </w:t>
      </w:r>
      <w:r w:rsidRPr="007A3070">
        <w:rPr>
          <w:rFonts w:ascii="Cambria" w:hAnsi="Cambria"/>
          <w:sz w:val="20"/>
          <w:szCs w:val="20"/>
        </w:rPr>
        <w:t>Dr. Yigal Bloch)</w:t>
      </w:r>
      <w:r>
        <w:rPr>
          <w:rFonts w:ascii="Cambria" w:hAnsi="Cambria"/>
          <w:sz w:val="20"/>
          <w:szCs w:val="20"/>
        </w:rPr>
        <w:t xml:space="preserve"> </w:t>
      </w:r>
      <w:r w:rsidRPr="007A3070">
        <w:rPr>
          <w:rFonts w:ascii="Cambria" w:hAnsi="Cambria"/>
          <w:sz w:val="20"/>
          <w:szCs w:val="20"/>
        </w:rPr>
        <w:t>an</w:t>
      </w:r>
      <w:r>
        <w:rPr>
          <w:rFonts w:ascii="Cambria" w:hAnsi="Cambria"/>
          <w:sz w:val="20"/>
          <w:szCs w:val="20"/>
        </w:rPr>
        <w:t xml:space="preserve"> </w:t>
      </w:r>
      <w:r w:rsidRPr="007A3070">
        <w:rPr>
          <w:rFonts w:ascii="Cambria" w:hAnsi="Cambria"/>
          <w:sz w:val="20"/>
          <w:szCs w:val="20"/>
        </w:rPr>
        <w:t>der Französischen Biblischen und Archäologischen Schule (</w:t>
      </w:r>
      <w:r w:rsidRPr="007A3070">
        <w:rPr>
          <w:rFonts w:ascii="Cambria" w:hAnsi="Cambria"/>
          <w:i/>
          <w:iCs/>
          <w:sz w:val="20"/>
          <w:szCs w:val="20"/>
        </w:rPr>
        <w:t xml:space="preserve">École </w:t>
      </w:r>
      <w:proofErr w:type="spellStart"/>
      <w:r w:rsidRPr="007A3070">
        <w:rPr>
          <w:rFonts w:ascii="Cambria" w:hAnsi="Cambria"/>
          <w:i/>
          <w:iCs/>
          <w:sz w:val="20"/>
          <w:szCs w:val="20"/>
        </w:rPr>
        <w:t>biblique</w:t>
      </w:r>
      <w:proofErr w:type="spellEnd"/>
      <w:r w:rsidRPr="007A3070">
        <w:rPr>
          <w:rFonts w:ascii="Cambria" w:hAnsi="Cambria"/>
          <w:i/>
          <w:iCs/>
          <w:sz w:val="20"/>
          <w:szCs w:val="20"/>
        </w:rPr>
        <w:t xml:space="preserve"> et </w:t>
      </w:r>
      <w:proofErr w:type="spellStart"/>
      <w:r w:rsidRPr="007A3070">
        <w:rPr>
          <w:rFonts w:ascii="Cambria" w:hAnsi="Cambria"/>
          <w:i/>
          <w:iCs/>
          <w:sz w:val="20"/>
          <w:szCs w:val="20"/>
        </w:rPr>
        <w:t>archéologique</w:t>
      </w:r>
      <w:proofErr w:type="spellEnd"/>
      <w:r w:rsidRPr="007A3070">
        <w:rPr>
          <w:rFonts w:ascii="Cambria" w:hAnsi="Cambria"/>
          <w:i/>
          <w:iCs/>
          <w:sz w:val="20"/>
          <w:szCs w:val="20"/>
        </w:rPr>
        <w:t xml:space="preserve"> </w:t>
      </w:r>
      <w:proofErr w:type="spellStart"/>
      <w:r w:rsidRPr="007A3070">
        <w:rPr>
          <w:rFonts w:ascii="Cambria" w:hAnsi="Cambria"/>
          <w:i/>
          <w:iCs/>
          <w:sz w:val="20"/>
          <w:szCs w:val="20"/>
        </w:rPr>
        <w:t>française</w:t>
      </w:r>
      <w:proofErr w:type="spellEnd"/>
      <w:r w:rsidRPr="007A3070">
        <w:rPr>
          <w:rFonts w:ascii="Cambria" w:hAnsi="Cambria"/>
          <w:sz w:val="20"/>
          <w:szCs w:val="20"/>
        </w:rPr>
        <w:t>)</w:t>
      </w:r>
      <w:r>
        <w:rPr>
          <w:rFonts w:ascii="Cambria" w:hAnsi="Cambria"/>
          <w:sz w:val="20"/>
          <w:szCs w:val="20"/>
        </w:rPr>
        <w:t xml:space="preserve">. </w:t>
      </w:r>
      <w:r w:rsidRPr="00264120">
        <w:rPr>
          <w:rFonts w:ascii="Cambria" w:hAnsi="Cambria"/>
          <w:sz w:val="20"/>
          <w:szCs w:val="20"/>
        </w:rPr>
        <w:t xml:space="preserve">Sein wissenschaftliches Hauptinteresse gilt dem ursprünglichen – sprachlichen, kulturellen, historischen – Kontext biblischer Texte, </w:t>
      </w:r>
      <w:r>
        <w:rPr>
          <w:rFonts w:ascii="Cambria" w:hAnsi="Cambria"/>
          <w:sz w:val="20"/>
          <w:szCs w:val="20"/>
        </w:rPr>
        <w:t>sonderlich</w:t>
      </w:r>
      <w:r w:rsidRPr="00264120">
        <w:rPr>
          <w:rFonts w:ascii="Cambria" w:hAnsi="Cambria"/>
          <w:sz w:val="20"/>
          <w:szCs w:val="20"/>
        </w:rPr>
        <w:t xml:space="preserve"> als Beitrag zur biblischen Exegese und Theologie.</w:t>
      </w:r>
      <w:r>
        <w:rPr>
          <w:rFonts w:ascii="Cambria" w:hAnsi="Cambria"/>
          <w:sz w:val="20"/>
          <w:szCs w:val="20"/>
        </w:rPr>
        <w:t xml:space="preserve"> </w:t>
      </w:r>
      <w:r w:rsidRPr="00F4391A">
        <w:rPr>
          <w:rFonts w:ascii="Cambria" w:hAnsi="Cambria" w:cs="Times New Roman"/>
          <w:sz w:val="20"/>
          <w:szCs w:val="20"/>
        </w:rPr>
        <w:t xml:space="preserve">Während seines langjährigen </w:t>
      </w:r>
      <w:r w:rsidRPr="00F4391A">
        <w:rPr>
          <w:rFonts w:ascii="Cambria" w:hAnsi="Cambria"/>
          <w:sz w:val="20"/>
          <w:szCs w:val="20"/>
        </w:rPr>
        <w:t xml:space="preserve">Studienaufenthalts </w:t>
      </w:r>
      <w:r w:rsidRPr="00F4391A">
        <w:rPr>
          <w:rFonts w:ascii="Cambria" w:hAnsi="Cambria" w:cs="Times New Roman"/>
          <w:sz w:val="20"/>
          <w:szCs w:val="20"/>
        </w:rPr>
        <w:t xml:space="preserve">im Heiligen Land sammelte er umfangreiche Felderfahrung sowohl durch akademische Exkursionen zu archäologischen Stätten, bei denen er teilweise selbst als fachkundiger Führer fungierte, als auch durch praktische Feldarbeit mit namhaften Archäologen (darunter Prof. Dr. </w:t>
      </w:r>
      <w:proofErr w:type="spellStart"/>
      <w:r w:rsidRPr="00F4391A">
        <w:rPr>
          <w:rFonts w:ascii="Cambria" w:hAnsi="Cambria" w:cs="Times New Roman"/>
          <w:sz w:val="20"/>
          <w:szCs w:val="20"/>
        </w:rPr>
        <w:t>Győző</w:t>
      </w:r>
      <w:proofErr w:type="spellEnd"/>
      <w:r w:rsidRPr="00F4391A">
        <w:rPr>
          <w:rFonts w:ascii="Cambria" w:hAnsi="Cambria" w:cs="Times New Roman"/>
          <w:sz w:val="20"/>
          <w:szCs w:val="20"/>
        </w:rPr>
        <w:t xml:space="preserve"> </w:t>
      </w:r>
      <w:proofErr w:type="spellStart"/>
      <w:r w:rsidRPr="00F4391A">
        <w:rPr>
          <w:rFonts w:ascii="Cambria" w:hAnsi="Cambria" w:cs="Times New Roman"/>
          <w:sz w:val="20"/>
          <w:szCs w:val="20"/>
        </w:rPr>
        <w:t>Vörös</w:t>
      </w:r>
      <w:proofErr w:type="spellEnd"/>
      <w:r w:rsidRPr="00F4391A">
        <w:rPr>
          <w:rFonts w:ascii="Cambria" w:hAnsi="Cambria" w:cs="Times New Roman"/>
          <w:sz w:val="20"/>
          <w:szCs w:val="20"/>
        </w:rPr>
        <w:t xml:space="preserve"> und Prof. Dr. Yunus Demirci). Obendrein nahm er aktiv an größeren archäologischen Expeditionen in Jordanien (2020), der Türkei (2023) und Griechenland (2024) teil, wodurch er sein Wissen vertiefte und seine Fähigkeiten verfeinerte. Bislang hielt er vier eingeladene Gastvorträge in Kroatien sowie referierte auf </w:t>
      </w:r>
      <w:r w:rsidRPr="00303767">
        <w:rPr>
          <w:rFonts w:ascii="Cambria" w:hAnsi="Cambria" w:cs="Times New Roman"/>
          <w:sz w:val="20"/>
          <w:szCs w:val="20"/>
        </w:rPr>
        <w:t>wissenschaftlichen</w:t>
      </w:r>
      <w:r>
        <w:rPr>
          <w:rFonts w:ascii="Cambria" w:hAnsi="Cambria" w:cs="Times New Roman"/>
          <w:sz w:val="20"/>
          <w:szCs w:val="20"/>
        </w:rPr>
        <w:t xml:space="preserve"> </w:t>
      </w:r>
      <w:r w:rsidRPr="00F4391A">
        <w:rPr>
          <w:rFonts w:ascii="Cambria" w:hAnsi="Cambria" w:cs="Times New Roman"/>
          <w:sz w:val="20"/>
          <w:szCs w:val="20"/>
        </w:rPr>
        <w:t xml:space="preserve">Konferenzen und Symposien in Nordmazedonien und Indonesien. Derzeit befindet sich sein </w:t>
      </w:r>
      <w:proofErr w:type="spellStart"/>
      <w:r w:rsidRPr="00F4391A">
        <w:rPr>
          <w:rFonts w:ascii="Cambria" w:hAnsi="Cambria" w:cs="Times New Roman"/>
          <w:sz w:val="20"/>
          <w:szCs w:val="20"/>
        </w:rPr>
        <w:t>Lizenziatsstudium</w:t>
      </w:r>
      <w:proofErr w:type="spellEnd"/>
      <w:r w:rsidRPr="00F4391A">
        <w:rPr>
          <w:rFonts w:ascii="Cambria" w:hAnsi="Cambria" w:cs="Times New Roman"/>
          <w:sz w:val="20"/>
          <w:szCs w:val="20"/>
        </w:rPr>
        <w:t xml:space="preserve"> im formalen Abschlussverfahren: die eingereichte </w:t>
      </w:r>
      <w:proofErr w:type="spellStart"/>
      <w:r w:rsidRPr="00F4391A">
        <w:rPr>
          <w:rFonts w:ascii="Cambria" w:hAnsi="Cambria" w:cs="Times New Roman"/>
          <w:sz w:val="20"/>
          <w:szCs w:val="20"/>
        </w:rPr>
        <w:t>Lizenziatsarbeit</w:t>
      </w:r>
      <w:proofErr w:type="spellEnd"/>
      <w:r w:rsidRPr="00F4391A">
        <w:rPr>
          <w:rFonts w:ascii="Cambria" w:hAnsi="Cambria" w:cs="Times New Roman"/>
          <w:sz w:val="20"/>
          <w:szCs w:val="20"/>
        </w:rPr>
        <w:t xml:space="preserve"> trägt den</w:t>
      </w:r>
      <w:r>
        <w:rPr>
          <w:rFonts w:ascii="Cambria" w:hAnsi="Cambria" w:cs="Times New Roman"/>
          <w:sz w:val="20"/>
          <w:szCs w:val="20"/>
        </w:rPr>
        <w:t xml:space="preserve"> </w:t>
      </w:r>
      <w:r w:rsidRPr="00F4391A">
        <w:rPr>
          <w:rFonts w:ascii="Cambria" w:hAnsi="Cambria" w:cs="Times New Roman"/>
          <w:sz w:val="20"/>
          <w:szCs w:val="20"/>
        </w:rPr>
        <w:t xml:space="preserve">Titel </w:t>
      </w:r>
      <w:r w:rsidRPr="00F4391A">
        <w:rPr>
          <w:rFonts w:ascii="Cambria" w:hAnsi="Cambria" w:cs="Times New Roman"/>
          <w:i/>
          <w:iCs/>
          <w:sz w:val="20"/>
          <w:szCs w:val="20"/>
        </w:rPr>
        <w:t xml:space="preserve">Wie einen Käfigvogel. Der Feldzug </w:t>
      </w:r>
      <w:proofErr w:type="spellStart"/>
      <w:r w:rsidRPr="00F4391A">
        <w:rPr>
          <w:rFonts w:ascii="Cambria" w:hAnsi="Cambria" w:cs="Times New Roman"/>
          <w:i/>
          <w:iCs/>
          <w:sz w:val="20"/>
          <w:szCs w:val="20"/>
        </w:rPr>
        <w:t>Sanheribs</w:t>
      </w:r>
      <w:proofErr w:type="spellEnd"/>
      <w:r w:rsidRPr="00F4391A">
        <w:rPr>
          <w:rFonts w:ascii="Cambria" w:hAnsi="Cambria" w:cs="Times New Roman"/>
          <w:i/>
          <w:iCs/>
          <w:sz w:val="20"/>
          <w:szCs w:val="20"/>
        </w:rPr>
        <w:t xml:space="preserve"> gegen </w:t>
      </w:r>
      <w:proofErr w:type="spellStart"/>
      <w:r w:rsidRPr="00F4391A">
        <w:rPr>
          <w:rFonts w:ascii="Cambria" w:hAnsi="Cambria" w:cs="Times New Roman"/>
          <w:i/>
          <w:iCs/>
          <w:sz w:val="20"/>
          <w:szCs w:val="20"/>
        </w:rPr>
        <w:t>Juda</w:t>
      </w:r>
      <w:proofErr w:type="spellEnd"/>
      <w:r w:rsidRPr="00F4391A">
        <w:rPr>
          <w:rFonts w:ascii="Cambria" w:hAnsi="Cambria" w:cs="Times New Roman"/>
          <w:i/>
          <w:iCs/>
          <w:sz w:val="20"/>
          <w:szCs w:val="20"/>
        </w:rPr>
        <w:t xml:space="preserve"> (701 v. Chr.) nach dem assyrischen Invasionsbericht</w:t>
      </w:r>
      <w:r w:rsidRPr="00F4391A">
        <w:rPr>
          <w:rFonts w:ascii="Cambria" w:hAnsi="Cambria" w:cs="Times New Roman"/>
          <w:sz w:val="20"/>
          <w:szCs w:val="20"/>
        </w:rPr>
        <w:t xml:space="preserve"> (</w:t>
      </w:r>
      <w:r w:rsidRPr="00F4391A">
        <w:rPr>
          <w:rFonts w:ascii="Cambria" w:hAnsi="Cambria"/>
          <w:sz w:val="20"/>
          <w:szCs w:val="20"/>
        </w:rPr>
        <w:t>Betreuer</w:t>
      </w:r>
      <w:r w:rsidRPr="00F4391A">
        <w:rPr>
          <w:rFonts w:ascii="Cambria" w:hAnsi="Cambria" w:cs="Times New Roman"/>
          <w:sz w:val="20"/>
          <w:szCs w:val="20"/>
        </w:rPr>
        <w:t xml:space="preserve">: Prof. Dr. Tomislav </w:t>
      </w:r>
      <w:proofErr w:type="spellStart"/>
      <w:r w:rsidRPr="00F4391A">
        <w:rPr>
          <w:rFonts w:ascii="Cambria" w:hAnsi="Cambria" w:cs="Times New Roman"/>
          <w:sz w:val="20"/>
          <w:szCs w:val="20"/>
        </w:rPr>
        <w:t>Vuk</w:t>
      </w:r>
      <w:proofErr w:type="spellEnd"/>
      <w:r w:rsidRPr="00F4391A">
        <w:rPr>
          <w:rFonts w:ascii="Cambria" w:hAnsi="Cambria" w:cs="Times New Roman"/>
          <w:sz w:val="20"/>
          <w:szCs w:val="20"/>
        </w:rPr>
        <w:t>)</w:t>
      </w:r>
      <w:r>
        <w:rPr>
          <w:rFonts w:ascii="Cambria" w:hAnsi="Cambria" w:cs="Times New Roman"/>
          <w:sz w:val="20"/>
          <w:szCs w:val="20"/>
        </w:rPr>
        <w:t>.</w:t>
      </w:r>
    </w:p>
    <w:p w14:paraId="10BBC83F" w14:textId="0CD8401B" w:rsidR="00B838B0" w:rsidRDefault="00EC7F46" w:rsidP="00B838B0">
      <w:pPr>
        <w:ind w:left="-284"/>
        <w:jc w:val="both"/>
        <w:rPr>
          <w:rFonts w:cstheme="minorHAnsi"/>
          <w:b/>
          <w:sz w:val="24"/>
          <w:szCs w:val="24"/>
          <w:lang w:val="hu-HU"/>
        </w:rPr>
      </w:pPr>
      <w:r w:rsidRPr="00EC7F46">
        <w:rPr>
          <w:rFonts w:cstheme="minorHAnsi"/>
          <w:b/>
          <w:sz w:val="24"/>
          <w:szCs w:val="24"/>
          <w:lang w:val="hu-HU"/>
        </w:rPr>
        <w:t> </w:t>
      </w:r>
      <w:proofErr w:type="spellStart"/>
      <w:r w:rsidR="00AB7A07" w:rsidRPr="0013778C">
        <w:rPr>
          <w:b/>
          <w:bCs/>
          <w:lang w:val="hu-HU"/>
        </w:rPr>
        <w:t>Zamfir</w:t>
      </w:r>
      <w:proofErr w:type="spellEnd"/>
      <w:r w:rsidR="00AB7A07" w:rsidRPr="0013778C">
        <w:rPr>
          <w:b/>
          <w:bCs/>
          <w:lang w:val="hu-HU"/>
        </w:rPr>
        <w:t xml:space="preserve"> Korinna</w:t>
      </w:r>
    </w:p>
    <w:p w14:paraId="6F00F917" w14:textId="5F09A996" w:rsidR="00BE148C" w:rsidRPr="00B838B0" w:rsidRDefault="00BE148C" w:rsidP="00B838B0">
      <w:pPr>
        <w:ind w:left="-284"/>
        <w:jc w:val="both"/>
        <w:rPr>
          <w:rFonts w:cstheme="minorHAnsi"/>
          <w:b/>
          <w:sz w:val="24"/>
          <w:szCs w:val="24"/>
          <w:lang w:val="hu-HU"/>
        </w:rPr>
      </w:pPr>
      <w:r w:rsidRPr="00BE148C">
        <w:rPr>
          <w:lang w:val="en-US"/>
        </w:rPr>
        <w:t xml:space="preserve">Professor of Biblical Studies and Ecumenical Theology at the Faculty of Roman Catholic Theology of the </w:t>
      </w:r>
      <w:proofErr w:type="spellStart"/>
      <w:r w:rsidRPr="00BE148C">
        <w:rPr>
          <w:lang w:val="en-US"/>
        </w:rPr>
        <w:t>Babeş-Bolyai</w:t>
      </w:r>
      <w:proofErr w:type="spellEnd"/>
      <w:r w:rsidRPr="00BE148C">
        <w:rPr>
          <w:lang w:val="en-US"/>
        </w:rPr>
        <w:t xml:space="preserve"> University, Cluj (</w:t>
      </w:r>
      <w:proofErr w:type="spellStart"/>
      <w:r w:rsidRPr="00BE148C">
        <w:rPr>
          <w:lang w:val="en-US"/>
        </w:rPr>
        <w:t>Kolozsvár</w:t>
      </w:r>
      <w:proofErr w:type="spellEnd"/>
      <w:r w:rsidRPr="00BE148C">
        <w:rPr>
          <w:lang w:val="en-US"/>
        </w:rPr>
        <w:t xml:space="preserve">), Romania. She holds a degree in Medicine (1992) and one in Catholic Theology (1998). She obtained a PhD in ecumenical theology at the </w:t>
      </w:r>
      <w:proofErr w:type="spellStart"/>
      <w:r w:rsidRPr="00BE148C">
        <w:rPr>
          <w:lang w:val="en-US"/>
        </w:rPr>
        <w:t>Babeş-Bolyai</w:t>
      </w:r>
      <w:proofErr w:type="spellEnd"/>
      <w:r w:rsidRPr="00BE148C">
        <w:rPr>
          <w:lang w:val="en-US"/>
        </w:rPr>
        <w:t xml:space="preserve"> University (2005, the Catholic-Protestant ecclesiological dialogue). She has pursued postdoctoral studies at the Catholic University of Leuven (2007-2009), working on the Pastoral Epistles. Her habilitation in Regensburg (2012) was concluded with a book on </w:t>
      </w:r>
      <w:r w:rsidRPr="00BE148C">
        <w:rPr>
          <w:i/>
          <w:iCs/>
          <w:lang w:val="en-US"/>
        </w:rPr>
        <w:t>Men and Women in the Household of God. A Contextual Approach of Male and Female Roles and Ministries in the Pastoral Epistles</w:t>
      </w:r>
      <w:r w:rsidRPr="00BE148C">
        <w:rPr>
          <w:lang w:val="en-US"/>
        </w:rPr>
        <w:t xml:space="preserve"> (</w:t>
      </w:r>
      <w:proofErr w:type="spellStart"/>
      <w:r w:rsidRPr="00BE148C">
        <w:rPr>
          <w:lang w:val="en-US"/>
        </w:rPr>
        <w:t>Vandenhoeck</w:t>
      </w:r>
      <w:proofErr w:type="spellEnd"/>
      <w:r w:rsidRPr="00BE148C">
        <w:rPr>
          <w:lang w:val="en-US"/>
        </w:rPr>
        <w:t xml:space="preserve"> &amp; Ruprecht, Göttingen, 2013). She has published extensively on the Pastoral Epistles and the Acts of Paul and Thecla, and more recently several articles on military topoi in the New Testament and the ideological background of the war against Ukraine. She co-edited with Uta </w:t>
      </w:r>
      <w:proofErr w:type="spellStart"/>
      <w:r w:rsidRPr="00BE148C">
        <w:rPr>
          <w:lang w:val="en-US"/>
        </w:rPr>
        <w:t>Poplutz</w:t>
      </w:r>
      <w:proofErr w:type="spellEnd"/>
      <w:r w:rsidRPr="00BE148C">
        <w:rPr>
          <w:lang w:val="en-US"/>
        </w:rPr>
        <w:t xml:space="preserve"> the volume </w:t>
      </w:r>
      <w:r w:rsidRPr="00BE148C">
        <w:rPr>
          <w:i/>
          <w:iCs/>
          <w:lang w:val="en-US"/>
        </w:rPr>
        <w:t xml:space="preserve">Reading Women in the New Testament Epistles </w:t>
      </w:r>
      <w:r w:rsidRPr="00BE148C">
        <w:rPr>
          <w:lang w:val="en-US"/>
        </w:rPr>
        <w:t>in the Bible and Women Series, published in English, German and Spanish (2024)</w:t>
      </w:r>
    </w:p>
    <w:p w14:paraId="668C431C" w14:textId="77777777" w:rsidR="00BE148C" w:rsidRPr="00BE148C" w:rsidRDefault="00BE148C" w:rsidP="00AB7A07">
      <w:pPr>
        <w:rPr>
          <w:b/>
          <w:bCs/>
          <w:lang w:val="en-US"/>
        </w:rPr>
      </w:pPr>
    </w:p>
    <w:sectPr w:rsidR="00BE148C" w:rsidRPr="00BE148C" w:rsidSect="00237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oudy Oldstyle Std">
    <w:altName w:val="Times New Roman"/>
    <w:panose1 w:val="00000000000000000000"/>
    <w:charset w:val="00"/>
    <w:family w:val="roman"/>
    <w:notTrueType/>
    <w:pitch w:val="default"/>
    <w:sig w:usb0="00000003" w:usb1="00000000" w:usb2="00000000" w:usb3="00000000" w:csb0="00000001" w:csb1="00000000"/>
  </w:font>
  <w:font w:name="H-Arial">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236AF"/>
    <w:multiLevelType w:val="multilevel"/>
    <w:tmpl w:val="2F7C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1E05CE"/>
    <w:multiLevelType w:val="hybridMultilevel"/>
    <w:tmpl w:val="EA08E6E8"/>
    <w:lvl w:ilvl="0" w:tplc="5628D736">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6491243">
    <w:abstractNumId w:val="1"/>
  </w:num>
  <w:num w:numId="2" w16cid:durableId="115810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A26"/>
    <w:rsid w:val="00012962"/>
    <w:rsid w:val="0002579B"/>
    <w:rsid w:val="000356BD"/>
    <w:rsid w:val="00042C9B"/>
    <w:rsid w:val="00050D31"/>
    <w:rsid w:val="00060D1D"/>
    <w:rsid w:val="00061414"/>
    <w:rsid w:val="000627C5"/>
    <w:rsid w:val="00067C2A"/>
    <w:rsid w:val="00080EAB"/>
    <w:rsid w:val="00095716"/>
    <w:rsid w:val="000D1988"/>
    <w:rsid w:val="000D3EB5"/>
    <w:rsid w:val="000E07B3"/>
    <w:rsid w:val="000F0379"/>
    <w:rsid w:val="000F6384"/>
    <w:rsid w:val="0010216A"/>
    <w:rsid w:val="0012640E"/>
    <w:rsid w:val="001311EF"/>
    <w:rsid w:val="0013778C"/>
    <w:rsid w:val="00142DFF"/>
    <w:rsid w:val="00176B89"/>
    <w:rsid w:val="001B310F"/>
    <w:rsid w:val="001B3C41"/>
    <w:rsid w:val="001F2D39"/>
    <w:rsid w:val="00207E29"/>
    <w:rsid w:val="0021215C"/>
    <w:rsid w:val="00237CD1"/>
    <w:rsid w:val="002726C4"/>
    <w:rsid w:val="002B6ED4"/>
    <w:rsid w:val="002E3B2C"/>
    <w:rsid w:val="002F7F93"/>
    <w:rsid w:val="00314B02"/>
    <w:rsid w:val="003333FE"/>
    <w:rsid w:val="00334C12"/>
    <w:rsid w:val="003424DB"/>
    <w:rsid w:val="0036206A"/>
    <w:rsid w:val="00376815"/>
    <w:rsid w:val="00386330"/>
    <w:rsid w:val="00392CFA"/>
    <w:rsid w:val="003B2FA0"/>
    <w:rsid w:val="003B3A42"/>
    <w:rsid w:val="003C089B"/>
    <w:rsid w:val="003C1E80"/>
    <w:rsid w:val="003D3B3A"/>
    <w:rsid w:val="003D6ACC"/>
    <w:rsid w:val="003F470D"/>
    <w:rsid w:val="0040502B"/>
    <w:rsid w:val="004100F6"/>
    <w:rsid w:val="00410555"/>
    <w:rsid w:val="00412C49"/>
    <w:rsid w:val="00414475"/>
    <w:rsid w:val="0041746E"/>
    <w:rsid w:val="0043114E"/>
    <w:rsid w:val="00437F43"/>
    <w:rsid w:val="00450B8F"/>
    <w:rsid w:val="00460B91"/>
    <w:rsid w:val="004706C4"/>
    <w:rsid w:val="00471504"/>
    <w:rsid w:val="004B4439"/>
    <w:rsid w:val="004B7164"/>
    <w:rsid w:val="004C1E2D"/>
    <w:rsid w:val="004D056A"/>
    <w:rsid w:val="00505567"/>
    <w:rsid w:val="005166C5"/>
    <w:rsid w:val="00534352"/>
    <w:rsid w:val="005434A0"/>
    <w:rsid w:val="00563D06"/>
    <w:rsid w:val="00581E71"/>
    <w:rsid w:val="00597263"/>
    <w:rsid w:val="005B2C44"/>
    <w:rsid w:val="005B5204"/>
    <w:rsid w:val="005E0203"/>
    <w:rsid w:val="005F6DCC"/>
    <w:rsid w:val="0060302D"/>
    <w:rsid w:val="006041D8"/>
    <w:rsid w:val="00622EB9"/>
    <w:rsid w:val="00694929"/>
    <w:rsid w:val="006C25EB"/>
    <w:rsid w:val="006E7DAE"/>
    <w:rsid w:val="006F4525"/>
    <w:rsid w:val="0074411A"/>
    <w:rsid w:val="007555E5"/>
    <w:rsid w:val="00773C24"/>
    <w:rsid w:val="0079507E"/>
    <w:rsid w:val="007A303E"/>
    <w:rsid w:val="007C130B"/>
    <w:rsid w:val="007C72B8"/>
    <w:rsid w:val="007E4D85"/>
    <w:rsid w:val="0086566C"/>
    <w:rsid w:val="00895365"/>
    <w:rsid w:val="008B3E40"/>
    <w:rsid w:val="008C362A"/>
    <w:rsid w:val="008C6FA6"/>
    <w:rsid w:val="008E4D0F"/>
    <w:rsid w:val="00904C62"/>
    <w:rsid w:val="00944587"/>
    <w:rsid w:val="00960503"/>
    <w:rsid w:val="009863A8"/>
    <w:rsid w:val="009B1B4B"/>
    <w:rsid w:val="009B6DA8"/>
    <w:rsid w:val="009C78D6"/>
    <w:rsid w:val="009D6731"/>
    <w:rsid w:val="009D750C"/>
    <w:rsid w:val="009E2568"/>
    <w:rsid w:val="009F05F8"/>
    <w:rsid w:val="009F1BF0"/>
    <w:rsid w:val="00A13791"/>
    <w:rsid w:val="00A42C41"/>
    <w:rsid w:val="00A732EF"/>
    <w:rsid w:val="00A93A65"/>
    <w:rsid w:val="00AB087C"/>
    <w:rsid w:val="00AB7A07"/>
    <w:rsid w:val="00B155C7"/>
    <w:rsid w:val="00B25DFA"/>
    <w:rsid w:val="00B838B0"/>
    <w:rsid w:val="00BB603A"/>
    <w:rsid w:val="00BC191B"/>
    <w:rsid w:val="00BE148C"/>
    <w:rsid w:val="00C0590F"/>
    <w:rsid w:val="00C317E4"/>
    <w:rsid w:val="00C52A9E"/>
    <w:rsid w:val="00C62E90"/>
    <w:rsid w:val="00C66E9E"/>
    <w:rsid w:val="00C71933"/>
    <w:rsid w:val="00C91C71"/>
    <w:rsid w:val="00C97666"/>
    <w:rsid w:val="00CB5F42"/>
    <w:rsid w:val="00CC2193"/>
    <w:rsid w:val="00CC21E9"/>
    <w:rsid w:val="00CC4307"/>
    <w:rsid w:val="00CD4C81"/>
    <w:rsid w:val="00CF60D2"/>
    <w:rsid w:val="00D025C3"/>
    <w:rsid w:val="00D429B1"/>
    <w:rsid w:val="00D61223"/>
    <w:rsid w:val="00D72915"/>
    <w:rsid w:val="00D84351"/>
    <w:rsid w:val="00D90C69"/>
    <w:rsid w:val="00DF1F19"/>
    <w:rsid w:val="00E07A26"/>
    <w:rsid w:val="00E258B2"/>
    <w:rsid w:val="00E40F97"/>
    <w:rsid w:val="00E94388"/>
    <w:rsid w:val="00E95D56"/>
    <w:rsid w:val="00EC7F46"/>
    <w:rsid w:val="00ED1358"/>
    <w:rsid w:val="00ED753C"/>
    <w:rsid w:val="00EE4603"/>
    <w:rsid w:val="00EF5516"/>
    <w:rsid w:val="00F006D5"/>
    <w:rsid w:val="00F1281F"/>
    <w:rsid w:val="00F33501"/>
    <w:rsid w:val="00F37845"/>
    <w:rsid w:val="00F51FB5"/>
    <w:rsid w:val="00F53730"/>
    <w:rsid w:val="00F91A59"/>
    <w:rsid w:val="00FC371D"/>
    <w:rsid w:val="00FE35AB"/>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8114"/>
  <w15:chartTrackingRefBased/>
  <w15:docId w15:val="{7EFB4DB1-3E07-4824-90FD-DD3F2AAD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D753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orml1">
    <w:name w:val="Normál1"/>
    <w:basedOn w:val="Norml"/>
    <w:rsid w:val="0036206A"/>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customStyle="1" w:styleId="normalchar">
    <w:name w:val="normal__char"/>
    <w:basedOn w:val="Bekezdsalapbettpusa"/>
    <w:rsid w:val="0036206A"/>
  </w:style>
  <w:style w:type="paragraph" w:styleId="HTML-kntformzott">
    <w:name w:val="HTML Preformatted"/>
    <w:basedOn w:val="Norml"/>
    <w:link w:val="HTML-kntformzottChar"/>
    <w:uiPriority w:val="99"/>
    <w:unhideWhenUsed/>
    <w:rsid w:val="00362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u-HU" w:eastAsia="hu-HU" w:bidi="he-IL"/>
    </w:rPr>
  </w:style>
  <w:style w:type="character" w:customStyle="1" w:styleId="HTML-kntformzottChar">
    <w:name w:val="HTML-ként formázott Char"/>
    <w:basedOn w:val="Bekezdsalapbettpusa"/>
    <w:link w:val="HTML-kntformzott"/>
    <w:uiPriority w:val="99"/>
    <w:rsid w:val="0036206A"/>
    <w:rPr>
      <w:rFonts w:ascii="Courier New" w:eastAsia="Times New Roman" w:hAnsi="Courier New" w:cs="Courier New"/>
      <w:sz w:val="20"/>
      <w:szCs w:val="20"/>
      <w:lang w:val="hu-HU" w:eastAsia="hu-HU" w:bidi="he-IL"/>
    </w:rPr>
  </w:style>
  <w:style w:type="character" w:customStyle="1" w:styleId="y2iqfc">
    <w:name w:val="y2iqfc"/>
    <w:basedOn w:val="Bekezdsalapbettpusa"/>
    <w:rsid w:val="0036206A"/>
  </w:style>
  <w:style w:type="character" w:customStyle="1" w:styleId="journal-title">
    <w:name w:val="journal-title"/>
    <w:basedOn w:val="Bekezdsalapbettpusa"/>
    <w:rsid w:val="0036206A"/>
  </w:style>
  <w:style w:type="character" w:customStyle="1" w:styleId="page">
    <w:name w:val="page"/>
    <w:basedOn w:val="Bekezdsalapbettpusa"/>
    <w:rsid w:val="0036206A"/>
  </w:style>
  <w:style w:type="character" w:customStyle="1" w:styleId="year">
    <w:name w:val="year"/>
    <w:basedOn w:val="Bekezdsalapbettpusa"/>
    <w:rsid w:val="0036206A"/>
  </w:style>
  <w:style w:type="character" w:customStyle="1" w:styleId="booktitle">
    <w:name w:val="booktitle"/>
    <w:basedOn w:val="Bekezdsalapbettpusa"/>
    <w:rsid w:val="0036206A"/>
  </w:style>
  <w:style w:type="character" w:customStyle="1" w:styleId="publishedat">
    <w:name w:val="publishedat"/>
    <w:basedOn w:val="Bekezdsalapbettpusa"/>
    <w:rsid w:val="0036206A"/>
  </w:style>
  <w:style w:type="character" w:customStyle="1" w:styleId="publisher">
    <w:name w:val="publisher"/>
    <w:basedOn w:val="Bekezdsalapbettpusa"/>
    <w:rsid w:val="0036206A"/>
  </w:style>
  <w:style w:type="character" w:styleId="Hiperhivatkozs">
    <w:name w:val="Hyperlink"/>
    <w:basedOn w:val="Bekezdsalapbettpusa"/>
    <w:uiPriority w:val="99"/>
    <w:unhideWhenUsed/>
    <w:rsid w:val="0036206A"/>
    <w:rPr>
      <w:color w:val="0563C1" w:themeColor="hyperlink"/>
      <w:u w:val="single"/>
    </w:rPr>
  </w:style>
  <w:style w:type="paragraph" w:customStyle="1" w:styleId="FarbigeListe-Akzent11">
    <w:name w:val="Farbige Liste - Akzent 11"/>
    <w:basedOn w:val="Norml"/>
    <w:uiPriority w:val="99"/>
    <w:qFormat/>
    <w:rsid w:val="00CB5F42"/>
    <w:pPr>
      <w:spacing w:after="0" w:line="240" w:lineRule="auto"/>
      <w:ind w:left="708"/>
    </w:pPr>
    <w:rPr>
      <w:rFonts w:ascii="Times New Roman" w:eastAsia="Times New Roman" w:hAnsi="Times New Roman" w:cs="Times New Roman"/>
      <w:sz w:val="20"/>
      <w:szCs w:val="20"/>
      <w:lang w:eastAsia="de-DE"/>
    </w:rPr>
  </w:style>
  <w:style w:type="paragraph" w:customStyle="1" w:styleId="Standard">
    <w:name w:val="Standard"/>
    <w:rsid w:val="0010216A"/>
    <w:pPr>
      <w:suppressAutoHyphens/>
      <w:autoSpaceDN w:val="0"/>
      <w:spacing w:after="200" w:line="276" w:lineRule="auto"/>
      <w:textAlignment w:val="baseline"/>
    </w:pPr>
    <w:rPr>
      <w:rFonts w:ascii="Calibri" w:eastAsia="Calibri" w:hAnsi="Calibri" w:cs="Times New Roman"/>
    </w:rPr>
  </w:style>
  <w:style w:type="character" w:styleId="Kiemels">
    <w:name w:val="Emphasis"/>
    <w:basedOn w:val="Bekezdsalapbettpusa"/>
    <w:uiPriority w:val="20"/>
    <w:qFormat/>
    <w:rsid w:val="00376815"/>
    <w:rPr>
      <w:i/>
      <w:iCs/>
    </w:rPr>
  </w:style>
  <w:style w:type="paragraph" w:customStyle="1" w:styleId="dot">
    <w:name w:val="dot"/>
    <w:basedOn w:val="Norml"/>
    <w:rsid w:val="007C72B8"/>
    <w:pPr>
      <w:shd w:val="solid" w:color="FFFFFF" w:fill="FFFFFF"/>
      <w:tabs>
        <w:tab w:val="left" w:pos="284"/>
      </w:tabs>
      <w:spacing w:before="80" w:after="0" w:line="280" w:lineRule="exact"/>
      <w:ind w:left="284" w:hanging="284"/>
      <w:jc w:val="both"/>
    </w:pPr>
    <w:rPr>
      <w:rFonts w:ascii="Times New Roman" w:eastAsia="Times New Roman" w:hAnsi="Times New Roman" w:cs="Times New Roman"/>
      <w:sz w:val="24"/>
      <w:szCs w:val="20"/>
      <w:lang w:eastAsia="de-DE"/>
    </w:rPr>
  </w:style>
  <w:style w:type="paragraph" w:styleId="Listaszerbekezds">
    <w:name w:val="List Paragraph"/>
    <w:basedOn w:val="Norml"/>
    <w:uiPriority w:val="34"/>
    <w:qFormat/>
    <w:rsid w:val="007C72B8"/>
    <w:pPr>
      <w:ind w:left="720"/>
      <w:contextualSpacing/>
    </w:pPr>
    <w:rPr>
      <w:lang w:bidi="he-IL"/>
    </w:rPr>
  </w:style>
  <w:style w:type="paragraph" w:customStyle="1" w:styleId="Default">
    <w:name w:val="Default"/>
    <w:rsid w:val="004100F6"/>
    <w:pPr>
      <w:autoSpaceDE w:val="0"/>
      <w:autoSpaceDN w:val="0"/>
      <w:adjustRightInd w:val="0"/>
      <w:spacing w:after="0" w:line="240" w:lineRule="auto"/>
    </w:pPr>
    <w:rPr>
      <w:rFonts w:ascii="Goudy Oldstyle Std" w:eastAsia="Calibri" w:hAnsi="Goudy Oldstyle Std" w:cs="Goudy Oldstyle Std"/>
      <w:color w:val="000000"/>
      <w:sz w:val="24"/>
      <w:szCs w:val="24"/>
      <w:lang w:val="hu-HU" w:eastAsia="hu-HU"/>
    </w:rPr>
  </w:style>
  <w:style w:type="character" w:styleId="Kiemels2">
    <w:name w:val="Strong"/>
    <w:uiPriority w:val="22"/>
    <w:qFormat/>
    <w:rsid w:val="004100F6"/>
    <w:rPr>
      <w:b/>
      <w:bCs/>
    </w:rPr>
  </w:style>
  <w:style w:type="paragraph" w:styleId="Cm">
    <w:name w:val="Title"/>
    <w:basedOn w:val="Norml"/>
    <w:link w:val="CmChar"/>
    <w:qFormat/>
    <w:rsid w:val="00944587"/>
    <w:pPr>
      <w:spacing w:after="120" w:line="240" w:lineRule="exact"/>
      <w:jc w:val="center"/>
    </w:pPr>
    <w:rPr>
      <w:rFonts w:ascii="H-Arial" w:eastAsia="Times New Roman" w:hAnsi="H-Arial" w:cs="Times New Roman"/>
      <w:b/>
      <w:sz w:val="20"/>
      <w:szCs w:val="20"/>
      <w:lang w:val="en-GB" w:eastAsia="hu-HU"/>
    </w:rPr>
  </w:style>
  <w:style w:type="character" w:customStyle="1" w:styleId="CmChar">
    <w:name w:val="Cím Char"/>
    <w:basedOn w:val="Bekezdsalapbettpusa"/>
    <w:link w:val="Cm"/>
    <w:rsid w:val="00944587"/>
    <w:rPr>
      <w:rFonts w:ascii="H-Arial" w:eastAsia="Times New Roman" w:hAnsi="H-Arial" w:cs="Times New Roman"/>
      <w:b/>
      <w:sz w:val="20"/>
      <w:szCs w:val="20"/>
      <w:lang w:val="en-GB" w:eastAsia="hu-HU"/>
    </w:rPr>
  </w:style>
  <w:style w:type="paragraph" w:styleId="NormlWeb">
    <w:name w:val="Normal (Web)"/>
    <w:basedOn w:val="Norml"/>
    <w:uiPriority w:val="99"/>
    <w:semiHidden/>
    <w:unhideWhenUsed/>
    <w:rsid w:val="005B5204"/>
    <w:rPr>
      <w:rFonts w:ascii="Times New Roman" w:hAnsi="Times New Roman" w:cs="Times New Roman"/>
      <w:sz w:val="24"/>
      <w:szCs w:val="24"/>
    </w:rPr>
  </w:style>
  <w:style w:type="character" w:styleId="Feloldatlanmegemlts">
    <w:name w:val="Unresolved Mention"/>
    <w:basedOn w:val="Bekezdsalapbettpusa"/>
    <w:uiPriority w:val="99"/>
    <w:semiHidden/>
    <w:unhideWhenUsed/>
    <w:rsid w:val="00E95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84468">
      <w:bodyDiv w:val="1"/>
      <w:marLeft w:val="0"/>
      <w:marRight w:val="0"/>
      <w:marTop w:val="0"/>
      <w:marBottom w:val="0"/>
      <w:divBdr>
        <w:top w:val="none" w:sz="0" w:space="0" w:color="auto"/>
        <w:left w:val="none" w:sz="0" w:space="0" w:color="auto"/>
        <w:bottom w:val="none" w:sz="0" w:space="0" w:color="auto"/>
        <w:right w:val="none" w:sz="0" w:space="0" w:color="auto"/>
      </w:divBdr>
    </w:div>
    <w:div w:id="128204039">
      <w:bodyDiv w:val="1"/>
      <w:marLeft w:val="0"/>
      <w:marRight w:val="0"/>
      <w:marTop w:val="0"/>
      <w:marBottom w:val="0"/>
      <w:divBdr>
        <w:top w:val="none" w:sz="0" w:space="0" w:color="auto"/>
        <w:left w:val="none" w:sz="0" w:space="0" w:color="auto"/>
        <w:bottom w:val="none" w:sz="0" w:space="0" w:color="auto"/>
        <w:right w:val="none" w:sz="0" w:space="0" w:color="auto"/>
      </w:divBdr>
    </w:div>
    <w:div w:id="187530218">
      <w:bodyDiv w:val="1"/>
      <w:marLeft w:val="0"/>
      <w:marRight w:val="0"/>
      <w:marTop w:val="0"/>
      <w:marBottom w:val="0"/>
      <w:divBdr>
        <w:top w:val="none" w:sz="0" w:space="0" w:color="auto"/>
        <w:left w:val="none" w:sz="0" w:space="0" w:color="auto"/>
        <w:bottom w:val="none" w:sz="0" w:space="0" w:color="auto"/>
        <w:right w:val="none" w:sz="0" w:space="0" w:color="auto"/>
      </w:divBdr>
      <w:divsChild>
        <w:div w:id="2007247934">
          <w:marLeft w:val="0"/>
          <w:marRight w:val="0"/>
          <w:marTop w:val="0"/>
          <w:marBottom w:val="0"/>
          <w:divBdr>
            <w:top w:val="none" w:sz="0" w:space="0" w:color="auto"/>
            <w:left w:val="none" w:sz="0" w:space="0" w:color="auto"/>
            <w:bottom w:val="none" w:sz="0" w:space="0" w:color="auto"/>
            <w:right w:val="none" w:sz="0" w:space="0" w:color="auto"/>
          </w:divBdr>
        </w:div>
        <w:div w:id="1936357648">
          <w:marLeft w:val="0"/>
          <w:marRight w:val="0"/>
          <w:marTop w:val="0"/>
          <w:marBottom w:val="0"/>
          <w:divBdr>
            <w:top w:val="none" w:sz="0" w:space="0" w:color="auto"/>
            <w:left w:val="none" w:sz="0" w:space="0" w:color="auto"/>
            <w:bottom w:val="none" w:sz="0" w:space="0" w:color="auto"/>
            <w:right w:val="none" w:sz="0" w:space="0" w:color="auto"/>
          </w:divBdr>
          <w:divsChild>
            <w:div w:id="1385065362">
              <w:marLeft w:val="0"/>
              <w:marRight w:val="0"/>
              <w:marTop w:val="0"/>
              <w:marBottom w:val="0"/>
              <w:divBdr>
                <w:top w:val="none" w:sz="0" w:space="0" w:color="auto"/>
                <w:left w:val="none" w:sz="0" w:space="0" w:color="auto"/>
                <w:bottom w:val="none" w:sz="0" w:space="0" w:color="auto"/>
                <w:right w:val="none" w:sz="0" w:space="0" w:color="auto"/>
              </w:divBdr>
            </w:div>
            <w:div w:id="1839267941">
              <w:marLeft w:val="0"/>
              <w:marRight w:val="0"/>
              <w:marTop w:val="0"/>
              <w:marBottom w:val="0"/>
              <w:divBdr>
                <w:top w:val="none" w:sz="0" w:space="0" w:color="auto"/>
                <w:left w:val="none" w:sz="0" w:space="0" w:color="auto"/>
                <w:bottom w:val="none" w:sz="0" w:space="0" w:color="auto"/>
                <w:right w:val="none" w:sz="0" w:space="0" w:color="auto"/>
              </w:divBdr>
            </w:div>
            <w:div w:id="434985357">
              <w:marLeft w:val="0"/>
              <w:marRight w:val="0"/>
              <w:marTop w:val="0"/>
              <w:marBottom w:val="0"/>
              <w:divBdr>
                <w:top w:val="none" w:sz="0" w:space="0" w:color="auto"/>
                <w:left w:val="none" w:sz="0" w:space="0" w:color="auto"/>
                <w:bottom w:val="none" w:sz="0" w:space="0" w:color="auto"/>
                <w:right w:val="none" w:sz="0" w:space="0" w:color="auto"/>
              </w:divBdr>
            </w:div>
            <w:div w:id="663780441">
              <w:marLeft w:val="0"/>
              <w:marRight w:val="0"/>
              <w:marTop w:val="0"/>
              <w:marBottom w:val="0"/>
              <w:divBdr>
                <w:top w:val="none" w:sz="0" w:space="0" w:color="auto"/>
                <w:left w:val="none" w:sz="0" w:space="0" w:color="auto"/>
                <w:bottom w:val="none" w:sz="0" w:space="0" w:color="auto"/>
                <w:right w:val="none" w:sz="0" w:space="0" w:color="auto"/>
              </w:divBdr>
            </w:div>
            <w:div w:id="333147692">
              <w:marLeft w:val="0"/>
              <w:marRight w:val="0"/>
              <w:marTop w:val="0"/>
              <w:marBottom w:val="0"/>
              <w:divBdr>
                <w:top w:val="none" w:sz="0" w:space="0" w:color="auto"/>
                <w:left w:val="none" w:sz="0" w:space="0" w:color="auto"/>
                <w:bottom w:val="none" w:sz="0" w:space="0" w:color="auto"/>
                <w:right w:val="none" w:sz="0" w:space="0" w:color="auto"/>
              </w:divBdr>
            </w:div>
            <w:div w:id="1101411492">
              <w:marLeft w:val="0"/>
              <w:marRight w:val="0"/>
              <w:marTop w:val="0"/>
              <w:marBottom w:val="0"/>
              <w:divBdr>
                <w:top w:val="none" w:sz="0" w:space="0" w:color="auto"/>
                <w:left w:val="none" w:sz="0" w:space="0" w:color="auto"/>
                <w:bottom w:val="none" w:sz="0" w:space="0" w:color="auto"/>
                <w:right w:val="none" w:sz="0" w:space="0" w:color="auto"/>
              </w:divBdr>
            </w:div>
            <w:div w:id="2118518923">
              <w:marLeft w:val="0"/>
              <w:marRight w:val="0"/>
              <w:marTop w:val="0"/>
              <w:marBottom w:val="0"/>
              <w:divBdr>
                <w:top w:val="none" w:sz="0" w:space="0" w:color="auto"/>
                <w:left w:val="none" w:sz="0" w:space="0" w:color="auto"/>
                <w:bottom w:val="none" w:sz="0" w:space="0" w:color="auto"/>
                <w:right w:val="none" w:sz="0" w:space="0" w:color="auto"/>
              </w:divBdr>
            </w:div>
            <w:div w:id="1473254597">
              <w:marLeft w:val="0"/>
              <w:marRight w:val="0"/>
              <w:marTop w:val="0"/>
              <w:marBottom w:val="0"/>
              <w:divBdr>
                <w:top w:val="none" w:sz="0" w:space="0" w:color="auto"/>
                <w:left w:val="none" w:sz="0" w:space="0" w:color="auto"/>
                <w:bottom w:val="none" w:sz="0" w:space="0" w:color="auto"/>
                <w:right w:val="none" w:sz="0" w:space="0" w:color="auto"/>
              </w:divBdr>
            </w:div>
            <w:div w:id="1490899755">
              <w:marLeft w:val="0"/>
              <w:marRight w:val="0"/>
              <w:marTop w:val="0"/>
              <w:marBottom w:val="0"/>
              <w:divBdr>
                <w:top w:val="none" w:sz="0" w:space="0" w:color="auto"/>
                <w:left w:val="none" w:sz="0" w:space="0" w:color="auto"/>
                <w:bottom w:val="none" w:sz="0" w:space="0" w:color="auto"/>
                <w:right w:val="none" w:sz="0" w:space="0" w:color="auto"/>
              </w:divBdr>
            </w:div>
            <w:div w:id="938099192">
              <w:marLeft w:val="0"/>
              <w:marRight w:val="0"/>
              <w:marTop w:val="0"/>
              <w:marBottom w:val="0"/>
              <w:divBdr>
                <w:top w:val="none" w:sz="0" w:space="0" w:color="auto"/>
                <w:left w:val="none" w:sz="0" w:space="0" w:color="auto"/>
                <w:bottom w:val="none" w:sz="0" w:space="0" w:color="auto"/>
                <w:right w:val="none" w:sz="0" w:space="0" w:color="auto"/>
              </w:divBdr>
            </w:div>
            <w:div w:id="178889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0121">
      <w:bodyDiv w:val="1"/>
      <w:marLeft w:val="0"/>
      <w:marRight w:val="0"/>
      <w:marTop w:val="0"/>
      <w:marBottom w:val="0"/>
      <w:divBdr>
        <w:top w:val="none" w:sz="0" w:space="0" w:color="auto"/>
        <w:left w:val="none" w:sz="0" w:space="0" w:color="auto"/>
        <w:bottom w:val="none" w:sz="0" w:space="0" w:color="auto"/>
        <w:right w:val="none" w:sz="0" w:space="0" w:color="auto"/>
      </w:divBdr>
    </w:div>
    <w:div w:id="201986573">
      <w:bodyDiv w:val="1"/>
      <w:marLeft w:val="0"/>
      <w:marRight w:val="0"/>
      <w:marTop w:val="0"/>
      <w:marBottom w:val="0"/>
      <w:divBdr>
        <w:top w:val="none" w:sz="0" w:space="0" w:color="auto"/>
        <w:left w:val="none" w:sz="0" w:space="0" w:color="auto"/>
        <w:bottom w:val="none" w:sz="0" w:space="0" w:color="auto"/>
        <w:right w:val="none" w:sz="0" w:space="0" w:color="auto"/>
      </w:divBdr>
      <w:divsChild>
        <w:div w:id="1962373890">
          <w:marLeft w:val="0"/>
          <w:marRight w:val="0"/>
          <w:marTop w:val="0"/>
          <w:marBottom w:val="0"/>
          <w:divBdr>
            <w:top w:val="none" w:sz="0" w:space="0" w:color="auto"/>
            <w:left w:val="none" w:sz="0" w:space="0" w:color="auto"/>
            <w:bottom w:val="none" w:sz="0" w:space="0" w:color="auto"/>
            <w:right w:val="none" w:sz="0" w:space="0" w:color="auto"/>
          </w:divBdr>
        </w:div>
        <w:div w:id="769786543">
          <w:marLeft w:val="0"/>
          <w:marRight w:val="0"/>
          <w:marTop w:val="0"/>
          <w:marBottom w:val="160"/>
          <w:divBdr>
            <w:top w:val="none" w:sz="0" w:space="0" w:color="auto"/>
            <w:left w:val="none" w:sz="0" w:space="0" w:color="auto"/>
            <w:bottom w:val="none" w:sz="0" w:space="0" w:color="auto"/>
            <w:right w:val="none" w:sz="0" w:space="0" w:color="auto"/>
          </w:divBdr>
        </w:div>
      </w:divsChild>
    </w:div>
    <w:div w:id="219218228">
      <w:bodyDiv w:val="1"/>
      <w:marLeft w:val="0"/>
      <w:marRight w:val="0"/>
      <w:marTop w:val="0"/>
      <w:marBottom w:val="0"/>
      <w:divBdr>
        <w:top w:val="none" w:sz="0" w:space="0" w:color="auto"/>
        <w:left w:val="none" w:sz="0" w:space="0" w:color="auto"/>
        <w:bottom w:val="none" w:sz="0" w:space="0" w:color="auto"/>
        <w:right w:val="none" w:sz="0" w:space="0" w:color="auto"/>
      </w:divBdr>
      <w:divsChild>
        <w:div w:id="1982803475">
          <w:marLeft w:val="0"/>
          <w:marRight w:val="0"/>
          <w:marTop w:val="0"/>
          <w:marBottom w:val="120"/>
          <w:divBdr>
            <w:top w:val="none" w:sz="0" w:space="0" w:color="auto"/>
            <w:left w:val="none" w:sz="0" w:space="0" w:color="auto"/>
            <w:bottom w:val="none" w:sz="0" w:space="0" w:color="auto"/>
            <w:right w:val="none" w:sz="0" w:space="0" w:color="auto"/>
          </w:divBdr>
          <w:divsChild>
            <w:div w:id="1156611768">
              <w:marLeft w:val="0"/>
              <w:marRight w:val="0"/>
              <w:marTop w:val="0"/>
              <w:marBottom w:val="0"/>
              <w:divBdr>
                <w:top w:val="none" w:sz="0" w:space="0" w:color="auto"/>
                <w:left w:val="none" w:sz="0" w:space="0" w:color="auto"/>
                <w:bottom w:val="none" w:sz="0" w:space="0" w:color="auto"/>
                <w:right w:val="none" w:sz="0" w:space="0" w:color="auto"/>
              </w:divBdr>
            </w:div>
          </w:divsChild>
        </w:div>
        <w:div w:id="489686127">
          <w:marLeft w:val="0"/>
          <w:marRight w:val="0"/>
          <w:marTop w:val="0"/>
          <w:marBottom w:val="0"/>
          <w:divBdr>
            <w:top w:val="none" w:sz="0" w:space="0" w:color="auto"/>
            <w:left w:val="none" w:sz="0" w:space="0" w:color="auto"/>
            <w:bottom w:val="none" w:sz="0" w:space="0" w:color="auto"/>
            <w:right w:val="none" w:sz="0" w:space="0" w:color="auto"/>
          </w:divBdr>
        </w:div>
      </w:divsChild>
    </w:div>
    <w:div w:id="334575551">
      <w:bodyDiv w:val="1"/>
      <w:marLeft w:val="0"/>
      <w:marRight w:val="0"/>
      <w:marTop w:val="0"/>
      <w:marBottom w:val="0"/>
      <w:divBdr>
        <w:top w:val="none" w:sz="0" w:space="0" w:color="auto"/>
        <w:left w:val="none" w:sz="0" w:space="0" w:color="auto"/>
        <w:bottom w:val="none" w:sz="0" w:space="0" w:color="auto"/>
        <w:right w:val="none" w:sz="0" w:space="0" w:color="auto"/>
      </w:divBdr>
    </w:div>
    <w:div w:id="371001275">
      <w:bodyDiv w:val="1"/>
      <w:marLeft w:val="0"/>
      <w:marRight w:val="0"/>
      <w:marTop w:val="0"/>
      <w:marBottom w:val="0"/>
      <w:divBdr>
        <w:top w:val="none" w:sz="0" w:space="0" w:color="auto"/>
        <w:left w:val="none" w:sz="0" w:space="0" w:color="auto"/>
        <w:bottom w:val="none" w:sz="0" w:space="0" w:color="auto"/>
        <w:right w:val="none" w:sz="0" w:space="0" w:color="auto"/>
      </w:divBdr>
    </w:div>
    <w:div w:id="433550916">
      <w:bodyDiv w:val="1"/>
      <w:marLeft w:val="0"/>
      <w:marRight w:val="0"/>
      <w:marTop w:val="0"/>
      <w:marBottom w:val="0"/>
      <w:divBdr>
        <w:top w:val="none" w:sz="0" w:space="0" w:color="auto"/>
        <w:left w:val="none" w:sz="0" w:space="0" w:color="auto"/>
        <w:bottom w:val="none" w:sz="0" w:space="0" w:color="auto"/>
        <w:right w:val="none" w:sz="0" w:space="0" w:color="auto"/>
      </w:divBdr>
    </w:div>
    <w:div w:id="434179186">
      <w:bodyDiv w:val="1"/>
      <w:marLeft w:val="0"/>
      <w:marRight w:val="0"/>
      <w:marTop w:val="0"/>
      <w:marBottom w:val="0"/>
      <w:divBdr>
        <w:top w:val="none" w:sz="0" w:space="0" w:color="auto"/>
        <w:left w:val="none" w:sz="0" w:space="0" w:color="auto"/>
        <w:bottom w:val="none" w:sz="0" w:space="0" w:color="auto"/>
        <w:right w:val="none" w:sz="0" w:space="0" w:color="auto"/>
      </w:divBdr>
    </w:div>
    <w:div w:id="465128587">
      <w:bodyDiv w:val="1"/>
      <w:marLeft w:val="0"/>
      <w:marRight w:val="0"/>
      <w:marTop w:val="0"/>
      <w:marBottom w:val="0"/>
      <w:divBdr>
        <w:top w:val="none" w:sz="0" w:space="0" w:color="auto"/>
        <w:left w:val="none" w:sz="0" w:space="0" w:color="auto"/>
        <w:bottom w:val="none" w:sz="0" w:space="0" w:color="auto"/>
        <w:right w:val="none" w:sz="0" w:space="0" w:color="auto"/>
      </w:divBdr>
    </w:div>
    <w:div w:id="486750971">
      <w:bodyDiv w:val="1"/>
      <w:marLeft w:val="0"/>
      <w:marRight w:val="0"/>
      <w:marTop w:val="0"/>
      <w:marBottom w:val="0"/>
      <w:divBdr>
        <w:top w:val="none" w:sz="0" w:space="0" w:color="auto"/>
        <w:left w:val="none" w:sz="0" w:space="0" w:color="auto"/>
        <w:bottom w:val="none" w:sz="0" w:space="0" w:color="auto"/>
        <w:right w:val="none" w:sz="0" w:space="0" w:color="auto"/>
      </w:divBdr>
      <w:divsChild>
        <w:div w:id="127364184">
          <w:marLeft w:val="450"/>
          <w:marRight w:val="450"/>
          <w:marTop w:val="0"/>
          <w:marBottom w:val="0"/>
          <w:divBdr>
            <w:top w:val="none" w:sz="0" w:space="0" w:color="auto"/>
            <w:left w:val="none" w:sz="0" w:space="0" w:color="auto"/>
            <w:bottom w:val="single" w:sz="6" w:space="8" w:color="C2C2C2"/>
            <w:right w:val="none" w:sz="0" w:space="0" w:color="auto"/>
          </w:divBdr>
          <w:divsChild>
            <w:div w:id="2957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9462">
      <w:bodyDiv w:val="1"/>
      <w:marLeft w:val="0"/>
      <w:marRight w:val="0"/>
      <w:marTop w:val="0"/>
      <w:marBottom w:val="0"/>
      <w:divBdr>
        <w:top w:val="none" w:sz="0" w:space="0" w:color="auto"/>
        <w:left w:val="none" w:sz="0" w:space="0" w:color="auto"/>
        <w:bottom w:val="none" w:sz="0" w:space="0" w:color="auto"/>
        <w:right w:val="none" w:sz="0" w:space="0" w:color="auto"/>
      </w:divBdr>
      <w:divsChild>
        <w:div w:id="1916477417">
          <w:marLeft w:val="0"/>
          <w:marRight w:val="0"/>
          <w:marTop w:val="0"/>
          <w:marBottom w:val="0"/>
          <w:divBdr>
            <w:top w:val="none" w:sz="0" w:space="0" w:color="auto"/>
            <w:left w:val="none" w:sz="0" w:space="0" w:color="auto"/>
            <w:bottom w:val="none" w:sz="0" w:space="0" w:color="auto"/>
            <w:right w:val="none" w:sz="0" w:space="0" w:color="auto"/>
          </w:divBdr>
        </w:div>
        <w:div w:id="886338339">
          <w:marLeft w:val="0"/>
          <w:marRight w:val="0"/>
          <w:marTop w:val="0"/>
          <w:marBottom w:val="0"/>
          <w:divBdr>
            <w:top w:val="none" w:sz="0" w:space="0" w:color="auto"/>
            <w:left w:val="none" w:sz="0" w:space="0" w:color="auto"/>
            <w:bottom w:val="none" w:sz="0" w:space="0" w:color="auto"/>
            <w:right w:val="none" w:sz="0" w:space="0" w:color="auto"/>
          </w:divBdr>
        </w:div>
      </w:divsChild>
    </w:div>
    <w:div w:id="550920710">
      <w:bodyDiv w:val="1"/>
      <w:marLeft w:val="0"/>
      <w:marRight w:val="0"/>
      <w:marTop w:val="0"/>
      <w:marBottom w:val="0"/>
      <w:divBdr>
        <w:top w:val="none" w:sz="0" w:space="0" w:color="auto"/>
        <w:left w:val="none" w:sz="0" w:space="0" w:color="auto"/>
        <w:bottom w:val="none" w:sz="0" w:space="0" w:color="auto"/>
        <w:right w:val="none" w:sz="0" w:space="0" w:color="auto"/>
      </w:divBdr>
    </w:div>
    <w:div w:id="615714405">
      <w:bodyDiv w:val="1"/>
      <w:marLeft w:val="0"/>
      <w:marRight w:val="0"/>
      <w:marTop w:val="0"/>
      <w:marBottom w:val="0"/>
      <w:divBdr>
        <w:top w:val="none" w:sz="0" w:space="0" w:color="auto"/>
        <w:left w:val="none" w:sz="0" w:space="0" w:color="auto"/>
        <w:bottom w:val="none" w:sz="0" w:space="0" w:color="auto"/>
        <w:right w:val="none" w:sz="0" w:space="0" w:color="auto"/>
      </w:divBdr>
      <w:divsChild>
        <w:div w:id="133833328">
          <w:marLeft w:val="450"/>
          <w:marRight w:val="450"/>
          <w:marTop w:val="0"/>
          <w:marBottom w:val="0"/>
          <w:divBdr>
            <w:top w:val="none" w:sz="0" w:space="0" w:color="auto"/>
            <w:left w:val="none" w:sz="0" w:space="0" w:color="auto"/>
            <w:bottom w:val="single" w:sz="6" w:space="8" w:color="C2C2C2"/>
            <w:right w:val="none" w:sz="0" w:space="0" w:color="auto"/>
          </w:divBdr>
          <w:divsChild>
            <w:div w:id="14735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2818">
      <w:bodyDiv w:val="1"/>
      <w:marLeft w:val="0"/>
      <w:marRight w:val="0"/>
      <w:marTop w:val="0"/>
      <w:marBottom w:val="0"/>
      <w:divBdr>
        <w:top w:val="none" w:sz="0" w:space="0" w:color="auto"/>
        <w:left w:val="none" w:sz="0" w:space="0" w:color="auto"/>
        <w:bottom w:val="none" w:sz="0" w:space="0" w:color="auto"/>
        <w:right w:val="none" w:sz="0" w:space="0" w:color="auto"/>
      </w:divBdr>
    </w:div>
    <w:div w:id="754284372">
      <w:bodyDiv w:val="1"/>
      <w:marLeft w:val="0"/>
      <w:marRight w:val="0"/>
      <w:marTop w:val="0"/>
      <w:marBottom w:val="0"/>
      <w:divBdr>
        <w:top w:val="none" w:sz="0" w:space="0" w:color="auto"/>
        <w:left w:val="none" w:sz="0" w:space="0" w:color="auto"/>
        <w:bottom w:val="none" w:sz="0" w:space="0" w:color="auto"/>
        <w:right w:val="none" w:sz="0" w:space="0" w:color="auto"/>
      </w:divBdr>
    </w:div>
    <w:div w:id="797184323">
      <w:bodyDiv w:val="1"/>
      <w:marLeft w:val="0"/>
      <w:marRight w:val="0"/>
      <w:marTop w:val="0"/>
      <w:marBottom w:val="0"/>
      <w:divBdr>
        <w:top w:val="none" w:sz="0" w:space="0" w:color="auto"/>
        <w:left w:val="none" w:sz="0" w:space="0" w:color="auto"/>
        <w:bottom w:val="none" w:sz="0" w:space="0" w:color="auto"/>
        <w:right w:val="none" w:sz="0" w:space="0" w:color="auto"/>
      </w:divBdr>
    </w:div>
    <w:div w:id="810177231">
      <w:bodyDiv w:val="1"/>
      <w:marLeft w:val="0"/>
      <w:marRight w:val="0"/>
      <w:marTop w:val="0"/>
      <w:marBottom w:val="0"/>
      <w:divBdr>
        <w:top w:val="none" w:sz="0" w:space="0" w:color="auto"/>
        <w:left w:val="none" w:sz="0" w:space="0" w:color="auto"/>
        <w:bottom w:val="none" w:sz="0" w:space="0" w:color="auto"/>
        <w:right w:val="none" w:sz="0" w:space="0" w:color="auto"/>
      </w:divBdr>
    </w:div>
    <w:div w:id="8287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830069">
          <w:marLeft w:val="0"/>
          <w:marRight w:val="0"/>
          <w:marTop w:val="0"/>
          <w:marBottom w:val="0"/>
          <w:divBdr>
            <w:top w:val="none" w:sz="0" w:space="0" w:color="auto"/>
            <w:left w:val="none" w:sz="0" w:space="0" w:color="auto"/>
            <w:bottom w:val="none" w:sz="0" w:space="0" w:color="auto"/>
            <w:right w:val="none" w:sz="0" w:space="0" w:color="auto"/>
          </w:divBdr>
          <w:divsChild>
            <w:div w:id="323318395">
              <w:marLeft w:val="0"/>
              <w:marRight w:val="0"/>
              <w:marTop w:val="150"/>
              <w:marBottom w:val="0"/>
              <w:divBdr>
                <w:top w:val="none" w:sz="0" w:space="0" w:color="auto"/>
                <w:left w:val="none" w:sz="0" w:space="0" w:color="auto"/>
                <w:bottom w:val="none" w:sz="0" w:space="0" w:color="auto"/>
                <w:right w:val="none" w:sz="0" w:space="0" w:color="auto"/>
              </w:divBdr>
              <w:divsChild>
                <w:div w:id="720984277">
                  <w:marLeft w:val="0"/>
                  <w:marRight w:val="0"/>
                  <w:marTop w:val="0"/>
                  <w:marBottom w:val="0"/>
                  <w:divBdr>
                    <w:top w:val="none" w:sz="0" w:space="0" w:color="auto"/>
                    <w:left w:val="none" w:sz="0" w:space="0" w:color="auto"/>
                    <w:bottom w:val="none" w:sz="0" w:space="0" w:color="auto"/>
                    <w:right w:val="none" w:sz="0" w:space="0" w:color="auto"/>
                  </w:divBdr>
                  <w:divsChild>
                    <w:div w:id="1021248647">
                      <w:marLeft w:val="0"/>
                      <w:marRight w:val="0"/>
                      <w:marTop w:val="0"/>
                      <w:marBottom w:val="0"/>
                      <w:divBdr>
                        <w:top w:val="none" w:sz="0" w:space="0" w:color="auto"/>
                        <w:left w:val="none" w:sz="0" w:space="0" w:color="auto"/>
                        <w:bottom w:val="none" w:sz="0" w:space="0" w:color="auto"/>
                        <w:right w:val="none" w:sz="0" w:space="0" w:color="auto"/>
                      </w:divBdr>
                      <w:divsChild>
                        <w:div w:id="2993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0356">
          <w:marLeft w:val="0"/>
          <w:marRight w:val="0"/>
          <w:marTop w:val="0"/>
          <w:marBottom w:val="0"/>
          <w:divBdr>
            <w:top w:val="none" w:sz="0" w:space="0" w:color="auto"/>
            <w:left w:val="none" w:sz="0" w:space="0" w:color="auto"/>
            <w:bottom w:val="none" w:sz="0" w:space="0" w:color="auto"/>
            <w:right w:val="none" w:sz="0" w:space="0" w:color="auto"/>
          </w:divBdr>
          <w:divsChild>
            <w:div w:id="218177268">
              <w:marLeft w:val="0"/>
              <w:marRight w:val="0"/>
              <w:marTop w:val="150"/>
              <w:marBottom w:val="0"/>
              <w:divBdr>
                <w:top w:val="none" w:sz="0" w:space="0" w:color="auto"/>
                <w:left w:val="none" w:sz="0" w:space="0" w:color="auto"/>
                <w:bottom w:val="none" w:sz="0" w:space="0" w:color="auto"/>
                <w:right w:val="none" w:sz="0" w:space="0" w:color="auto"/>
              </w:divBdr>
              <w:divsChild>
                <w:div w:id="1313096686">
                  <w:marLeft w:val="0"/>
                  <w:marRight w:val="0"/>
                  <w:marTop w:val="150"/>
                  <w:marBottom w:val="0"/>
                  <w:divBdr>
                    <w:top w:val="none" w:sz="0" w:space="0" w:color="auto"/>
                    <w:left w:val="none" w:sz="0" w:space="0" w:color="auto"/>
                    <w:bottom w:val="none" w:sz="0" w:space="0" w:color="auto"/>
                    <w:right w:val="none" w:sz="0" w:space="0" w:color="auto"/>
                  </w:divBdr>
                  <w:divsChild>
                    <w:div w:id="17061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176316">
      <w:bodyDiv w:val="1"/>
      <w:marLeft w:val="0"/>
      <w:marRight w:val="0"/>
      <w:marTop w:val="0"/>
      <w:marBottom w:val="0"/>
      <w:divBdr>
        <w:top w:val="none" w:sz="0" w:space="0" w:color="auto"/>
        <w:left w:val="none" w:sz="0" w:space="0" w:color="auto"/>
        <w:bottom w:val="none" w:sz="0" w:space="0" w:color="auto"/>
        <w:right w:val="none" w:sz="0" w:space="0" w:color="auto"/>
      </w:divBdr>
    </w:div>
    <w:div w:id="954479046">
      <w:bodyDiv w:val="1"/>
      <w:marLeft w:val="0"/>
      <w:marRight w:val="0"/>
      <w:marTop w:val="0"/>
      <w:marBottom w:val="0"/>
      <w:divBdr>
        <w:top w:val="none" w:sz="0" w:space="0" w:color="auto"/>
        <w:left w:val="none" w:sz="0" w:space="0" w:color="auto"/>
        <w:bottom w:val="none" w:sz="0" w:space="0" w:color="auto"/>
        <w:right w:val="none" w:sz="0" w:space="0" w:color="auto"/>
      </w:divBdr>
    </w:div>
    <w:div w:id="961112576">
      <w:bodyDiv w:val="1"/>
      <w:marLeft w:val="0"/>
      <w:marRight w:val="0"/>
      <w:marTop w:val="0"/>
      <w:marBottom w:val="0"/>
      <w:divBdr>
        <w:top w:val="none" w:sz="0" w:space="0" w:color="auto"/>
        <w:left w:val="none" w:sz="0" w:space="0" w:color="auto"/>
        <w:bottom w:val="none" w:sz="0" w:space="0" w:color="auto"/>
        <w:right w:val="none" w:sz="0" w:space="0" w:color="auto"/>
      </w:divBdr>
    </w:div>
    <w:div w:id="1056970380">
      <w:bodyDiv w:val="1"/>
      <w:marLeft w:val="0"/>
      <w:marRight w:val="0"/>
      <w:marTop w:val="0"/>
      <w:marBottom w:val="0"/>
      <w:divBdr>
        <w:top w:val="none" w:sz="0" w:space="0" w:color="auto"/>
        <w:left w:val="none" w:sz="0" w:space="0" w:color="auto"/>
        <w:bottom w:val="none" w:sz="0" w:space="0" w:color="auto"/>
        <w:right w:val="none" w:sz="0" w:space="0" w:color="auto"/>
      </w:divBdr>
    </w:div>
    <w:div w:id="1071348577">
      <w:bodyDiv w:val="1"/>
      <w:marLeft w:val="0"/>
      <w:marRight w:val="0"/>
      <w:marTop w:val="0"/>
      <w:marBottom w:val="0"/>
      <w:divBdr>
        <w:top w:val="none" w:sz="0" w:space="0" w:color="auto"/>
        <w:left w:val="none" w:sz="0" w:space="0" w:color="auto"/>
        <w:bottom w:val="none" w:sz="0" w:space="0" w:color="auto"/>
        <w:right w:val="none" w:sz="0" w:space="0" w:color="auto"/>
      </w:divBdr>
    </w:div>
    <w:div w:id="1090005571">
      <w:bodyDiv w:val="1"/>
      <w:marLeft w:val="0"/>
      <w:marRight w:val="0"/>
      <w:marTop w:val="0"/>
      <w:marBottom w:val="0"/>
      <w:divBdr>
        <w:top w:val="none" w:sz="0" w:space="0" w:color="auto"/>
        <w:left w:val="none" w:sz="0" w:space="0" w:color="auto"/>
        <w:bottom w:val="none" w:sz="0" w:space="0" w:color="auto"/>
        <w:right w:val="none" w:sz="0" w:space="0" w:color="auto"/>
      </w:divBdr>
    </w:div>
    <w:div w:id="1132746223">
      <w:bodyDiv w:val="1"/>
      <w:marLeft w:val="0"/>
      <w:marRight w:val="0"/>
      <w:marTop w:val="0"/>
      <w:marBottom w:val="0"/>
      <w:divBdr>
        <w:top w:val="none" w:sz="0" w:space="0" w:color="auto"/>
        <w:left w:val="none" w:sz="0" w:space="0" w:color="auto"/>
        <w:bottom w:val="none" w:sz="0" w:space="0" w:color="auto"/>
        <w:right w:val="none" w:sz="0" w:space="0" w:color="auto"/>
      </w:divBdr>
      <w:divsChild>
        <w:div w:id="577208269">
          <w:marLeft w:val="0"/>
          <w:marRight w:val="0"/>
          <w:marTop w:val="0"/>
          <w:marBottom w:val="120"/>
          <w:divBdr>
            <w:top w:val="none" w:sz="0" w:space="0" w:color="auto"/>
            <w:left w:val="none" w:sz="0" w:space="0" w:color="auto"/>
            <w:bottom w:val="none" w:sz="0" w:space="0" w:color="auto"/>
            <w:right w:val="none" w:sz="0" w:space="0" w:color="auto"/>
          </w:divBdr>
          <w:divsChild>
            <w:div w:id="1587962884">
              <w:marLeft w:val="0"/>
              <w:marRight w:val="0"/>
              <w:marTop w:val="0"/>
              <w:marBottom w:val="0"/>
              <w:divBdr>
                <w:top w:val="none" w:sz="0" w:space="0" w:color="auto"/>
                <w:left w:val="none" w:sz="0" w:space="0" w:color="auto"/>
                <w:bottom w:val="none" w:sz="0" w:space="0" w:color="auto"/>
                <w:right w:val="none" w:sz="0" w:space="0" w:color="auto"/>
              </w:divBdr>
            </w:div>
          </w:divsChild>
        </w:div>
        <w:div w:id="184759431">
          <w:marLeft w:val="0"/>
          <w:marRight w:val="0"/>
          <w:marTop w:val="0"/>
          <w:marBottom w:val="0"/>
          <w:divBdr>
            <w:top w:val="none" w:sz="0" w:space="0" w:color="auto"/>
            <w:left w:val="none" w:sz="0" w:space="0" w:color="auto"/>
            <w:bottom w:val="none" w:sz="0" w:space="0" w:color="auto"/>
            <w:right w:val="none" w:sz="0" w:space="0" w:color="auto"/>
          </w:divBdr>
        </w:div>
      </w:divsChild>
    </w:div>
    <w:div w:id="1258565378">
      <w:bodyDiv w:val="1"/>
      <w:marLeft w:val="0"/>
      <w:marRight w:val="0"/>
      <w:marTop w:val="0"/>
      <w:marBottom w:val="0"/>
      <w:divBdr>
        <w:top w:val="none" w:sz="0" w:space="0" w:color="auto"/>
        <w:left w:val="none" w:sz="0" w:space="0" w:color="auto"/>
        <w:bottom w:val="none" w:sz="0" w:space="0" w:color="auto"/>
        <w:right w:val="none" w:sz="0" w:space="0" w:color="auto"/>
      </w:divBdr>
    </w:div>
    <w:div w:id="1301302333">
      <w:bodyDiv w:val="1"/>
      <w:marLeft w:val="0"/>
      <w:marRight w:val="0"/>
      <w:marTop w:val="0"/>
      <w:marBottom w:val="0"/>
      <w:divBdr>
        <w:top w:val="none" w:sz="0" w:space="0" w:color="auto"/>
        <w:left w:val="none" w:sz="0" w:space="0" w:color="auto"/>
        <w:bottom w:val="none" w:sz="0" w:space="0" w:color="auto"/>
        <w:right w:val="none" w:sz="0" w:space="0" w:color="auto"/>
      </w:divBdr>
      <w:divsChild>
        <w:div w:id="295961112">
          <w:marLeft w:val="0"/>
          <w:marRight w:val="0"/>
          <w:marTop w:val="0"/>
          <w:marBottom w:val="0"/>
          <w:divBdr>
            <w:top w:val="none" w:sz="0" w:space="0" w:color="auto"/>
            <w:left w:val="none" w:sz="0" w:space="0" w:color="auto"/>
            <w:bottom w:val="none" w:sz="0" w:space="0" w:color="auto"/>
            <w:right w:val="none" w:sz="0" w:space="0" w:color="auto"/>
          </w:divBdr>
          <w:divsChild>
            <w:div w:id="1301032783">
              <w:marLeft w:val="0"/>
              <w:marRight w:val="0"/>
              <w:marTop w:val="0"/>
              <w:marBottom w:val="0"/>
              <w:divBdr>
                <w:top w:val="none" w:sz="0" w:space="0" w:color="auto"/>
                <w:left w:val="none" w:sz="0" w:space="0" w:color="auto"/>
                <w:bottom w:val="none" w:sz="0" w:space="0" w:color="auto"/>
                <w:right w:val="none" w:sz="0" w:space="0" w:color="auto"/>
              </w:divBdr>
              <w:divsChild>
                <w:div w:id="1890457347">
                  <w:marLeft w:val="225"/>
                  <w:marRight w:val="150"/>
                  <w:marTop w:val="0"/>
                  <w:marBottom w:val="0"/>
                  <w:divBdr>
                    <w:top w:val="none" w:sz="0" w:space="0" w:color="auto"/>
                    <w:left w:val="none" w:sz="0" w:space="0" w:color="auto"/>
                    <w:bottom w:val="none" w:sz="0" w:space="0" w:color="auto"/>
                    <w:right w:val="none" w:sz="0" w:space="0" w:color="auto"/>
                  </w:divBdr>
                  <w:divsChild>
                    <w:div w:id="623199120">
                      <w:marLeft w:val="225"/>
                      <w:marRight w:val="150"/>
                      <w:marTop w:val="150"/>
                      <w:marBottom w:val="150"/>
                      <w:divBdr>
                        <w:top w:val="none" w:sz="0" w:space="0" w:color="auto"/>
                        <w:left w:val="none" w:sz="0" w:space="0" w:color="auto"/>
                        <w:bottom w:val="none" w:sz="0" w:space="0" w:color="auto"/>
                        <w:right w:val="none" w:sz="0" w:space="0" w:color="auto"/>
                      </w:divBdr>
                    </w:div>
                    <w:div w:id="340400561">
                      <w:marLeft w:val="0"/>
                      <w:marRight w:val="0"/>
                      <w:marTop w:val="0"/>
                      <w:marBottom w:val="0"/>
                      <w:divBdr>
                        <w:top w:val="none" w:sz="0" w:space="0" w:color="auto"/>
                        <w:left w:val="none" w:sz="0" w:space="0" w:color="auto"/>
                        <w:bottom w:val="none" w:sz="0" w:space="0" w:color="auto"/>
                        <w:right w:val="none" w:sz="0" w:space="0" w:color="auto"/>
                      </w:divBdr>
                    </w:div>
                    <w:div w:id="642081937">
                      <w:marLeft w:val="0"/>
                      <w:marRight w:val="0"/>
                      <w:marTop w:val="0"/>
                      <w:marBottom w:val="0"/>
                      <w:divBdr>
                        <w:top w:val="none" w:sz="0" w:space="0" w:color="auto"/>
                        <w:left w:val="none" w:sz="0" w:space="0" w:color="auto"/>
                        <w:bottom w:val="none" w:sz="0" w:space="0" w:color="auto"/>
                        <w:right w:val="none" w:sz="0" w:space="0" w:color="auto"/>
                      </w:divBdr>
                    </w:div>
                    <w:div w:id="929461883">
                      <w:marLeft w:val="0"/>
                      <w:marRight w:val="0"/>
                      <w:marTop w:val="45"/>
                      <w:marBottom w:val="0"/>
                      <w:divBdr>
                        <w:top w:val="none" w:sz="0" w:space="0" w:color="auto"/>
                        <w:left w:val="none" w:sz="0" w:space="0" w:color="auto"/>
                        <w:bottom w:val="none" w:sz="0" w:space="0" w:color="auto"/>
                        <w:right w:val="none" w:sz="0" w:space="0" w:color="auto"/>
                      </w:divBdr>
                      <w:divsChild>
                        <w:div w:id="95467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26277">
          <w:marLeft w:val="0"/>
          <w:marRight w:val="0"/>
          <w:marTop w:val="0"/>
          <w:marBottom w:val="0"/>
          <w:divBdr>
            <w:top w:val="none" w:sz="0" w:space="0" w:color="auto"/>
            <w:left w:val="none" w:sz="0" w:space="0" w:color="auto"/>
            <w:bottom w:val="none" w:sz="0" w:space="0" w:color="auto"/>
            <w:right w:val="none" w:sz="0" w:space="0" w:color="auto"/>
          </w:divBdr>
          <w:divsChild>
            <w:div w:id="790979808">
              <w:marLeft w:val="0"/>
              <w:marRight w:val="0"/>
              <w:marTop w:val="0"/>
              <w:marBottom w:val="0"/>
              <w:divBdr>
                <w:top w:val="none" w:sz="0" w:space="0" w:color="auto"/>
                <w:left w:val="none" w:sz="0" w:space="0" w:color="auto"/>
                <w:bottom w:val="none" w:sz="0" w:space="0" w:color="auto"/>
                <w:right w:val="none" w:sz="0" w:space="0" w:color="auto"/>
              </w:divBdr>
              <w:divsChild>
                <w:div w:id="1974678239">
                  <w:marLeft w:val="225"/>
                  <w:marRight w:val="150"/>
                  <w:marTop w:val="0"/>
                  <w:marBottom w:val="0"/>
                  <w:divBdr>
                    <w:top w:val="none" w:sz="0" w:space="0" w:color="auto"/>
                    <w:left w:val="none" w:sz="0" w:space="0" w:color="auto"/>
                    <w:bottom w:val="none" w:sz="0" w:space="0" w:color="auto"/>
                    <w:right w:val="none" w:sz="0" w:space="0" w:color="auto"/>
                  </w:divBdr>
                  <w:divsChild>
                    <w:div w:id="1582718973">
                      <w:marLeft w:val="0"/>
                      <w:marRight w:val="0"/>
                      <w:marTop w:val="45"/>
                      <w:marBottom w:val="0"/>
                      <w:divBdr>
                        <w:top w:val="none" w:sz="0" w:space="0" w:color="auto"/>
                        <w:left w:val="none" w:sz="0" w:space="0" w:color="auto"/>
                        <w:bottom w:val="none" w:sz="0" w:space="0" w:color="auto"/>
                        <w:right w:val="none" w:sz="0" w:space="0" w:color="auto"/>
                      </w:divBdr>
                    </w:div>
                    <w:div w:id="509760384">
                      <w:marLeft w:val="225"/>
                      <w:marRight w:val="150"/>
                      <w:marTop w:val="150"/>
                      <w:marBottom w:val="150"/>
                      <w:divBdr>
                        <w:top w:val="none" w:sz="0" w:space="0" w:color="auto"/>
                        <w:left w:val="none" w:sz="0" w:space="0" w:color="auto"/>
                        <w:bottom w:val="none" w:sz="0" w:space="0" w:color="auto"/>
                        <w:right w:val="none" w:sz="0" w:space="0" w:color="auto"/>
                      </w:divBdr>
                    </w:div>
                    <w:div w:id="34820907">
                      <w:marLeft w:val="0"/>
                      <w:marRight w:val="0"/>
                      <w:marTop w:val="0"/>
                      <w:marBottom w:val="0"/>
                      <w:divBdr>
                        <w:top w:val="none" w:sz="0" w:space="0" w:color="auto"/>
                        <w:left w:val="none" w:sz="0" w:space="0" w:color="auto"/>
                        <w:bottom w:val="none" w:sz="0" w:space="0" w:color="auto"/>
                        <w:right w:val="none" w:sz="0" w:space="0" w:color="auto"/>
                      </w:divBdr>
                    </w:div>
                    <w:div w:id="1187712887">
                      <w:marLeft w:val="0"/>
                      <w:marRight w:val="0"/>
                      <w:marTop w:val="0"/>
                      <w:marBottom w:val="0"/>
                      <w:divBdr>
                        <w:top w:val="none" w:sz="0" w:space="0" w:color="auto"/>
                        <w:left w:val="none" w:sz="0" w:space="0" w:color="auto"/>
                        <w:bottom w:val="none" w:sz="0" w:space="0" w:color="auto"/>
                        <w:right w:val="none" w:sz="0" w:space="0" w:color="auto"/>
                      </w:divBdr>
                    </w:div>
                    <w:div w:id="460537707">
                      <w:marLeft w:val="0"/>
                      <w:marRight w:val="0"/>
                      <w:marTop w:val="45"/>
                      <w:marBottom w:val="0"/>
                      <w:divBdr>
                        <w:top w:val="none" w:sz="0" w:space="0" w:color="auto"/>
                        <w:left w:val="none" w:sz="0" w:space="0" w:color="auto"/>
                        <w:bottom w:val="none" w:sz="0" w:space="0" w:color="auto"/>
                        <w:right w:val="none" w:sz="0" w:space="0" w:color="auto"/>
                      </w:divBdr>
                      <w:divsChild>
                        <w:div w:id="158892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890001">
          <w:marLeft w:val="0"/>
          <w:marRight w:val="0"/>
          <w:marTop w:val="0"/>
          <w:marBottom w:val="0"/>
          <w:divBdr>
            <w:top w:val="none" w:sz="0" w:space="0" w:color="auto"/>
            <w:left w:val="none" w:sz="0" w:space="0" w:color="auto"/>
            <w:bottom w:val="none" w:sz="0" w:space="0" w:color="auto"/>
            <w:right w:val="none" w:sz="0" w:space="0" w:color="auto"/>
          </w:divBdr>
          <w:divsChild>
            <w:div w:id="1919366861">
              <w:marLeft w:val="0"/>
              <w:marRight w:val="0"/>
              <w:marTop w:val="0"/>
              <w:marBottom w:val="0"/>
              <w:divBdr>
                <w:top w:val="none" w:sz="0" w:space="0" w:color="auto"/>
                <w:left w:val="none" w:sz="0" w:space="0" w:color="auto"/>
                <w:bottom w:val="none" w:sz="0" w:space="0" w:color="auto"/>
                <w:right w:val="none" w:sz="0" w:space="0" w:color="auto"/>
              </w:divBdr>
              <w:divsChild>
                <w:div w:id="1683363070">
                  <w:marLeft w:val="225"/>
                  <w:marRight w:val="150"/>
                  <w:marTop w:val="0"/>
                  <w:marBottom w:val="0"/>
                  <w:divBdr>
                    <w:top w:val="none" w:sz="0" w:space="0" w:color="auto"/>
                    <w:left w:val="none" w:sz="0" w:space="0" w:color="auto"/>
                    <w:bottom w:val="none" w:sz="0" w:space="0" w:color="auto"/>
                    <w:right w:val="none" w:sz="0" w:space="0" w:color="auto"/>
                  </w:divBdr>
                  <w:divsChild>
                    <w:div w:id="1142695019">
                      <w:marLeft w:val="0"/>
                      <w:marRight w:val="0"/>
                      <w:marTop w:val="45"/>
                      <w:marBottom w:val="0"/>
                      <w:divBdr>
                        <w:top w:val="none" w:sz="0" w:space="0" w:color="auto"/>
                        <w:left w:val="none" w:sz="0" w:space="0" w:color="auto"/>
                        <w:bottom w:val="none" w:sz="0" w:space="0" w:color="auto"/>
                        <w:right w:val="none" w:sz="0" w:space="0" w:color="auto"/>
                      </w:divBdr>
                    </w:div>
                    <w:div w:id="683559480">
                      <w:marLeft w:val="225"/>
                      <w:marRight w:val="150"/>
                      <w:marTop w:val="150"/>
                      <w:marBottom w:val="150"/>
                      <w:divBdr>
                        <w:top w:val="none" w:sz="0" w:space="0" w:color="auto"/>
                        <w:left w:val="none" w:sz="0" w:space="0" w:color="auto"/>
                        <w:bottom w:val="none" w:sz="0" w:space="0" w:color="auto"/>
                        <w:right w:val="none" w:sz="0" w:space="0" w:color="auto"/>
                      </w:divBdr>
                    </w:div>
                    <w:div w:id="1636910206">
                      <w:marLeft w:val="0"/>
                      <w:marRight w:val="0"/>
                      <w:marTop w:val="0"/>
                      <w:marBottom w:val="0"/>
                      <w:divBdr>
                        <w:top w:val="none" w:sz="0" w:space="0" w:color="auto"/>
                        <w:left w:val="none" w:sz="0" w:space="0" w:color="auto"/>
                        <w:bottom w:val="none" w:sz="0" w:space="0" w:color="auto"/>
                        <w:right w:val="none" w:sz="0" w:space="0" w:color="auto"/>
                      </w:divBdr>
                    </w:div>
                    <w:div w:id="1095831024">
                      <w:marLeft w:val="0"/>
                      <w:marRight w:val="0"/>
                      <w:marTop w:val="0"/>
                      <w:marBottom w:val="0"/>
                      <w:divBdr>
                        <w:top w:val="none" w:sz="0" w:space="0" w:color="auto"/>
                        <w:left w:val="none" w:sz="0" w:space="0" w:color="auto"/>
                        <w:bottom w:val="none" w:sz="0" w:space="0" w:color="auto"/>
                        <w:right w:val="none" w:sz="0" w:space="0" w:color="auto"/>
                      </w:divBdr>
                    </w:div>
                    <w:div w:id="574704795">
                      <w:marLeft w:val="0"/>
                      <w:marRight w:val="0"/>
                      <w:marTop w:val="45"/>
                      <w:marBottom w:val="0"/>
                      <w:divBdr>
                        <w:top w:val="none" w:sz="0" w:space="0" w:color="auto"/>
                        <w:left w:val="none" w:sz="0" w:space="0" w:color="auto"/>
                        <w:bottom w:val="none" w:sz="0" w:space="0" w:color="auto"/>
                        <w:right w:val="none" w:sz="0" w:space="0" w:color="auto"/>
                      </w:divBdr>
                      <w:divsChild>
                        <w:div w:id="122390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808483">
          <w:marLeft w:val="0"/>
          <w:marRight w:val="0"/>
          <w:marTop w:val="0"/>
          <w:marBottom w:val="0"/>
          <w:divBdr>
            <w:top w:val="none" w:sz="0" w:space="0" w:color="auto"/>
            <w:left w:val="none" w:sz="0" w:space="0" w:color="auto"/>
            <w:bottom w:val="none" w:sz="0" w:space="0" w:color="auto"/>
            <w:right w:val="none" w:sz="0" w:space="0" w:color="auto"/>
          </w:divBdr>
          <w:divsChild>
            <w:div w:id="1467698640">
              <w:marLeft w:val="0"/>
              <w:marRight w:val="0"/>
              <w:marTop w:val="0"/>
              <w:marBottom w:val="0"/>
              <w:divBdr>
                <w:top w:val="none" w:sz="0" w:space="0" w:color="auto"/>
                <w:left w:val="none" w:sz="0" w:space="0" w:color="auto"/>
                <w:bottom w:val="none" w:sz="0" w:space="0" w:color="auto"/>
                <w:right w:val="none" w:sz="0" w:space="0" w:color="auto"/>
              </w:divBdr>
              <w:divsChild>
                <w:div w:id="1412506642">
                  <w:marLeft w:val="225"/>
                  <w:marRight w:val="150"/>
                  <w:marTop w:val="0"/>
                  <w:marBottom w:val="0"/>
                  <w:divBdr>
                    <w:top w:val="none" w:sz="0" w:space="0" w:color="auto"/>
                    <w:left w:val="none" w:sz="0" w:space="0" w:color="auto"/>
                    <w:bottom w:val="none" w:sz="0" w:space="0" w:color="auto"/>
                    <w:right w:val="none" w:sz="0" w:space="0" w:color="auto"/>
                  </w:divBdr>
                  <w:divsChild>
                    <w:div w:id="635649487">
                      <w:marLeft w:val="0"/>
                      <w:marRight w:val="0"/>
                      <w:marTop w:val="45"/>
                      <w:marBottom w:val="0"/>
                      <w:divBdr>
                        <w:top w:val="none" w:sz="0" w:space="0" w:color="auto"/>
                        <w:left w:val="none" w:sz="0" w:space="0" w:color="auto"/>
                        <w:bottom w:val="none" w:sz="0" w:space="0" w:color="auto"/>
                        <w:right w:val="none" w:sz="0" w:space="0" w:color="auto"/>
                      </w:divBdr>
                    </w:div>
                    <w:div w:id="1134828459">
                      <w:marLeft w:val="225"/>
                      <w:marRight w:val="150"/>
                      <w:marTop w:val="150"/>
                      <w:marBottom w:val="150"/>
                      <w:divBdr>
                        <w:top w:val="none" w:sz="0" w:space="0" w:color="auto"/>
                        <w:left w:val="none" w:sz="0" w:space="0" w:color="auto"/>
                        <w:bottom w:val="none" w:sz="0" w:space="0" w:color="auto"/>
                        <w:right w:val="none" w:sz="0" w:space="0" w:color="auto"/>
                      </w:divBdr>
                    </w:div>
                    <w:div w:id="106698259">
                      <w:marLeft w:val="0"/>
                      <w:marRight w:val="0"/>
                      <w:marTop w:val="0"/>
                      <w:marBottom w:val="0"/>
                      <w:divBdr>
                        <w:top w:val="none" w:sz="0" w:space="0" w:color="auto"/>
                        <w:left w:val="none" w:sz="0" w:space="0" w:color="auto"/>
                        <w:bottom w:val="none" w:sz="0" w:space="0" w:color="auto"/>
                        <w:right w:val="none" w:sz="0" w:space="0" w:color="auto"/>
                      </w:divBdr>
                    </w:div>
                    <w:div w:id="1604339201">
                      <w:marLeft w:val="0"/>
                      <w:marRight w:val="0"/>
                      <w:marTop w:val="0"/>
                      <w:marBottom w:val="0"/>
                      <w:divBdr>
                        <w:top w:val="none" w:sz="0" w:space="0" w:color="auto"/>
                        <w:left w:val="none" w:sz="0" w:space="0" w:color="auto"/>
                        <w:bottom w:val="none" w:sz="0" w:space="0" w:color="auto"/>
                        <w:right w:val="none" w:sz="0" w:space="0" w:color="auto"/>
                      </w:divBdr>
                    </w:div>
                    <w:div w:id="1981228947">
                      <w:marLeft w:val="0"/>
                      <w:marRight w:val="0"/>
                      <w:marTop w:val="45"/>
                      <w:marBottom w:val="0"/>
                      <w:divBdr>
                        <w:top w:val="none" w:sz="0" w:space="0" w:color="auto"/>
                        <w:left w:val="none" w:sz="0" w:space="0" w:color="auto"/>
                        <w:bottom w:val="none" w:sz="0" w:space="0" w:color="auto"/>
                        <w:right w:val="none" w:sz="0" w:space="0" w:color="auto"/>
                      </w:divBdr>
                      <w:divsChild>
                        <w:div w:id="90553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15129">
          <w:marLeft w:val="0"/>
          <w:marRight w:val="0"/>
          <w:marTop w:val="0"/>
          <w:marBottom w:val="0"/>
          <w:divBdr>
            <w:top w:val="none" w:sz="0" w:space="0" w:color="auto"/>
            <w:left w:val="none" w:sz="0" w:space="0" w:color="auto"/>
            <w:bottom w:val="none" w:sz="0" w:space="0" w:color="auto"/>
            <w:right w:val="none" w:sz="0" w:space="0" w:color="auto"/>
          </w:divBdr>
          <w:divsChild>
            <w:div w:id="1967808083">
              <w:marLeft w:val="0"/>
              <w:marRight w:val="0"/>
              <w:marTop w:val="0"/>
              <w:marBottom w:val="0"/>
              <w:divBdr>
                <w:top w:val="none" w:sz="0" w:space="0" w:color="auto"/>
                <w:left w:val="none" w:sz="0" w:space="0" w:color="auto"/>
                <w:bottom w:val="none" w:sz="0" w:space="0" w:color="auto"/>
                <w:right w:val="none" w:sz="0" w:space="0" w:color="auto"/>
              </w:divBdr>
              <w:divsChild>
                <w:div w:id="565607723">
                  <w:marLeft w:val="225"/>
                  <w:marRight w:val="150"/>
                  <w:marTop w:val="0"/>
                  <w:marBottom w:val="0"/>
                  <w:divBdr>
                    <w:top w:val="none" w:sz="0" w:space="0" w:color="auto"/>
                    <w:left w:val="none" w:sz="0" w:space="0" w:color="auto"/>
                    <w:bottom w:val="none" w:sz="0" w:space="0" w:color="auto"/>
                    <w:right w:val="none" w:sz="0" w:space="0" w:color="auto"/>
                  </w:divBdr>
                  <w:divsChild>
                    <w:div w:id="976759317">
                      <w:marLeft w:val="0"/>
                      <w:marRight w:val="0"/>
                      <w:marTop w:val="45"/>
                      <w:marBottom w:val="0"/>
                      <w:divBdr>
                        <w:top w:val="none" w:sz="0" w:space="0" w:color="auto"/>
                        <w:left w:val="none" w:sz="0" w:space="0" w:color="auto"/>
                        <w:bottom w:val="none" w:sz="0" w:space="0" w:color="auto"/>
                        <w:right w:val="none" w:sz="0" w:space="0" w:color="auto"/>
                      </w:divBdr>
                    </w:div>
                    <w:div w:id="2039693803">
                      <w:marLeft w:val="225"/>
                      <w:marRight w:val="150"/>
                      <w:marTop w:val="150"/>
                      <w:marBottom w:val="150"/>
                      <w:divBdr>
                        <w:top w:val="none" w:sz="0" w:space="0" w:color="auto"/>
                        <w:left w:val="none" w:sz="0" w:space="0" w:color="auto"/>
                        <w:bottom w:val="none" w:sz="0" w:space="0" w:color="auto"/>
                        <w:right w:val="none" w:sz="0" w:space="0" w:color="auto"/>
                      </w:divBdr>
                    </w:div>
                    <w:div w:id="41949694">
                      <w:marLeft w:val="0"/>
                      <w:marRight w:val="0"/>
                      <w:marTop w:val="0"/>
                      <w:marBottom w:val="0"/>
                      <w:divBdr>
                        <w:top w:val="none" w:sz="0" w:space="0" w:color="auto"/>
                        <w:left w:val="none" w:sz="0" w:space="0" w:color="auto"/>
                        <w:bottom w:val="none" w:sz="0" w:space="0" w:color="auto"/>
                        <w:right w:val="none" w:sz="0" w:space="0" w:color="auto"/>
                      </w:divBdr>
                    </w:div>
                    <w:div w:id="1266888154">
                      <w:marLeft w:val="0"/>
                      <w:marRight w:val="0"/>
                      <w:marTop w:val="45"/>
                      <w:marBottom w:val="0"/>
                      <w:divBdr>
                        <w:top w:val="none" w:sz="0" w:space="0" w:color="auto"/>
                        <w:left w:val="none" w:sz="0" w:space="0" w:color="auto"/>
                        <w:bottom w:val="none" w:sz="0" w:space="0" w:color="auto"/>
                        <w:right w:val="none" w:sz="0" w:space="0" w:color="auto"/>
                      </w:divBdr>
                      <w:divsChild>
                        <w:div w:id="977565530">
                          <w:marLeft w:val="0"/>
                          <w:marRight w:val="0"/>
                          <w:marTop w:val="0"/>
                          <w:marBottom w:val="0"/>
                          <w:divBdr>
                            <w:top w:val="none" w:sz="0" w:space="0" w:color="auto"/>
                            <w:left w:val="none" w:sz="0" w:space="0" w:color="auto"/>
                            <w:bottom w:val="none" w:sz="0" w:space="0" w:color="auto"/>
                            <w:right w:val="none" w:sz="0" w:space="0" w:color="auto"/>
                          </w:divBdr>
                        </w:div>
                        <w:div w:id="1593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4836">
          <w:marLeft w:val="0"/>
          <w:marRight w:val="0"/>
          <w:marTop w:val="0"/>
          <w:marBottom w:val="0"/>
          <w:divBdr>
            <w:top w:val="none" w:sz="0" w:space="0" w:color="auto"/>
            <w:left w:val="none" w:sz="0" w:space="0" w:color="auto"/>
            <w:bottom w:val="none" w:sz="0" w:space="0" w:color="auto"/>
            <w:right w:val="none" w:sz="0" w:space="0" w:color="auto"/>
          </w:divBdr>
          <w:divsChild>
            <w:div w:id="1617365824">
              <w:marLeft w:val="0"/>
              <w:marRight w:val="0"/>
              <w:marTop w:val="0"/>
              <w:marBottom w:val="0"/>
              <w:divBdr>
                <w:top w:val="none" w:sz="0" w:space="0" w:color="auto"/>
                <w:left w:val="none" w:sz="0" w:space="0" w:color="auto"/>
                <w:bottom w:val="none" w:sz="0" w:space="0" w:color="auto"/>
                <w:right w:val="none" w:sz="0" w:space="0" w:color="auto"/>
              </w:divBdr>
              <w:divsChild>
                <w:div w:id="1510175251">
                  <w:marLeft w:val="225"/>
                  <w:marRight w:val="150"/>
                  <w:marTop w:val="0"/>
                  <w:marBottom w:val="0"/>
                  <w:divBdr>
                    <w:top w:val="none" w:sz="0" w:space="0" w:color="auto"/>
                    <w:left w:val="none" w:sz="0" w:space="0" w:color="auto"/>
                    <w:bottom w:val="none" w:sz="0" w:space="0" w:color="auto"/>
                    <w:right w:val="none" w:sz="0" w:space="0" w:color="auto"/>
                  </w:divBdr>
                  <w:divsChild>
                    <w:div w:id="410005220">
                      <w:marLeft w:val="0"/>
                      <w:marRight w:val="0"/>
                      <w:marTop w:val="45"/>
                      <w:marBottom w:val="0"/>
                      <w:divBdr>
                        <w:top w:val="none" w:sz="0" w:space="0" w:color="auto"/>
                        <w:left w:val="none" w:sz="0" w:space="0" w:color="auto"/>
                        <w:bottom w:val="none" w:sz="0" w:space="0" w:color="auto"/>
                        <w:right w:val="none" w:sz="0" w:space="0" w:color="auto"/>
                      </w:divBdr>
                    </w:div>
                    <w:div w:id="1781412073">
                      <w:marLeft w:val="225"/>
                      <w:marRight w:val="150"/>
                      <w:marTop w:val="150"/>
                      <w:marBottom w:val="150"/>
                      <w:divBdr>
                        <w:top w:val="none" w:sz="0" w:space="0" w:color="auto"/>
                        <w:left w:val="none" w:sz="0" w:space="0" w:color="auto"/>
                        <w:bottom w:val="none" w:sz="0" w:space="0" w:color="auto"/>
                        <w:right w:val="none" w:sz="0" w:space="0" w:color="auto"/>
                      </w:divBdr>
                    </w:div>
                    <w:div w:id="1637636711">
                      <w:marLeft w:val="0"/>
                      <w:marRight w:val="0"/>
                      <w:marTop w:val="0"/>
                      <w:marBottom w:val="0"/>
                      <w:divBdr>
                        <w:top w:val="none" w:sz="0" w:space="0" w:color="auto"/>
                        <w:left w:val="none" w:sz="0" w:space="0" w:color="auto"/>
                        <w:bottom w:val="none" w:sz="0" w:space="0" w:color="auto"/>
                        <w:right w:val="none" w:sz="0" w:space="0" w:color="auto"/>
                      </w:divBdr>
                    </w:div>
                    <w:div w:id="1281840642">
                      <w:marLeft w:val="0"/>
                      <w:marRight w:val="0"/>
                      <w:marTop w:val="0"/>
                      <w:marBottom w:val="0"/>
                      <w:divBdr>
                        <w:top w:val="none" w:sz="0" w:space="0" w:color="auto"/>
                        <w:left w:val="none" w:sz="0" w:space="0" w:color="auto"/>
                        <w:bottom w:val="none" w:sz="0" w:space="0" w:color="auto"/>
                        <w:right w:val="none" w:sz="0" w:space="0" w:color="auto"/>
                      </w:divBdr>
                    </w:div>
                    <w:div w:id="1128622977">
                      <w:marLeft w:val="0"/>
                      <w:marRight w:val="0"/>
                      <w:marTop w:val="45"/>
                      <w:marBottom w:val="0"/>
                      <w:divBdr>
                        <w:top w:val="none" w:sz="0" w:space="0" w:color="auto"/>
                        <w:left w:val="none" w:sz="0" w:space="0" w:color="auto"/>
                        <w:bottom w:val="none" w:sz="0" w:space="0" w:color="auto"/>
                        <w:right w:val="none" w:sz="0" w:space="0" w:color="auto"/>
                      </w:divBdr>
                      <w:divsChild>
                        <w:div w:id="7233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310092">
          <w:marLeft w:val="0"/>
          <w:marRight w:val="0"/>
          <w:marTop w:val="0"/>
          <w:marBottom w:val="0"/>
          <w:divBdr>
            <w:top w:val="none" w:sz="0" w:space="0" w:color="auto"/>
            <w:left w:val="none" w:sz="0" w:space="0" w:color="auto"/>
            <w:bottom w:val="none" w:sz="0" w:space="0" w:color="auto"/>
            <w:right w:val="none" w:sz="0" w:space="0" w:color="auto"/>
          </w:divBdr>
          <w:divsChild>
            <w:div w:id="1075323309">
              <w:marLeft w:val="0"/>
              <w:marRight w:val="0"/>
              <w:marTop w:val="0"/>
              <w:marBottom w:val="0"/>
              <w:divBdr>
                <w:top w:val="none" w:sz="0" w:space="0" w:color="auto"/>
                <w:left w:val="none" w:sz="0" w:space="0" w:color="auto"/>
                <w:bottom w:val="none" w:sz="0" w:space="0" w:color="auto"/>
                <w:right w:val="none" w:sz="0" w:space="0" w:color="auto"/>
              </w:divBdr>
              <w:divsChild>
                <w:div w:id="60640867">
                  <w:marLeft w:val="225"/>
                  <w:marRight w:val="150"/>
                  <w:marTop w:val="0"/>
                  <w:marBottom w:val="0"/>
                  <w:divBdr>
                    <w:top w:val="none" w:sz="0" w:space="0" w:color="auto"/>
                    <w:left w:val="none" w:sz="0" w:space="0" w:color="auto"/>
                    <w:bottom w:val="none" w:sz="0" w:space="0" w:color="auto"/>
                    <w:right w:val="none" w:sz="0" w:space="0" w:color="auto"/>
                  </w:divBdr>
                  <w:divsChild>
                    <w:div w:id="129204215">
                      <w:marLeft w:val="0"/>
                      <w:marRight w:val="0"/>
                      <w:marTop w:val="45"/>
                      <w:marBottom w:val="0"/>
                      <w:divBdr>
                        <w:top w:val="none" w:sz="0" w:space="0" w:color="auto"/>
                        <w:left w:val="none" w:sz="0" w:space="0" w:color="auto"/>
                        <w:bottom w:val="none" w:sz="0" w:space="0" w:color="auto"/>
                        <w:right w:val="none" w:sz="0" w:space="0" w:color="auto"/>
                      </w:divBdr>
                    </w:div>
                    <w:div w:id="1616017166">
                      <w:marLeft w:val="225"/>
                      <w:marRight w:val="150"/>
                      <w:marTop w:val="150"/>
                      <w:marBottom w:val="150"/>
                      <w:divBdr>
                        <w:top w:val="none" w:sz="0" w:space="0" w:color="auto"/>
                        <w:left w:val="none" w:sz="0" w:space="0" w:color="auto"/>
                        <w:bottom w:val="none" w:sz="0" w:space="0" w:color="auto"/>
                        <w:right w:val="none" w:sz="0" w:space="0" w:color="auto"/>
                      </w:divBdr>
                    </w:div>
                    <w:div w:id="1959676789">
                      <w:marLeft w:val="0"/>
                      <w:marRight w:val="0"/>
                      <w:marTop w:val="0"/>
                      <w:marBottom w:val="0"/>
                      <w:divBdr>
                        <w:top w:val="none" w:sz="0" w:space="0" w:color="auto"/>
                        <w:left w:val="none" w:sz="0" w:space="0" w:color="auto"/>
                        <w:bottom w:val="none" w:sz="0" w:space="0" w:color="auto"/>
                        <w:right w:val="none" w:sz="0" w:space="0" w:color="auto"/>
                      </w:divBdr>
                    </w:div>
                    <w:div w:id="1826511984">
                      <w:marLeft w:val="0"/>
                      <w:marRight w:val="0"/>
                      <w:marTop w:val="0"/>
                      <w:marBottom w:val="0"/>
                      <w:divBdr>
                        <w:top w:val="none" w:sz="0" w:space="0" w:color="auto"/>
                        <w:left w:val="none" w:sz="0" w:space="0" w:color="auto"/>
                        <w:bottom w:val="none" w:sz="0" w:space="0" w:color="auto"/>
                        <w:right w:val="none" w:sz="0" w:space="0" w:color="auto"/>
                      </w:divBdr>
                    </w:div>
                    <w:div w:id="1248347124">
                      <w:marLeft w:val="0"/>
                      <w:marRight w:val="0"/>
                      <w:marTop w:val="45"/>
                      <w:marBottom w:val="0"/>
                      <w:divBdr>
                        <w:top w:val="none" w:sz="0" w:space="0" w:color="auto"/>
                        <w:left w:val="none" w:sz="0" w:space="0" w:color="auto"/>
                        <w:bottom w:val="none" w:sz="0" w:space="0" w:color="auto"/>
                        <w:right w:val="none" w:sz="0" w:space="0" w:color="auto"/>
                      </w:divBdr>
                      <w:divsChild>
                        <w:div w:id="17062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842155">
      <w:bodyDiv w:val="1"/>
      <w:marLeft w:val="0"/>
      <w:marRight w:val="0"/>
      <w:marTop w:val="0"/>
      <w:marBottom w:val="0"/>
      <w:divBdr>
        <w:top w:val="none" w:sz="0" w:space="0" w:color="auto"/>
        <w:left w:val="none" w:sz="0" w:space="0" w:color="auto"/>
        <w:bottom w:val="none" w:sz="0" w:space="0" w:color="auto"/>
        <w:right w:val="none" w:sz="0" w:space="0" w:color="auto"/>
      </w:divBdr>
    </w:div>
    <w:div w:id="1337810009">
      <w:bodyDiv w:val="1"/>
      <w:marLeft w:val="0"/>
      <w:marRight w:val="0"/>
      <w:marTop w:val="0"/>
      <w:marBottom w:val="0"/>
      <w:divBdr>
        <w:top w:val="none" w:sz="0" w:space="0" w:color="auto"/>
        <w:left w:val="none" w:sz="0" w:space="0" w:color="auto"/>
        <w:bottom w:val="none" w:sz="0" w:space="0" w:color="auto"/>
        <w:right w:val="none" w:sz="0" w:space="0" w:color="auto"/>
      </w:divBdr>
    </w:div>
    <w:div w:id="1341732521">
      <w:bodyDiv w:val="1"/>
      <w:marLeft w:val="0"/>
      <w:marRight w:val="0"/>
      <w:marTop w:val="0"/>
      <w:marBottom w:val="0"/>
      <w:divBdr>
        <w:top w:val="none" w:sz="0" w:space="0" w:color="auto"/>
        <w:left w:val="none" w:sz="0" w:space="0" w:color="auto"/>
        <w:bottom w:val="none" w:sz="0" w:space="0" w:color="auto"/>
        <w:right w:val="none" w:sz="0" w:space="0" w:color="auto"/>
      </w:divBdr>
    </w:div>
    <w:div w:id="1407605622">
      <w:bodyDiv w:val="1"/>
      <w:marLeft w:val="0"/>
      <w:marRight w:val="0"/>
      <w:marTop w:val="0"/>
      <w:marBottom w:val="0"/>
      <w:divBdr>
        <w:top w:val="none" w:sz="0" w:space="0" w:color="auto"/>
        <w:left w:val="none" w:sz="0" w:space="0" w:color="auto"/>
        <w:bottom w:val="none" w:sz="0" w:space="0" w:color="auto"/>
        <w:right w:val="none" w:sz="0" w:space="0" w:color="auto"/>
      </w:divBdr>
      <w:divsChild>
        <w:div w:id="968439050">
          <w:marLeft w:val="0"/>
          <w:marRight w:val="0"/>
          <w:marTop w:val="0"/>
          <w:marBottom w:val="0"/>
          <w:divBdr>
            <w:top w:val="none" w:sz="0" w:space="0" w:color="auto"/>
            <w:left w:val="none" w:sz="0" w:space="0" w:color="auto"/>
            <w:bottom w:val="none" w:sz="0" w:space="0" w:color="auto"/>
            <w:right w:val="none" w:sz="0" w:space="0" w:color="auto"/>
          </w:divBdr>
        </w:div>
      </w:divsChild>
    </w:div>
    <w:div w:id="1449205771">
      <w:bodyDiv w:val="1"/>
      <w:marLeft w:val="0"/>
      <w:marRight w:val="0"/>
      <w:marTop w:val="0"/>
      <w:marBottom w:val="0"/>
      <w:divBdr>
        <w:top w:val="none" w:sz="0" w:space="0" w:color="auto"/>
        <w:left w:val="none" w:sz="0" w:space="0" w:color="auto"/>
        <w:bottom w:val="none" w:sz="0" w:space="0" w:color="auto"/>
        <w:right w:val="none" w:sz="0" w:space="0" w:color="auto"/>
      </w:divBdr>
    </w:div>
    <w:div w:id="1452558078">
      <w:bodyDiv w:val="1"/>
      <w:marLeft w:val="0"/>
      <w:marRight w:val="0"/>
      <w:marTop w:val="0"/>
      <w:marBottom w:val="0"/>
      <w:divBdr>
        <w:top w:val="none" w:sz="0" w:space="0" w:color="auto"/>
        <w:left w:val="none" w:sz="0" w:space="0" w:color="auto"/>
        <w:bottom w:val="none" w:sz="0" w:space="0" w:color="auto"/>
        <w:right w:val="none" w:sz="0" w:space="0" w:color="auto"/>
      </w:divBdr>
    </w:div>
    <w:div w:id="1495417135">
      <w:bodyDiv w:val="1"/>
      <w:marLeft w:val="0"/>
      <w:marRight w:val="0"/>
      <w:marTop w:val="0"/>
      <w:marBottom w:val="0"/>
      <w:divBdr>
        <w:top w:val="none" w:sz="0" w:space="0" w:color="auto"/>
        <w:left w:val="none" w:sz="0" w:space="0" w:color="auto"/>
        <w:bottom w:val="none" w:sz="0" w:space="0" w:color="auto"/>
        <w:right w:val="none" w:sz="0" w:space="0" w:color="auto"/>
      </w:divBdr>
      <w:divsChild>
        <w:div w:id="961032259">
          <w:marLeft w:val="0"/>
          <w:marRight w:val="0"/>
          <w:marTop w:val="0"/>
          <w:marBottom w:val="0"/>
          <w:divBdr>
            <w:top w:val="none" w:sz="0" w:space="0" w:color="auto"/>
            <w:left w:val="none" w:sz="0" w:space="0" w:color="auto"/>
            <w:bottom w:val="none" w:sz="0" w:space="0" w:color="auto"/>
            <w:right w:val="none" w:sz="0" w:space="0" w:color="auto"/>
          </w:divBdr>
        </w:div>
        <w:div w:id="173691467">
          <w:marLeft w:val="0"/>
          <w:marRight w:val="0"/>
          <w:marTop w:val="0"/>
          <w:marBottom w:val="0"/>
          <w:divBdr>
            <w:top w:val="none" w:sz="0" w:space="0" w:color="auto"/>
            <w:left w:val="none" w:sz="0" w:space="0" w:color="auto"/>
            <w:bottom w:val="none" w:sz="0" w:space="0" w:color="auto"/>
            <w:right w:val="none" w:sz="0" w:space="0" w:color="auto"/>
          </w:divBdr>
        </w:div>
        <w:div w:id="766004993">
          <w:marLeft w:val="0"/>
          <w:marRight w:val="0"/>
          <w:marTop w:val="0"/>
          <w:marBottom w:val="0"/>
          <w:divBdr>
            <w:top w:val="none" w:sz="0" w:space="0" w:color="auto"/>
            <w:left w:val="none" w:sz="0" w:space="0" w:color="auto"/>
            <w:bottom w:val="none" w:sz="0" w:space="0" w:color="auto"/>
            <w:right w:val="none" w:sz="0" w:space="0" w:color="auto"/>
          </w:divBdr>
        </w:div>
        <w:div w:id="1151948408">
          <w:marLeft w:val="0"/>
          <w:marRight w:val="0"/>
          <w:marTop w:val="0"/>
          <w:marBottom w:val="0"/>
          <w:divBdr>
            <w:top w:val="none" w:sz="0" w:space="0" w:color="auto"/>
            <w:left w:val="none" w:sz="0" w:space="0" w:color="auto"/>
            <w:bottom w:val="none" w:sz="0" w:space="0" w:color="auto"/>
            <w:right w:val="none" w:sz="0" w:space="0" w:color="auto"/>
          </w:divBdr>
          <w:divsChild>
            <w:div w:id="20994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5634">
      <w:bodyDiv w:val="1"/>
      <w:marLeft w:val="0"/>
      <w:marRight w:val="0"/>
      <w:marTop w:val="0"/>
      <w:marBottom w:val="0"/>
      <w:divBdr>
        <w:top w:val="none" w:sz="0" w:space="0" w:color="auto"/>
        <w:left w:val="none" w:sz="0" w:space="0" w:color="auto"/>
        <w:bottom w:val="none" w:sz="0" w:space="0" w:color="auto"/>
        <w:right w:val="none" w:sz="0" w:space="0" w:color="auto"/>
      </w:divBdr>
    </w:div>
    <w:div w:id="1533033489">
      <w:bodyDiv w:val="1"/>
      <w:marLeft w:val="0"/>
      <w:marRight w:val="0"/>
      <w:marTop w:val="0"/>
      <w:marBottom w:val="0"/>
      <w:divBdr>
        <w:top w:val="none" w:sz="0" w:space="0" w:color="auto"/>
        <w:left w:val="none" w:sz="0" w:space="0" w:color="auto"/>
        <w:bottom w:val="none" w:sz="0" w:space="0" w:color="auto"/>
        <w:right w:val="none" w:sz="0" w:space="0" w:color="auto"/>
      </w:divBdr>
    </w:div>
    <w:div w:id="1559634310">
      <w:bodyDiv w:val="1"/>
      <w:marLeft w:val="0"/>
      <w:marRight w:val="0"/>
      <w:marTop w:val="0"/>
      <w:marBottom w:val="0"/>
      <w:divBdr>
        <w:top w:val="none" w:sz="0" w:space="0" w:color="auto"/>
        <w:left w:val="none" w:sz="0" w:space="0" w:color="auto"/>
        <w:bottom w:val="none" w:sz="0" w:space="0" w:color="auto"/>
        <w:right w:val="none" w:sz="0" w:space="0" w:color="auto"/>
      </w:divBdr>
      <w:divsChild>
        <w:div w:id="1768765846">
          <w:marLeft w:val="0"/>
          <w:marRight w:val="0"/>
          <w:marTop w:val="0"/>
          <w:marBottom w:val="0"/>
          <w:divBdr>
            <w:top w:val="none" w:sz="0" w:space="0" w:color="auto"/>
            <w:left w:val="none" w:sz="0" w:space="0" w:color="auto"/>
            <w:bottom w:val="none" w:sz="0" w:space="0" w:color="auto"/>
            <w:right w:val="none" w:sz="0" w:space="0" w:color="auto"/>
          </w:divBdr>
        </w:div>
        <w:div w:id="1160392409">
          <w:marLeft w:val="0"/>
          <w:marRight w:val="0"/>
          <w:marTop w:val="0"/>
          <w:marBottom w:val="160"/>
          <w:divBdr>
            <w:top w:val="none" w:sz="0" w:space="0" w:color="auto"/>
            <w:left w:val="none" w:sz="0" w:space="0" w:color="auto"/>
            <w:bottom w:val="none" w:sz="0" w:space="0" w:color="auto"/>
            <w:right w:val="none" w:sz="0" w:space="0" w:color="auto"/>
          </w:divBdr>
        </w:div>
      </w:divsChild>
    </w:div>
    <w:div w:id="1587307399">
      <w:bodyDiv w:val="1"/>
      <w:marLeft w:val="0"/>
      <w:marRight w:val="0"/>
      <w:marTop w:val="0"/>
      <w:marBottom w:val="0"/>
      <w:divBdr>
        <w:top w:val="none" w:sz="0" w:space="0" w:color="auto"/>
        <w:left w:val="none" w:sz="0" w:space="0" w:color="auto"/>
        <w:bottom w:val="none" w:sz="0" w:space="0" w:color="auto"/>
        <w:right w:val="none" w:sz="0" w:space="0" w:color="auto"/>
      </w:divBdr>
    </w:div>
    <w:div w:id="1605962812">
      <w:bodyDiv w:val="1"/>
      <w:marLeft w:val="0"/>
      <w:marRight w:val="0"/>
      <w:marTop w:val="0"/>
      <w:marBottom w:val="0"/>
      <w:divBdr>
        <w:top w:val="none" w:sz="0" w:space="0" w:color="auto"/>
        <w:left w:val="none" w:sz="0" w:space="0" w:color="auto"/>
        <w:bottom w:val="none" w:sz="0" w:space="0" w:color="auto"/>
        <w:right w:val="none" w:sz="0" w:space="0" w:color="auto"/>
      </w:divBdr>
      <w:divsChild>
        <w:div w:id="1062404716">
          <w:marLeft w:val="0"/>
          <w:marRight w:val="0"/>
          <w:marTop w:val="0"/>
          <w:marBottom w:val="0"/>
          <w:divBdr>
            <w:top w:val="none" w:sz="0" w:space="0" w:color="auto"/>
            <w:left w:val="none" w:sz="0" w:space="0" w:color="auto"/>
            <w:bottom w:val="none" w:sz="0" w:space="0" w:color="auto"/>
            <w:right w:val="none" w:sz="0" w:space="0" w:color="auto"/>
          </w:divBdr>
        </w:div>
      </w:divsChild>
    </w:div>
    <w:div w:id="1608081820">
      <w:bodyDiv w:val="1"/>
      <w:marLeft w:val="0"/>
      <w:marRight w:val="0"/>
      <w:marTop w:val="0"/>
      <w:marBottom w:val="0"/>
      <w:divBdr>
        <w:top w:val="none" w:sz="0" w:space="0" w:color="auto"/>
        <w:left w:val="none" w:sz="0" w:space="0" w:color="auto"/>
        <w:bottom w:val="none" w:sz="0" w:space="0" w:color="auto"/>
        <w:right w:val="none" w:sz="0" w:space="0" w:color="auto"/>
      </w:divBdr>
    </w:div>
    <w:div w:id="1609003546">
      <w:bodyDiv w:val="1"/>
      <w:marLeft w:val="0"/>
      <w:marRight w:val="0"/>
      <w:marTop w:val="0"/>
      <w:marBottom w:val="0"/>
      <w:divBdr>
        <w:top w:val="none" w:sz="0" w:space="0" w:color="auto"/>
        <w:left w:val="none" w:sz="0" w:space="0" w:color="auto"/>
        <w:bottom w:val="none" w:sz="0" w:space="0" w:color="auto"/>
        <w:right w:val="none" w:sz="0" w:space="0" w:color="auto"/>
      </w:divBdr>
    </w:div>
    <w:div w:id="1631935462">
      <w:bodyDiv w:val="1"/>
      <w:marLeft w:val="0"/>
      <w:marRight w:val="0"/>
      <w:marTop w:val="0"/>
      <w:marBottom w:val="0"/>
      <w:divBdr>
        <w:top w:val="none" w:sz="0" w:space="0" w:color="auto"/>
        <w:left w:val="none" w:sz="0" w:space="0" w:color="auto"/>
        <w:bottom w:val="none" w:sz="0" w:space="0" w:color="auto"/>
        <w:right w:val="none" w:sz="0" w:space="0" w:color="auto"/>
      </w:divBdr>
      <w:divsChild>
        <w:div w:id="218787256">
          <w:marLeft w:val="0"/>
          <w:marRight w:val="0"/>
          <w:marTop w:val="0"/>
          <w:marBottom w:val="0"/>
          <w:divBdr>
            <w:top w:val="none" w:sz="0" w:space="0" w:color="auto"/>
            <w:left w:val="none" w:sz="0" w:space="0" w:color="auto"/>
            <w:bottom w:val="none" w:sz="0" w:space="0" w:color="auto"/>
            <w:right w:val="none" w:sz="0" w:space="0" w:color="auto"/>
          </w:divBdr>
        </w:div>
      </w:divsChild>
    </w:div>
    <w:div w:id="1664892075">
      <w:bodyDiv w:val="1"/>
      <w:marLeft w:val="0"/>
      <w:marRight w:val="0"/>
      <w:marTop w:val="0"/>
      <w:marBottom w:val="0"/>
      <w:divBdr>
        <w:top w:val="none" w:sz="0" w:space="0" w:color="auto"/>
        <w:left w:val="none" w:sz="0" w:space="0" w:color="auto"/>
        <w:bottom w:val="none" w:sz="0" w:space="0" w:color="auto"/>
        <w:right w:val="none" w:sz="0" w:space="0" w:color="auto"/>
      </w:divBdr>
    </w:div>
    <w:div w:id="1680963582">
      <w:bodyDiv w:val="1"/>
      <w:marLeft w:val="0"/>
      <w:marRight w:val="0"/>
      <w:marTop w:val="0"/>
      <w:marBottom w:val="0"/>
      <w:divBdr>
        <w:top w:val="none" w:sz="0" w:space="0" w:color="auto"/>
        <w:left w:val="none" w:sz="0" w:space="0" w:color="auto"/>
        <w:bottom w:val="none" w:sz="0" w:space="0" w:color="auto"/>
        <w:right w:val="none" w:sz="0" w:space="0" w:color="auto"/>
      </w:divBdr>
    </w:div>
    <w:div w:id="1708066748">
      <w:bodyDiv w:val="1"/>
      <w:marLeft w:val="0"/>
      <w:marRight w:val="0"/>
      <w:marTop w:val="0"/>
      <w:marBottom w:val="0"/>
      <w:divBdr>
        <w:top w:val="none" w:sz="0" w:space="0" w:color="auto"/>
        <w:left w:val="none" w:sz="0" w:space="0" w:color="auto"/>
        <w:bottom w:val="none" w:sz="0" w:space="0" w:color="auto"/>
        <w:right w:val="none" w:sz="0" w:space="0" w:color="auto"/>
      </w:divBdr>
    </w:div>
    <w:div w:id="1770656412">
      <w:bodyDiv w:val="1"/>
      <w:marLeft w:val="0"/>
      <w:marRight w:val="0"/>
      <w:marTop w:val="0"/>
      <w:marBottom w:val="0"/>
      <w:divBdr>
        <w:top w:val="none" w:sz="0" w:space="0" w:color="auto"/>
        <w:left w:val="none" w:sz="0" w:space="0" w:color="auto"/>
        <w:bottom w:val="none" w:sz="0" w:space="0" w:color="auto"/>
        <w:right w:val="none" w:sz="0" w:space="0" w:color="auto"/>
      </w:divBdr>
      <w:divsChild>
        <w:div w:id="588778356">
          <w:marLeft w:val="0"/>
          <w:marRight w:val="0"/>
          <w:marTop w:val="60"/>
          <w:marBottom w:val="60"/>
          <w:divBdr>
            <w:top w:val="none" w:sz="0" w:space="0" w:color="auto"/>
            <w:left w:val="none" w:sz="0" w:space="0" w:color="auto"/>
            <w:bottom w:val="none" w:sz="0" w:space="0" w:color="auto"/>
            <w:right w:val="none" w:sz="0" w:space="0" w:color="auto"/>
          </w:divBdr>
        </w:div>
      </w:divsChild>
    </w:div>
    <w:div w:id="1776366128">
      <w:bodyDiv w:val="1"/>
      <w:marLeft w:val="0"/>
      <w:marRight w:val="0"/>
      <w:marTop w:val="0"/>
      <w:marBottom w:val="0"/>
      <w:divBdr>
        <w:top w:val="none" w:sz="0" w:space="0" w:color="auto"/>
        <w:left w:val="none" w:sz="0" w:space="0" w:color="auto"/>
        <w:bottom w:val="none" w:sz="0" w:space="0" w:color="auto"/>
        <w:right w:val="none" w:sz="0" w:space="0" w:color="auto"/>
      </w:divBdr>
      <w:divsChild>
        <w:div w:id="2037383494">
          <w:marLeft w:val="0"/>
          <w:marRight w:val="0"/>
          <w:marTop w:val="0"/>
          <w:marBottom w:val="0"/>
          <w:divBdr>
            <w:top w:val="none" w:sz="0" w:space="0" w:color="auto"/>
            <w:left w:val="none" w:sz="0" w:space="0" w:color="auto"/>
            <w:bottom w:val="none" w:sz="0" w:space="0" w:color="auto"/>
            <w:right w:val="none" w:sz="0" w:space="0" w:color="auto"/>
          </w:divBdr>
        </w:div>
        <w:div w:id="1546483997">
          <w:marLeft w:val="0"/>
          <w:marRight w:val="0"/>
          <w:marTop w:val="0"/>
          <w:marBottom w:val="0"/>
          <w:divBdr>
            <w:top w:val="none" w:sz="0" w:space="0" w:color="auto"/>
            <w:left w:val="none" w:sz="0" w:space="0" w:color="auto"/>
            <w:bottom w:val="none" w:sz="0" w:space="0" w:color="auto"/>
            <w:right w:val="none" w:sz="0" w:space="0" w:color="auto"/>
          </w:divBdr>
        </w:div>
      </w:divsChild>
    </w:div>
    <w:div w:id="1862551381">
      <w:bodyDiv w:val="1"/>
      <w:marLeft w:val="0"/>
      <w:marRight w:val="0"/>
      <w:marTop w:val="0"/>
      <w:marBottom w:val="0"/>
      <w:divBdr>
        <w:top w:val="none" w:sz="0" w:space="0" w:color="auto"/>
        <w:left w:val="none" w:sz="0" w:space="0" w:color="auto"/>
        <w:bottom w:val="none" w:sz="0" w:space="0" w:color="auto"/>
        <w:right w:val="none" w:sz="0" w:space="0" w:color="auto"/>
      </w:divBdr>
      <w:divsChild>
        <w:div w:id="776369300">
          <w:marLeft w:val="0"/>
          <w:marRight w:val="0"/>
          <w:marTop w:val="0"/>
          <w:marBottom w:val="0"/>
          <w:divBdr>
            <w:top w:val="none" w:sz="0" w:space="0" w:color="auto"/>
            <w:left w:val="none" w:sz="0" w:space="0" w:color="auto"/>
            <w:bottom w:val="none" w:sz="0" w:space="0" w:color="auto"/>
            <w:right w:val="none" w:sz="0" w:space="0" w:color="auto"/>
          </w:divBdr>
        </w:div>
        <w:div w:id="492334264">
          <w:marLeft w:val="0"/>
          <w:marRight w:val="0"/>
          <w:marTop w:val="0"/>
          <w:marBottom w:val="375"/>
          <w:divBdr>
            <w:top w:val="none" w:sz="0" w:space="0" w:color="auto"/>
            <w:left w:val="none" w:sz="0" w:space="0" w:color="auto"/>
            <w:bottom w:val="none" w:sz="0" w:space="0" w:color="auto"/>
            <w:right w:val="none" w:sz="0" w:space="0" w:color="auto"/>
          </w:divBdr>
          <w:divsChild>
            <w:div w:id="1279068832">
              <w:marLeft w:val="0"/>
              <w:marRight w:val="0"/>
              <w:marTop w:val="0"/>
              <w:marBottom w:val="0"/>
              <w:divBdr>
                <w:top w:val="none" w:sz="0" w:space="0" w:color="auto"/>
                <w:left w:val="none" w:sz="0" w:space="0" w:color="auto"/>
                <w:bottom w:val="none" w:sz="0" w:space="0" w:color="auto"/>
                <w:right w:val="none" w:sz="0" w:space="0" w:color="auto"/>
              </w:divBdr>
              <w:divsChild>
                <w:div w:id="696347971">
                  <w:marLeft w:val="0"/>
                  <w:marRight w:val="0"/>
                  <w:marTop w:val="0"/>
                  <w:marBottom w:val="0"/>
                  <w:divBdr>
                    <w:top w:val="none" w:sz="0" w:space="0" w:color="auto"/>
                    <w:left w:val="none" w:sz="0" w:space="0" w:color="auto"/>
                    <w:bottom w:val="none" w:sz="0" w:space="0" w:color="auto"/>
                    <w:right w:val="none" w:sz="0" w:space="0" w:color="auto"/>
                  </w:divBdr>
                  <w:divsChild>
                    <w:div w:id="2094885894">
                      <w:marLeft w:val="0"/>
                      <w:marRight w:val="0"/>
                      <w:marTop w:val="0"/>
                      <w:marBottom w:val="0"/>
                      <w:divBdr>
                        <w:top w:val="none" w:sz="0" w:space="0" w:color="auto"/>
                        <w:left w:val="none" w:sz="0" w:space="0" w:color="auto"/>
                        <w:bottom w:val="none" w:sz="0" w:space="0" w:color="auto"/>
                        <w:right w:val="none" w:sz="0" w:space="0" w:color="auto"/>
                      </w:divBdr>
                    </w:div>
                    <w:div w:id="936212661">
                      <w:marLeft w:val="0"/>
                      <w:marRight w:val="0"/>
                      <w:marTop w:val="0"/>
                      <w:marBottom w:val="0"/>
                      <w:divBdr>
                        <w:top w:val="none" w:sz="0" w:space="0" w:color="auto"/>
                        <w:left w:val="none" w:sz="0" w:space="0" w:color="auto"/>
                        <w:bottom w:val="none" w:sz="0" w:space="0" w:color="auto"/>
                        <w:right w:val="none" w:sz="0" w:space="0" w:color="auto"/>
                      </w:divBdr>
                    </w:div>
                    <w:div w:id="1935360880">
                      <w:marLeft w:val="0"/>
                      <w:marRight w:val="0"/>
                      <w:marTop w:val="0"/>
                      <w:marBottom w:val="0"/>
                      <w:divBdr>
                        <w:top w:val="none" w:sz="0" w:space="0" w:color="auto"/>
                        <w:left w:val="none" w:sz="0" w:space="0" w:color="auto"/>
                        <w:bottom w:val="none" w:sz="0" w:space="0" w:color="auto"/>
                        <w:right w:val="none" w:sz="0" w:space="0" w:color="auto"/>
                      </w:divBdr>
                    </w:div>
                    <w:div w:id="1123964333">
                      <w:marLeft w:val="0"/>
                      <w:marRight w:val="0"/>
                      <w:marTop w:val="0"/>
                      <w:marBottom w:val="0"/>
                      <w:divBdr>
                        <w:top w:val="none" w:sz="0" w:space="0" w:color="auto"/>
                        <w:left w:val="none" w:sz="0" w:space="0" w:color="auto"/>
                        <w:bottom w:val="none" w:sz="0" w:space="0" w:color="auto"/>
                        <w:right w:val="none" w:sz="0" w:space="0" w:color="auto"/>
                      </w:divBdr>
                    </w:div>
                    <w:div w:id="1701515109">
                      <w:marLeft w:val="0"/>
                      <w:marRight w:val="0"/>
                      <w:marTop w:val="0"/>
                      <w:marBottom w:val="0"/>
                      <w:divBdr>
                        <w:top w:val="none" w:sz="0" w:space="0" w:color="auto"/>
                        <w:left w:val="none" w:sz="0" w:space="0" w:color="auto"/>
                        <w:bottom w:val="none" w:sz="0" w:space="0" w:color="auto"/>
                        <w:right w:val="none" w:sz="0" w:space="0" w:color="auto"/>
                      </w:divBdr>
                    </w:div>
                    <w:div w:id="8782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35008">
      <w:bodyDiv w:val="1"/>
      <w:marLeft w:val="0"/>
      <w:marRight w:val="0"/>
      <w:marTop w:val="0"/>
      <w:marBottom w:val="0"/>
      <w:divBdr>
        <w:top w:val="none" w:sz="0" w:space="0" w:color="auto"/>
        <w:left w:val="none" w:sz="0" w:space="0" w:color="auto"/>
        <w:bottom w:val="none" w:sz="0" w:space="0" w:color="auto"/>
        <w:right w:val="none" w:sz="0" w:space="0" w:color="auto"/>
      </w:divBdr>
    </w:div>
    <w:div w:id="1924138890">
      <w:bodyDiv w:val="1"/>
      <w:marLeft w:val="0"/>
      <w:marRight w:val="0"/>
      <w:marTop w:val="0"/>
      <w:marBottom w:val="0"/>
      <w:divBdr>
        <w:top w:val="none" w:sz="0" w:space="0" w:color="auto"/>
        <w:left w:val="none" w:sz="0" w:space="0" w:color="auto"/>
        <w:bottom w:val="none" w:sz="0" w:space="0" w:color="auto"/>
        <w:right w:val="none" w:sz="0" w:space="0" w:color="auto"/>
      </w:divBdr>
    </w:div>
    <w:div w:id="1934513779">
      <w:bodyDiv w:val="1"/>
      <w:marLeft w:val="0"/>
      <w:marRight w:val="0"/>
      <w:marTop w:val="0"/>
      <w:marBottom w:val="0"/>
      <w:divBdr>
        <w:top w:val="none" w:sz="0" w:space="0" w:color="auto"/>
        <w:left w:val="none" w:sz="0" w:space="0" w:color="auto"/>
        <w:bottom w:val="none" w:sz="0" w:space="0" w:color="auto"/>
        <w:right w:val="none" w:sz="0" w:space="0" w:color="auto"/>
      </w:divBdr>
      <w:divsChild>
        <w:div w:id="1126309806">
          <w:marLeft w:val="450"/>
          <w:marRight w:val="450"/>
          <w:marTop w:val="0"/>
          <w:marBottom w:val="0"/>
          <w:divBdr>
            <w:top w:val="none" w:sz="0" w:space="0" w:color="auto"/>
            <w:left w:val="none" w:sz="0" w:space="0" w:color="auto"/>
            <w:bottom w:val="single" w:sz="6" w:space="8" w:color="C2C2C2"/>
            <w:right w:val="none" w:sz="0" w:space="0" w:color="auto"/>
          </w:divBdr>
          <w:divsChild>
            <w:div w:id="1174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4674">
      <w:bodyDiv w:val="1"/>
      <w:marLeft w:val="0"/>
      <w:marRight w:val="0"/>
      <w:marTop w:val="0"/>
      <w:marBottom w:val="0"/>
      <w:divBdr>
        <w:top w:val="none" w:sz="0" w:space="0" w:color="auto"/>
        <w:left w:val="none" w:sz="0" w:space="0" w:color="auto"/>
        <w:bottom w:val="none" w:sz="0" w:space="0" w:color="auto"/>
        <w:right w:val="none" w:sz="0" w:space="0" w:color="auto"/>
      </w:divBdr>
    </w:div>
    <w:div w:id="2049642707">
      <w:bodyDiv w:val="1"/>
      <w:marLeft w:val="0"/>
      <w:marRight w:val="0"/>
      <w:marTop w:val="0"/>
      <w:marBottom w:val="0"/>
      <w:divBdr>
        <w:top w:val="none" w:sz="0" w:space="0" w:color="auto"/>
        <w:left w:val="none" w:sz="0" w:space="0" w:color="auto"/>
        <w:bottom w:val="none" w:sz="0" w:space="0" w:color="auto"/>
        <w:right w:val="none" w:sz="0" w:space="0" w:color="auto"/>
      </w:divBdr>
      <w:divsChild>
        <w:div w:id="96219339">
          <w:marLeft w:val="450"/>
          <w:marRight w:val="450"/>
          <w:marTop w:val="0"/>
          <w:marBottom w:val="0"/>
          <w:divBdr>
            <w:top w:val="none" w:sz="0" w:space="0" w:color="auto"/>
            <w:left w:val="none" w:sz="0" w:space="0" w:color="auto"/>
            <w:bottom w:val="single" w:sz="6" w:space="8" w:color="C2C2C2"/>
            <w:right w:val="none" w:sz="0" w:space="0" w:color="auto"/>
          </w:divBdr>
          <w:divsChild>
            <w:div w:id="89531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6038">
      <w:bodyDiv w:val="1"/>
      <w:marLeft w:val="0"/>
      <w:marRight w:val="0"/>
      <w:marTop w:val="0"/>
      <w:marBottom w:val="0"/>
      <w:divBdr>
        <w:top w:val="none" w:sz="0" w:space="0" w:color="auto"/>
        <w:left w:val="none" w:sz="0" w:space="0" w:color="auto"/>
        <w:bottom w:val="none" w:sz="0" w:space="0" w:color="auto"/>
        <w:right w:val="none" w:sz="0" w:space="0" w:color="auto"/>
      </w:divBdr>
      <w:divsChild>
        <w:div w:id="1465125492">
          <w:marLeft w:val="0"/>
          <w:marRight w:val="0"/>
          <w:marTop w:val="0"/>
          <w:marBottom w:val="0"/>
          <w:divBdr>
            <w:top w:val="none" w:sz="0" w:space="0" w:color="auto"/>
            <w:left w:val="none" w:sz="0" w:space="0" w:color="auto"/>
            <w:bottom w:val="none" w:sz="0" w:space="0" w:color="auto"/>
            <w:right w:val="none" w:sz="0" w:space="0" w:color="auto"/>
          </w:divBdr>
          <w:divsChild>
            <w:div w:id="54013792">
              <w:marLeft w:val="225"/>
              <w:marRight w:val="150"/>
              <w:marTop w:val="0"/>
              <w:marBottom w:val="0"/>
              <w:divBdr>
                <w:top w:val="none" w:sz="0" w:space="0" w:color="auto"/>
                <w:left w:val="none" w:sz="0" w:space="0" w:color="auto"/>
                <w:bottom w:val="none" w:sz="0" w:space="0" w:color="auto"/>
                <w:right w:val="none" w:sz="0" w:space="0" w:color="auto"/>
              </w:divBdr>
              <w:divsChild>
                <w:div w:id="1288004729">
                  <w:marLeft w:val="0"/>
                  <w:marRight w:val="0"/>
                  <w:marTop w:val="45"/>
                  <w:marBottom w:val="0"/>
                  <w:divBdr>
                    <w:top w:val="none" w:sz="0" w:space="0" w:color="auto"/>
                    <w:left w:val="none" w:sz="0" w:space="0" w:color="auto"/>
                    <w:bottom w:val="none" w:sz="0" w:space="0" w:color="auto"/>
                    <w:right w:val="none" w:sz="0" w:space="0" w:color="auto"/>
                  </w:divBdr>
                </w:div>
                <w:div w:id="290094200">
                  <w:marLeft w:val="225"/>
                  <w:marRight w:val="150"/>
                  <w:marTop w:val="150"/>
                  <w:marBottom w:val="150"/>
                  <w:divBdr>
                    <w:top w:val="none" w:sz="0" w:space="0" w:color="auto"/>
                    <w:left w:val="none" w:sz="0" w:space="0" w:color="auto"/>
                    <w:bottom w:val="none" w:sz="0" w:space="0" w:color="auto"/>
                    <w:right w:val="none" w:sz="0" w:space="0" w:color="auto"/>
                  </w:divBdr>
                </w:div>
                <w:div w:id="669672819">
                  <w:marLeft w:val="0"/>
                  <w:marRight w:val="0"/>
                  <w:marTop w:val="0"/>
                  <w:marBottom w:val="0"/>
                  <w:divBdr>
                    <w:top w:val="none" w:sz="0" w:space="0" w:color="auto"/>
                    <w:left w:val="none" w:sz="0" w:space="0" w:color="auto"/>
                    <w:bottom w:val="none" w:sz="0" w:space="0" w:color="auto"/>
                    <w:right w:val="none" w:sz="0" w:space="0" w:color="auto"/>
                  </w:divBdr>
                </w:div>
                <w:div w:id="1305937904">
                  <w:marLeft w:val="0"/>
                  <w:marRight w:val="0"/>
                  <w:marTop w:val="45"/>
                  <w:marBottom w:val="0"/>
                  <w:divBdr>
                    <w:top w:val="none" w:sz="0" w:space="0" w:color="auto"/>
                    <w:left w:val="none" w:sz="0" w:space="0" w:color="auto"/>
                    <w:bottom w:val="none" w:sz="0" w:space="0" w:color="auto"/>
                    <w:right w:val="none" w:sz="0" w:space="0" w:color="auto"/>
                  </w:divBdr>
                  <w:divsChild>
                    <w:div w:id="4355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938">
              <w:marLeft w:val="225"/>
              <w:marRight w:val="150"/>
              <w:marTop w:val="0"/>
              <w:marBottom w:val="0"/>
              <w:divBdr>
                <w:top w:val="none" w:sz="0" w:space="0" w:color="auto"/>
                <w:left w:val="none" w:sz="0" w:space="0" w:color="auto"/>
                <w:bottom w:val="none" w:sz="0" w:space="0" w:color="auto"/>
                <w:right w:val="none" w:sz="0" w:space="0" w:color="auto"/>
              </w:divBdr>
              <w:divsChild>
                <w:div w:id="2089568714">
                  <w:marLeft w:val="0"/>
                  <w:marRight w:val="0"/>
                  <w:marTop w:val="0"/>
                  <w:marBottom w:val="0"/>
                  <w:divBdr>
                    <w:top w:val="none" w:sz="0" w:space="0" w:color="auto"/>
                    <w:left w:val="none" w:sz="0" w:space="0" w:color="auto"/>
                    <w:bottom w:val="none" w:sz="0" w:space="0" w:color="auto"/>
                    <w:right w:val="none" w:sz="0" w:space="0" w:color="auto"/>
                  </w:divBdr>
                </w:div>
                <w:div w:id="1895501786">
                  <w:marLeft w:val="0"/>
                  <w:marRight w:val="0"/>
                  <w:marTop w:val="0"/>
                  <w:marBottom w:val="0"/>
                  <w:divBdr>
                    <w:top w:val="none" w:sz="0" w:space="0" w:color="auto"/>
                    <w:left w:val="none" w:sz="0" w:space="0" w:color="auto"/>
                    <w:bottom w:val="none" w:sz="0" w:space="0" w:color="auto"/>
                    <w:right w:val="none" w:sz="0" w:space="0" w:color="auto"/>
                  </w:divBdr>
                </w:div>
                <w:div w:id="502401879">
                  <w:marLeft w:val="0"/>
                  <w:marRight w:val="0"/>
                  <w:marTop w:val="0"/>
                  <w:marBottom w:val="0"/>
                  <w:divBdr>
                    <w:top w:val="none" w:sz="0" w:space="0" w:color="auto"/>
                    <w:left w:val="none" w:sz="0" w:space="0" w:color="auto"/>
                    <w:bottom w:val="none" w:sz="0" w:space="0" w:color="auto"/>
                    <w:right w:val="none" w:sz="0" w:space="0" w:color="auto"/>
                  </w:divBdr>
                </w:div>
                <w:div w:id="599873009">
                  <w:marLeft w:val="0"/>
                  <w:marRight w:val="0"/>
                  <w:marTop w:val="0"/>
                  <w:marBottom w:val="0"/>
                  <w:divBdr>
                    <w:top w:val="none" w:sz="0" w:space="0" w:color="auto"/>
                    <w:left w:val="none" w:sz="0" w:space="0" w:color="auto"/>
                    <w:bottom w:val="none" w:sz="0" w:space="0" w:color="auto"/>
                    <w:right w:val="none" w:sz="0" w:space="0" w:color="auto"/>
                  </w:divBdr>
                </w:div>
                <w:div w:id="5216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8027">
          <w:marLeft w:val="0"/>
          <w:marRight w:val="0"/>
          <w:marTop w:val="0"/>
          <w:marBottom w:val="0"/>
          <w:divBdr>
            <w:top w:val="none" w:sz="0" w:space="0" w:color="auto"/>
            <w:left w:val="none" w:sz="0" w:space="0" w:color="auto"/>
            <w:bottom w:val="none" w:sz="0" w:space="0" w:color="auto"/>
            <w:right w:val="none" w:sz="0" w:space="0" w:color="auto"/>
          </w:divBdr>
          <w:divsChild>
            <w:div w:id="1920408537">
              <w:marLeft w:val="225"/>
              <w:marRight w:val="150"/>
              <w:marTop w:val="0"/>
              <w:marBottom w:val="0"/>
              <w:divBdr>
                <w:top w:val="none" w:sz="0" w:space="0" w:color="auto"/>
                <w:left w:val="none" w:sz="0" w:space="0" w:color="auto"/>
                <w:bottom w:val="none" w:sz="0" w:space="0" w:color="auto"/>
                <w:right w:val="none" w:sz="0" w:space="0" w:color="auto"/>
              </w:divBdr>
              <w:divsChild>
                <w:div w:id="2103838376">
                  <w:marLeft w:val="0"/>
                  <w:marRight w:val="0"/>
                  <w:marTop w:val="45"/>
                  <w:marBottom w:val="0"/>
                  <w:divBdr>
                    <w:top w:val="none" w:sz="0" w:space="0" w:color="auto"/>
                    <w:left w:val="none" w:sz="0" w:space="0" w:color="auto"/>
                    <w:bottom w:val="none" w:sz="0" w:space="0" w:color="auto"/>
                    <w:right w:val="none" w:sz="0" w:space="0" w:color="auto"/>
                  </w:divBdr>
                </w:div>
                <w:div w:id="1464617704">
                  <w:marLeft w:val="225"/>
                  <w:marRight w:val="150"/>
                  <w:marTop w:val="150"/>
                  <w:marBottom w:val="150"/>
                  <w:divBdr>
                    <w:top w:val="none" w:sz="0" w:space="0" w:color="auto"/>
                    <w:left w:val="none" w:sz="0" w:space="0" w:color="auto"/>
                    <w:bottom w:val="none" w:sz="0" w:space="0" w:color="auto"/>
                    <w:right w:val="none" w:sz="0" w:space="0" w:color="auto"/>
                  </w:divBdr>
                </w:div>
                <w:div w:id="1396126283">
                  <w:marLeft w:val="0"/>
                  <w:marRight w:val="0"/>
                  <w:marTop w:val="0"/>
                  <w:marBottom w:val="0"/>
                  <w:divBdr>
                    <w:top w:val="none" w:sz="0" w:space="0" w:color="auto"/>
                    <w:left w:val="none" w:sz="0" w:space="0" w:color="auto"/>
                    <w:bottom w:val="none" w:sz="0" w:space="0" w:color="auto"/>
                    <w:right w:val="none" w:sz="0" w:space="0" w:color="auto"/>
                  </w:divBdr>
                </w:div>
                <w:div w:id="35349827">
                  <w:marLeft w:val="0"/>
                  <w:marRight w:val="0"/>
                  <w:marTop w:val="0"/>
                  <w:marBottom w:val="0"/>
                  <w:divBdr>
                    <w:top w:val="none" w:sz="0" w:space="0" w:color="auto"/>
                    <w:left w:val="none" w:sz="0" w:space="0" w:color="auto"/>
                    <w:bottom w:val="none" w:sz="0" w:space="0" w:color="auto"/>
                    <w:right w:val="none" w:sz="0" w:space="0" w:color="auto"/>
                  </w:divBdr>
                </w:div>
                <w:div w:id="226772099">
                  <w:marLeft w:val="0"/>
                  <w:marRight w:val="0"/>
                  <w:marTop w:val="45"/>
                  <w:marBottom w:val="0"/>
                  <w:divBdr>
                    <w:top w:val="none" w:sz="0" w:space="0" w:color="auto"/>
                    <w:left w:val="none" w:sz="0" w:space="0" w:color="auto"/>
                    <w:bottom w:val="none" w:sz="0" w:space="0" w:color="auto"/>
                    <w:right w:val="none" w:sz="0" w:space="0" w:color="auto"/>
                  </w:divBdr>
                  <w:divsChild>
                    <w:div w:id="14419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778391">
          <w:marLeft w:val="0"/>
          <w:marRight w:val="0"/>
          <w:marTop w:val="0"/>
          <w:marBottom w:val="0"/>
          <w:divBdr>
            <w:top w:val="none" w:sz="0" w:space="0" w:color="auto"/>
            <w:left w:val="none" w:sz="0" w:space="0" w:color="auto"/>
            <w:bottom w:val="none" w:sz="0" w:space="0" w:color="auto"/>
            <w:right w:val="none" w:sz="0" w:space="0" w:color="auto"/>
          </w:divBdr>
          <w:divsChild>
            <w:div w:id="951278067">
              <w:marLeft w:val="225"/>
              <w:marRight w:val="150"/>
              <w:marTop w:val="0"/>
              <w:marBottom w:val="0"/>
              <w:divBdr>
                <w:top w:val="none" w:sz="0" w:space="0" w:color="auto"/>
                <w:left w:val="none" w:sz="0" w:space="0" w:color="auto"/>
                <w:bottom w:val="none" w:sz="0" w:space="0" w:color="auto"/>
                <w:right w:val="none" w:sz="0" w:space="0" w:color="auto"/>
              </w:divBdr>
              <w:divsChild>
                <w:div w:id="1158572097">
                  <w:marLeft w:val="0"/>
                  <w:marRight w:val="0"/>
                  <w:marTop w:val="45"/>
                  <w:marBottom w:val="0"/>
                  <w:divBdr>
                    <w:top w:val="none" w:sz="0" w:space="0" w:color="auto"/>
                    <w:left w:val="none" w:sz="0" w:space="0" w:color="auto"/>
                    <w:bottom w:val="none" w:sz="0" w:space="0" w:color="auto"/>
                    <w:right w:val="none" w:sz="0" w:space="0" w:color="auto"/>
                  </w:divBdr>
                </w:div>
                <w:div w:id="1041982737">
                  <w:marLeft w:val="225"/>
                  <w:marRight w:val="150"/>
                  <w:marTop w:val="150"/>
                  <w:marBottom w:val="150"/>
                  <w:divBdr>
                    <w:top w:val="none" w:sz="0" w:space="0" w:color="auto"/>
                    <w:left w:val="none" w:sz="0" w:space="0" w:color="auto"/>
                    <w:bottom w:val="none" w:sz="0" w:space="0" w:color="auto"/>
                    <w:right w:val="none" w:sz="0" w:space="0" w:color="auto"/>
                  </w:divBdr>
                </w:div>
                <w:div w:id="1645741385">
                  <w:marLeft w:val="0"/>
                  <w:marRight w:val="0"/>
                  <w:marTop w:val="0"/>
                  <w:marBottom w:val="0"/>
                  <w:divBdr>
                    <w:top w:val="none" w:sz="0" w:space="0" w:color="auto"/>
                    <w:left w:val="none" w:sz="0" w:space="0" w:color="auto"/>
                    <w:bottom w:val="none" w:sz="0" w:space="0" w:color="auto"/>
                    <w:right w:val="none" w:sz="0" w:space="0" w:color="auto"/>
                  </w:divBdr>
                </w:div>
                <w:div w:id="1553689886">
                  <w:marLeft w:val="0"/>
                  <w:marRight w:val="0"/>
                  <w:marTop w:val="0"/>
                  <w:marBottom w:val="0"/>
                  <w:divBdr>
                    <w:top w:val="none" w:sz="0" w:space="0" w:color="auto"/>
                    <w:left w:val="none" w:sz="0" w:space="0" w:color="auto"/>
                    <w:bottom w:val="none" w:sz="0" w:space="0" w:color="auto"/>
                    <w:right w:val="none" w:sz="0" w:space="0" w:color="auto"/>
                  </w:divBdr>
                </w:div>
                <w:div w:id="1886797089">
                  <w:marLeft w:val="0"/>
                  <w:marRight w:val="0"/>
                  <w:marTop w:val="45"/>
                  <w:marBottom w:val="0"/>
                  <w:divBdr>
                    <w:top w:val="none" w:sz="0" w:space="0" w:color="auto"/>
                    <w:left w:val="none" w:sz="0" w:space="0" w:color="auto"/>
                    <w:bottom w:val="none" w:sz="0" w:space="0" w:color="auto"/>
                    <w:right w:val="none" w:sz="0" w:space="0" w:color="auto"/>
                  </w:divBdr>
                  <w:divsChild>
                    <w:div w:id="12474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978">
          <w:marLeft w:val="0"/>
          <w:marRight w:val="0"/>
          <w:marTop w:val="0"/>
          <w:marBottom w:val="0"/>
          <w:divBdr>
            <w:top w:val="none" w:sz="0" w:space="0" w:color="auto"/>
            <w:left w:val="none" w:sz="0" w:space="0" w:color="auto"/>
            <w:bottom w:val="none" w:sz="0" w:space="0" w:color="auto"/>
            <w:right w:val="none" w:sz="0" w:space="0" w:color="auto"/>
          </w:divBdr>
          <w:divsChild>
            <w:div w:id="128741216">
              <w:marLeft w:val="225"/>
              <w:marRight w:val="150"/>
              <w:marTop w:val="0"/>
              <w:marBottom w:val="0"/>
              <w:divBdr>
                <w:top w:val="none" w:sz="0" w:space="0" w:color="auto"/>
                <w:left w:val="none" w:sz="0" w:space="0" w:color="auto"/>
                <w:bottom w:val="none" w:sz="0" w:space="0" w:color="auto"/>
                <w:right w:val="none" w:sz="0" w:space="0" w:color="auto"/>
              </w:divBdr>
              <w:divsChild>
                <w:div w:id="1762407658">
                  <w:marLeft w:val="0"/>
                  <w:marRight w:val="0"/>
                  <w:marTop w:val="45"/>
                  <w:marBottom w:val="0"/>
                  <w:divBdr>
                    <w:top w:val="none" w:sz="0" w:space="0" w:color="auto"/>
                    <w:left w:val="none" w:sz="0" w:space="0" w:color="auto"/>
                    <w:bottom w:val="none" w:sz="0" w:space="0" w:color="auto"/>
                    <w:right w:val="none" w:sz="0" w:space="0" w:color="auto"/>
                  </w:divBdr>
                </w:div>
                <w:div w:id="158036033">
                  <w:marLeft w:val="225"/>
                  <w:marRight w:val="150"/>
                  <w:marTop w:val="150"/>
                  <w:marBottom w:val="150"/>
                  <w:divBdr>
                    <w:top w:val="none" w:sz="0" w:space="0" w:color="auto"/>
                    <w:left w:val="none" w:sz="0" w:space="0" w:color="auto"/>
                    <w:bottom w:val="none" w:sz="0" w:space="0" w:color="auto"/>
                    <w:right w:val="none" w:sz="0" w:space="0" w:color="auto"/>
                  </w:divBdr>
                </w:div>
                <w:div w:id="611935707">
                  <w:marLeft w:val="0"/>
                  <w:marRight w:val="0"/>
                  <w:marTop w:val="0"/>
                  <w:marBottom w:val="0"/>
                  <w:divBdr>
                    <w:top w:val="none" w:sz="0" w:space="0" w:color="auto"/>
                    <w:left w:val="none" w:sz="0" w:space="0" w:color="auto"/>
                    <w:bottom w:val="none" w:sz="0" w:space="0" w:color="auto"/>
                    <w:right w:val="none" w:sz="0" w:space="0" w:color="auto"/>
                  </w:divBdr>
                </w:div>
                <w:div w:id="699165268">
                  <w:marLeft w:val="0"/>
                  <w:marRight w:val="0"/>
                  <w:marTop w:val="0"/>
                  <w:marBottom w:val="0"/>
                  <w:divBdr>
                    <w:top w:val="none" w:sz="0" w:space="0" w:color="auto"/>
                    <w:left w:val="none" w:sz="0" w:space="0" w:color="auto"/>
                    <w:bottom w:val="none" w:sz="0" w:space="0" w:color="auto"/>
                    <w:right w:val="none" w:sz="0" w:space="0" w:color="auto"/>
                  </w:divBdr>
                </w:div>
                <w:div w:id="1657218391">
                  <w:marLeft w:val="0"/>
                  <w:marRight w:val="0"/>
                  <w:marTop w:val="45"/>
                  <w:marBottom w:val="0"/>
                  <w:divBdr>
                    <w:top w:val="none" w:sz="0" w:space="0" w:color="auto"/>
                    <w:left w:val="none" w:sz="0" w:space="0" w:color="auto"/>
                    <w:bottom w:val="none" w:sz="0" w:space="0" w:color="auto"/>
                    <w:right w:val="none" w:sz="0" w:space="0" w:color="auto"/>
                  </w:divBdr>
                  <w:divsChild>
                    <w:div w:id="10285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86524">
          <w:marLeft w:val="0"/>
          <w:marRight w:val="0"/>
          <w:marTop w:val="0"/>
          <w:marBottom w:val="0"/>
          <w:divBdr>
            <w:top w:val="none" w:sz="0" w:space="0" w:color="auto"/>
            <w:left w:val="none" w:sz="0" w:space="0" w:color="auto"/>
            <w:bottom w:val="none" w:sz="0" w:space="0" w:color="auto"/>
            <w:right w:val="none" w:sz="0" w:space="0" w:color="auto"/>
          </w:divBdr>
          <w:divsChild>
            <w:div w:id="582837264">
              <w:marLeft w:val="225"/>
              <w:marRight w:val="150"/>
              <w:marTop w:val="0"/>
              <w:marBottom w:val="0"/>
              <w:divBdr>
                <w:top w:val="none" w:sz="0" w:space="0" w:color="auto"/>
                <w:left w:val="none" w:sz="0" w:space="0" w:color="auto"/>
                <w:bottom w:val="none" w:sz="0" w:space="0" w:color="auto"/>
                <w:right w:val="none" w:sz="0" w:space="0" w:color="auto"/>
              </w:divBdr>
              <w:divsChild>
                <w:div w:id="1388915518">
                  <w:marLeft w:val="0"/>
                  <w:marRight w:val="0"/>
                  <w:marTop w:val="45"/>
                  <w:marBottom w:val="0"/>
                  <w:divBdr>
                    <w:top w:val="none" w:sz="0" w:space="0" w:color="auto"/>
                    <w:left w:val="none" w:sz="0" w:space="0" w:color="auto"/>
                    <w:bottom w:val="none" w:sz="0" w:space="0" w:color="auto"/>
                    <w:right w:val="none" w:sz="0" w:space="0" w:color="auto"/>
                  </w:divBdr>
                </w:div>
                <w:div w:id="1877934695">
                  <w:marLeft w:val="225"/>
                  <w:marRight w:val="150"/>
                  <w:marTop w:val="150"/>
                  <w:marBottom w:val="150"/>
                  <w:divBdr>
                    <w:top w:val="none" w:sz="0" w:space="0" w:color="auto"/>
                    <w:left w:val="none" w:sz="0" w:space="0" w:color="auto"/>
                    <w:bottom w:val="none" w:sz="0" w:space="0" w:color="auto"/>
                    <w:right w:val="none" w:sz="0" w:space="0" w:color="auto"/>
                  </w:divBdr>
                </w:div>
                <w:div w:id="1057971498">
                  <w:marLeft w:val="0"/>
                  <w:marRight w:val="0"/>
                  <w:marTop w:val="0"/>
                  <w:marBottom w:val="0"/>
                  <w:divBdr>
                    <w:top w:val="none" w:sz="0" w:space="0" w:color="auto"/>
                    <w:left w:val="none" w:sz="0" w:space="0" w:color="auto"/>
                    <w:bottom w:val="none" w:sz="0" w:space="0" w:color="auto"/>
                    <w:right w:val="none" w:sz="0" w:space="0" w:color="auto"/>
                  </w:divBdr>
                </w:div>
                <w:div w:id="2117675042">
                  <w:marLeft w:val="0"/>
                  <w:marRight w:val="0"/>
                  <w:marTop w:val="45"/>
                  <w:marBottom w:val="0"/>
                  <w:divBdr>
                    <w:top w:val="none" w:sz="0" w:space="0" w:color="auto"/>
                    <w:left w:val="none" w:sz="0" w:space="0" w:color="auto"/>
                    <w:bottom w:val="none" w:sz="0" w:space="0" w:color="auto"/>
                    <w:right w:val="none" w:sz="0" w:space="0" w:color="auto"/>
                  </w:divBdr>
                  <w:divsChild>
                    <w:div w:id="107794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9819">
              <w:marLeft w:val="225"/>
              <w:marRight w:val="150"/>
              <w:marTop w:val="0"/>
              <w:marBottom w:val="0"/>
              <w:divBdr>
                <w:top w:val="none" w:sz="0" w:space="0" w:color="auto"/>
                <w:left w:val="none" w:sz="0" w:space="0" w:color="auto"/>
                <w:bottom w:val="none" w:sz="0" w:space="0" w:color="auto"/>
                <w:right w:val="none" w:sz="0" w:space="0" w:color="auto"/>
              </w:divBdr>
              <w:divsChild>
                <w:div w:id="1920360281">
                  <w:marLeft w:val="0"/>
                  <w:marRight w:val="0"/>
                  <w:marTop w:val="0"/>
                  <w:marBottom w:val="0"/>
                  <w:divBdr>
                    <w:top w:val="none" w:sz="0" w:space="0" w:color="auto"/>
                    <w:left w:val="none" w:sz="0" w:space="0" w:color="auto"/>
                    <w:bottom w:val="none" w:sz="0" w:space="0" w:color="auto"/>
                    <w:right w:val="none" w:sz="0" w:space="0" w:color="auto"/>
                  </w:divBdr>
                </w:div>
                <w:div w:id="197980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4256">
          <w:marLeft w:val="0"/>
          <w:marRight w:val="0"/>
          <w:marTop w:val="0"/>
          <w:marBottom w:val="0"/>
          <w:divBdr>
            <w:top w:val="none" w:sz="0" w:space="0" w:color="auto"/>
            <w:left w:val="none" w:sz="0" w:space="0" w:color="auto"/>
            <w:bottom w:val="none" w:sz="0" w:space="0" w:color="auto"/>
            <w:right w:val="none" w:sz="0" w:space="0" w:color="auto"/>
          </w:divBdr>
          <w:divsChild>
            <w:div w:id="1675840202">
              <w:marLeft w:val="225"/>
              <w:marRight w:val="150"/>
              <w:marTop w:val="0"/>
              <w:marBottom w:val="0"/>
              <w:divBdr>
                <w:top w:val="none" w:sz="0" w:space="0" w:color="auto"/>
                <w:left w:val="none" w:sz="0" w:space="0" w:color="auto"/>
                <w:bottom w:val="none" w:sz="0" w:space="0" w:color="auto"/>
                <w:right w:val="none" w:sz="0" w:space="0" w:color="auto"/>
              </w:divBdr>
              <w:divsChild>
                <w:div w:id="807161415">
                  <w:marLeft w:val="0"/>
                  <w:marRight w:val="0"/>
                  <w:marTop w:val="45"/>
                  <w:marBottom w:val="0"/>
                  <w:divBdr>
                    <w:top w:val="none" w:sz="0" w:space="0" w:color="auto"/>
                    <w:left w:val="none" w:sz="0" w:space="0" w:color="auto"/>
                    <w:bottom w:val="none" w:sz="0" w:space="0" w:color="auto"/>
                    <w:right w:val="none" w:sz="0" w:space="0" w:color="auto"/>
                  </w:divBdr>
                </w:div>
                <w:div w:id="109208431">
                  <w:marLeft w:val="225"/>
                  <w:marRight w:val="150"/>
                  <w:marTop w:val="150"/>
                  <w:marBottom w:val="150"/>
                  <w:divBdr>
                    <w:top w:val="none" w:sz="0" w:space="0" w:color="auto"/>
                    <w:left w:val="none" w:sz="0" w:space="0" w:color="auto"/>
                    <w:bottom w:val="none" w:sz="0" w:space="0" w:color="auto"/>
                    <w:right w:val="none" w:sz="0" w:space="0" w:color="auto"/>
                  </w:divBdr>
                </w:div>
                <w:div w:id="1193304289">
                  <w:marLeft w:val="0"/>
                  <w:marRight w:val="0"/>
                  <w:marTop w:val="0"/>
                  <w:marBottom w:val="0"/>
                  <w:divBdr>
                    <w:top w:val="none" w:sz="0" w:space="0" w:color="auto"/>
                    <w:left w:val="none" w:sz="0" w:space="0" w:color="auto"/>
                    <w:bottom w:val="none" w:sz="0" w:space="0" w:color="auto"/>
                    <w:right w:val="none" w:sz="0" w:space="0" w:color="auto"/>
                  </w:divBdr>
                </w:div>
                <w:div w:id="1068724700">
                  <w:marLeft w:val="0"/>
                  <w:marRight w:val="0"/>
                  <w:marTop w:val="0"/>
                  <w:marBottom w:val="0"/>
                  <w:divBdr>
                    <w:top w:val="none" w:sz="0" w:space="0" w:color="auto"/>
                    <w:left w:val="none" w:sz="0" w:space="0" w:color="auto"/>
                    <w:bottom w:val="none" w:sz="0" w:space="0" w:color="auto"/>
                    <w:right w:val="none" w:sz="0" w:space="0" w:color="auto"/>
                  </w:divBdr>
                </w:div>
                <w:div w:id="1873496495">
                  <w:marLeft w:val="0"/>
                  <w:marRight w:val="0"/>
                  <w:marTop w:val="45"/>
                  <w:marBottom w:val="0"/>
                  <w:divBdr>
                    <w:top w:val="none" w:sz="0" w:space="0" w:color="auto"/>
                    <w:left w:val="none" w:sz="0" w:space="0" w:color="auto"/>
                    <w:bottom w:val="none" w:sz="0" w:space="0" w:color="auto"/>
                    <w:right w:val="none" w:sz="0" w:space="0" w:color="auto"/>
                  </w:divBdr>
                  <w:divsChild>
                    <w:div w:id="5997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41740">
      <w:bodyDiv w:val="1"/>
      <w:marLeft w:val="0"/>
      <w:marRight w:val="0"/>
      <w:marTop w:val="0"/>
      <w:marBottom w:val="0"/>
      <w:divBdr>
        <w:top w:val="none" w:sz="0" w:space="0" w:color="auto"/>
        <w:left w:val="none" w:sz="0" w:space="0" w:color="auto"/>
        <w:bottom w:val="none" w:sz="0" w:space="0" w:color="auto"/>
        <w:right w:val="none" w:sz="0" w:space="0" w:color="auto"/>
      </w:divBdr>
      <w:divsChild>
        <w:div w:id="414595243">
          <w:marLeft w:val="0"/>
          <w:marRight w:val="0"/>
          <w:marTop w:val="0"/>
          <w:marBottom w:val="0"/>
          <w:divBdr>
            <w:top w:val="none" w:sz="0" w:space="0" w:color="auto"/>
            <w:left w:val="none" w:sz="0" w:space="0" w:color="auto"/>
            <w:bottom w:val="none" w:sz="0" w:space="0" w:color="auto"/>
            <w:right w:val="none" w:sz="0" w:space="0" w:color="auto"/>
          </w:divBdr>
        </w:div>
      </w:divsChild>
    </w:div>
    <w:div w:id="2090232377">
      <w:bodyDiv w:val="1"/>
      <w:marLeft w:val="0"/>
      <w:marRight w:val="0"/>
      <w:marTop w:val="0"/>
      <w:marBottom w:val="0"/>
      <w:divBdr>
        <w:top w:val="none" w:sz="0" w:space="0" w:color="auto"/>
        <w:left w:val="none" w:sz="0" w:space="0" w:color="auto"/>
        <w:bottom w:val="none" w:sz="0" w:space="0" w:color="auto"/>
        <w:right w:val="none" w:sz="0" w:space="0" w:color="auto"/>
      </w:divBdr>
    </w:div>
    <w:div w:id="2098087152">
      <w:bodyDiv w:val="1"/>
      <w:marLeft w:val="0"/>
      <w:marRight w:val="0"/>
      <w:marTop w:val="0"/>
      <w:marBottom w:val="0"/>
      <w:divBdr>
        <w:top w:val="none" w:sz="0" w:space="0" w:color="auto"/>
        <w:left w:val="none" w:sz="0" w:space="0" w:color="auto"/>
        <w:bottom w:val="none" w:sz="0" w:space="0" w:color="auto"/>
        <w:right w:val="none" w:sz="0" w:space="0" w:color="auto"/>
      </w:divBdr>
    </w:div>
    <w:div w:id="212880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u.wikipedia.org/wiki/Kocsi_Gy%C3%B6rg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1. egyéni sém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5829F-ECAF-49B2-8967-7EB08B1E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5286</Words>
  <Characters>36481</Characters>
  <Application>Microsoft Office Word</Application>
  <DocSecurity>0</DocSecurity>
  <Lines>304</Lines>
  <Paragraphs>83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Benyik atya</dc:creator>
  <cp:keywords/>
  <dc:description/>
  <cp:lastModifiedBy>Macska24</cp:lastModifiedBy>
  <cp:revision>2</cp:revision>
  <dcterms:created xsi:type="dcterms:W3CDTF">2026-08-21T08:01:00Z</dcterms:created>
  <dcterms:modified xsi:type="dcterms:W3CDTF">2026-08-21T08:01:00Z</dcterms:modified>
</cp:coreProperties>
</file>