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29AA2" w14:textId="77777777" w:rsidR="00366F29" w:rsidRDefault="00366F29" w:rsidP="00366F29">
      <w:pPr>
        <w:tabs>
          <w:tab w:val="num" w:pos="720"/>
        </w:tabs>
        <w:spacing w:after="164" w:line="268" w:lineRule="auto"/>
        <w:ind w:left="720" w:right="1" w:hanging="360"/>
        <w:jc w:val="center"/>
        <w:rPr>
          <w:rFonts w:ascii="Times New Roman" w:eastAsia="Times New Roman" w:hAnsi="Times New Roman" w:cs="Times New Roman"/>
          <w:b/>
          <w:bCs/>
          <w:color w:val="000000"/>
          <w:szCs w:val="24"/>
          <w:lang w:val="en-GB" w:eastAsia="hu-HU"/>
        </w:rPr>
      </w:pPr>
      <w:r w:rsidRPr="0041746E">
        <w:rPr>
          <w:rFonts w:ascii="Times New Roman" w:eastAsia="Times New Roman" w:hAnsi="Times New Roman" w:cs="Times New Roman"/>
          <w:b/>
          <w:bCs/>
          <w:color w:val="000000"/>
          <w:szCs w:val="24"/>
          <w:lang w:val="en-GB" w:eastAsia="hu-HU"/>
        </w:rPr>
        <w:t>37th International Biblical Conference of Szeged, GFE Research Group</w:t>
      </w:r>
    </w:p>
    <w:p w14:paraId="0C733011" w14:textId="77777777" w:rsidR="00366F29" w:rsidRPr="00D1516C" w:rsidRDefault="00366F29" w:rsidP="00366F29">
      <w:pPr>
        <w:tabs>
          <w:tab w:val="num" w:pos="720"/>
        </w:tabs>
        <w:spacing w:after="164" w:line="268" w:lineRule="auto"/>
        <w:ind w:left="720" w:right="1" w:hanging="360"/>
        <w:jc w:val="center"/>
        <w:rPr>
          <w:rFonts w:ascii="Times New Roman" w:hAnsi="Times New Roman" w:cs="Times New Roman"/>
          <w:b/>
          <w:bCs/>
          <w:i/>
          <w:iCs/>
          <w:sz w:val="24"/>
          <w:szCs w:val="24"/>
          <w:lang w:val="en-GB"/>
        </w:rPr>
      </w:pPr>
      <w:r w:rsidRPr="00D1516C">
        <w:rPr>
          <w:rFonts w:ascii="Times New Roman" w:hAnsi="Times New Roman" w:cs="Times New Roman"/>
          <w:b/>
          <w:bCs/>
          <w:i/>
          <w:iCs/>
          <w:sz w:val="24"/>
          <w:szCs w:val="24"/>
          <w:lang w:val="en-GB"/>
        </w:rPr>
        <w:t>Aggression and Religious Fanaticism Justified by Misinterpreted Biblical Texts</w:t>
      </w:r>
    </w:p>
    <w:p w14:paraId="3A07AF5A" w14:textId="77777777" w:rsidR="00366F29" w:rsidRPr="00D1516C" w:rsidRDefault="00366F29" w:rsidP="00366F29">
      <w:pPr>
        <w:spacing w:after="0" w:line="240" w:lineRule="auto"/>
        <w:jc w:val="center"/>
        <w:rPr>
          <w:rFonts w:ascii="Times New Roman" w:hAnsi="Times New Roman" w:cs="Times New Roman"/>
          <w:b/>
          <w:bCs/>
          <w:sz w:val="24"/>
          <w:szCs w:val="24"/>
          <w:lang w:val="en-GB"/>
        </w:rPr>
      </w:pPr>
    </w:p>
    <w:p w14:paraId="53DEEBDB" w14:textId="77777777" w:rsidR="00366F29" w:rsidRPr="00D1516C" w:rsidRDefault="00366F29" w:rsidP="00366F29">
      <w:pPr>
        <w:spacing w:after="0" w:line="240" w:lineRule="auto"/>
        <w:jc w:val="center"/>
        <w:rPr>
          <w:rFonts w:ascii="Times New Roman" w:hAnsi="Times New Roman" w:cs="Times New Roman"/>
          <w:sz w:val="24"/>
          <w:szCs w:val="24"/>
          <w:lang w:val="en-GB"/>
        </w:rPr>
      </w:pPr>
      <w:r w:rsidRPr="00D1516C">
        <w:rPr>
          <w:rFonts w:ascii="Times New Roman" w:hAnsi="Times New Roman" w:cs="Times New Roman"/>
          <w:b/>
          <w:bCs/>
          <w:sz w:val="24"/>
          <w:szCs w:val="24"/>
          <w:lang w:val="en-GB"/>
        </w:rPr>
        <w:t>Venue:</w:t>
      </w:r>
      <w:r w:rsidRPr="00D1516C">
        <w:rPr>
          <w:rFonts w:ascii="Times New Roman" w:hAnsi="Times New Roman" w:cs="Times New Roman"/>
          <w:sz w:val="24"/>
          <w:szCs w:val="24"/>
          <w:lang w:val="en-GB"/>
        </w:rPr>
        <w:t xml:space="preserve"> Szeged</w:t>
      </w:r>
      <w:r>
        <w:rPr>
          <w:rFonts w:ascii="Times New Roman" w:hAnsi="Times New Roman" w:cs="Times New Roman"/>
          <w:sz w:val="24"/>
          <w:szCs w:val="24"/>
          <w:lang w:val="en-GB"/>
        </w:rPr>
        <w:t xml:space="preserve"> (Hungary)</w:t>
      </w:r>
      <w:r w:rsidRPr="00D1516C">
        <w:rPr>
          <w:rFonts w:ascii="Times New Roman" w:hAnsi="Times New Roman" w:cs="Times New Roman"/>
          <w:sz w:val="24"/>
          <w:szCs w:val="24"/>
          <w:lang w:val="en-GB"/>
        </w:rPr>
        <w:t xml:space="preserve">, GFE, </w:t>
      </w:r>
      <w:proofErr w:type="spellStart"/>
      <w:r w:rsidRPr="00D1516C">
        <w:rPr>
          <w:rFonts w:ascii="Times New Roman" w:hAnsi="Times New Roman" w:cs="Times New Roman"/>
          <w:sz w:val="24"/>
          <w:szCs w:val="24"/>
          <w:lang w:val="en-GB"/>
        </w:rPr>
        <w:t>Dóm</w:t>
      </w:r>
      <w:proofErr w:type="spellEnd"/>
      <w:r w:rsidRPr="00D1516C">
        <w:rPr>
          <w:rFonts w:ascii="Times New Roman" w:hAnsi="Times New Roman" w:cs="Times New Roman"/>
          <w:sz w:val="24"/>
          <w:szCs w:val="24"/>
          <w:lang w:val="en-GB"/>
        </w:rPr>
        <w:t xml:space="preserve"> </w:t>
      </w:r>
      <w:proofErr w:type="spellStart"/>
      <w:r w:rsidRPr="00D1516C">
        <w:rPr>
          <w:rFonts w:ascii="Times New Roman" w:hAnsi="Times New Roman" w:cs="Times New Roman"/>
          <w:sz w:val="24"/>
          <w:szCs w:val="24"/>
          <w:lang w:val="en-GB"/>
        </w:rPr>
        <w:t>tér</w:t>
      </w:r>
      <w:proofErr w:type="spellEnd"/>
      <w:r w:rsidRPr="00D1516C">
        <w:rPr>
          <w:rFonts w:ascii="Times New Roman" w:hAnsi="Times New Roman" w:cs="Times New Roman"/>
          <w:sz w:val="24"/>
          <w:szCs w:val="24"/>
          <w:lang w:val="en-GB"/>
        </w:rPr>
        <w:t xml:space="preserve"> 6.</w:t>
      </w:r>
    </w:p>
    <w:p w14:paraId="2A0B1A6F" w14:textId="77777777" w:rsidR="00366F29" w:rsidRPr="00D1516C" w:rsidRDefault="00366F29" w:rsidP="00366F29">
      <w:pPr>
        <w:spacing w:after="0" w:line="240" w:lineRule="auto"/>
        <w:jc w:val="center"/>
        <w:rPr>
          <w:rFonts w:ascii="Times New Roman" w:hAnsi="Times New Roman" w:cs="Times New Roman"/>
          <w:sz w:val="24"/>
          <w:szCs w:val="24"/>
          <w:lang w:val="en-GB"/>
        </w:rPr>
      </w:pPr>
      <w:r w:rsidRPr="00D1516C">
        <w:rPr>
          <w:rFonts w:ascii="Times New Roman" w:hAnsi="Times New Roman" w:cs="Times New Roman"/>
          <w:b/>
          <w:bCs/>
          <w:sz w:val="24"/>
          <w:szCs w:val="24"/>
          <w:lang w:val="en-GB"/>
        </w:rPr>
        <w:t>Planned Date:</w:t>
      </w:r>
      <w:r w:rsidRPr="00D1516C">
        <w:rPr>
          <w:rFonts w:ascii="Times New Roman" w:hAnsi="Times New Roman" w:cs="Times New Roman"/>
          <w:sz w:val="24"/>
          <w:szCs w:val="24"/>
          <w:lang w:val="en-GB"/>
        </w:rPr>
        <w:t xml:space="preserve"> August 25–27, 202</w:t>
      </w:r>
      <w:r>
        <w:rPr>
          <w:rFonts w:ascii="Times New Roman" w:hAnsi="Times New Roman" w:cs="Times New Roman"/>
          <w:sz w:val="24"/>
          <w:szCs w:val="24"/>
          <w:lang w:val="en-GB"/>
        </w:rPr>
        <w:t>6</w:t>
      </w:r>
    </w:p>
    <w:p w14:paraId="0701E10E" w14:textId="77777777" w:rsidR="00366F29" w:rsidRPr="00D1516C" w:rsidRDefault="00366F29" w:rsidP="00366F29">
      <w:pPr>
        <w:spacing w:after="0" w:line="240" w:lineRule="auto"/>
        <w:jc w:val="center"/>
        <w:rPr>
          <w:rFonts w:ascii="Times New Roman" w:hAnsi="Times New Roman" w:cs="Times New Roman"/>
          <w:b/>
          <w:bCs/>
          <w:sz w:val="24"/>
          <w:szCs w:val="24"/>
          <w:lang w:val="en-GB"/>
        </w:rPr>
      </w:pPr>
    </w:p>
    <w:p w14:paraId="6E23898F" w14:textId="77777777" w:rsidR="00366F29" w:rsidRPr="0041746E" w:rsidRDefault="00366F29" w:rsidP="00366F29">
      <w:pPr>
        <w:spacing w:after="0" w:line="240" w:lineRule="auto"/>
        <w:jc w:val="center"/>
        <w:rPr>
          <w:rFonts w:ascii="Times New Roman" w:hAnsi="Times New Roman" w:cs="Times New Roman"/>
          <w:b/>
          <w:bCs/>
          <w:sz w:val="24"/>
          <w:szCs w:val="24"/>
          <w:lang w:val="en-GB"/>
        </w:rPr>
      </w:pPr>
      <w:r w:rsidRPr="0041746E">
        <w:rPr>
          <w:rFonts w:ascii="Times New Roman" w:hAnsi="Times New Roman" w:cs="Times New Roman"/>
          <w:b/>
          <w:bCs/>
          <w:sz w:val="24"/>
          <w:szCs w:val="24"/>
          <w:lang w:val="en-GB"/>
        </w:rPr>
        <w:t>Patrons:</w:t>
      </w:r>
    </w:p>
    <w:p w14:paraId="64612AFC" w14:textId="77777777" w:rsidR="00366F29" w:rsidRPr="0041746E" w:rsidRDefault="00366F29" w:rsidP="00366F29">
      <w:pPr>
        <w:spacing w:after="0" w:line="240" w:lineRule="auto"/>
        <w:jc w:val="center"/>
        <w:rPr>
          <w:rFonts w:ascii="Times New Roman" w:hAnsi="Times New Roman" w:cs="Times New Roman"/>
          <w:b/>
          <w:bCs/>
          <w:sz w:val="24"/>
          <w:szCs w:val="24"/>
          <w:lang w:val="en-GB"/>
        </w:rPr>
      </w:pP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László Kiss-</w:t>
      </w:r>
      <w:proofErr w:type="spellStart"/>
      <w:r w:rsidRPr="0041746E">
        <w:rPr>
          <w:rFonts w:ascii="Times New Roman" w:hAnsi="Times New Roman" w:cs="Times New Roman"/>
          <w:b/>
          <w:bCs/>
          <w:sz w:val="24"/>
          <w:szCs w:val="24"/>
          <w:lang w:val="en-GB"/>
        </w:rPr>
        <w:t>Rigó</w:t>
      </w:r>
      <w:proofErr w:type="spellEnd"/>
      <w:r w:rsidRPr="0041746E">
        <w:rPr>
          <w:rFonts w:ascii="Times New Roman" w:hAnsi="Times New Roman" w:cs="Times New Roman"/>
          <w:b/>
          <w:bCs/>
          <w:sz w:val="24"/>
          <w:szCs w:val="24"/>
          <w:lang w:val="en-GB"/>
        </w:rPr>
        <w:t>, Bishop of Szeged-</w:t>
      </w:r>
      <w:proofErr w:type="spellStart"/>
      <w:r w:rsidRPr="0041746E">
        <w:rPr>
          <w:rFonts w:ascii="Times New Roman" w:hAnsi="Times New Roman" w:cs="Times New Roman"/>
          <w:b/>
          <w:bCs/>
          <w:sz w:val="24"/>
          <w:szCs w:val="24"/>
          <w:lang w:val="en-GB"/>
        </w:rPr>
        <w:t>Csanád</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Levente</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Balázs</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Martos</w:t>
      </w:r>
      <w:proofErr w:type="spellEnd"/>
      <w:r w:rsidRPr="0041746E">
        <w:rPr>
          <w:rFonts w:ascii="Times New Roman" w:hAnsi="Times New Roman" w:cs="Times New Roman"/>
          <w:b/>
          <w:bCs/>
          <w:sz w:val="24"/>
          <w:szCs w:val="24"/>
          <w:lang w:val="en-GB"/>
        </w:rPr>
        <w:t xml:space="preserve">, Auxiliary Bishop of Esztergom,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Szabolcs</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Szuromi</w:t>
      </w:r>
      <w:proofErr w:type="spellEnd"/>
      <w:r w:rsidRPr="0041746E">
        <w:rPr>
          <w:rFonts w:ascii="Times New Roman" w:hAnsi="Times New Roman" w:cs="Times New Roman"/>
          <w:b/>
          <w:bCs/>
          <w:sz w:val="24"/>
          <w:szCs w:val="24"/>
          <w:lang w:val="en-GB"/>
        </w:rPr>
        <w:t>, Rector Emeritus (</w:t>
      </w:r>
      <w:proofErr w:type="spellStart"/>
      <w:r w:rsidRPr="0041746E">
        <w:rPr>
          <w:rFonts w:ascii="Times New Roman" w:hAnsi="Times New Roman" w:cs="Times New Roman"/>
          <w:b/>
          <w:bCs/>
          <w:sz w:val="24"/>
          <w:szCs w:val="24"/>
          <w:lang w:val="en-GB"/>
        </w:rPr>
        <w:t>Pázmány</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Péter</w:t>
      </w:r>
      <w:proofErr w:type="spellEnd"/>
      <w:r w:rsidRPr="0041746E">
        <w:rPr>
          <w:rFonts w:ascii="Times New Roman" w:hAnsi="Times New Roman" w:cs="Times New Roman"/>
          <w:b/>
          <w:bCs/>
          <w:sz w:val="24"/>
          <w:szCs w:val="24"/>
          <w:lang w:val="en-GB"/>
        </w:rPr>
        <w:t xml:space="preserve"> Catholic University),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Martin </w:t>
      </w:r>
      <w:proofErr w:type="spellStart"/>
      <w:r w:rsidRPr="0041746E">
        <w:rPr>
          <w:rFonts w:ascii="Times New Roman" w:hAnsi="Times New Roman" w:cs="Times New Roman"/>
          <w:b/>
          <w:bCs/>
          <w:sz w:val="24"/>
          <w:szCs w:val="24"/>
          <w:lang w:val="en-GB"/>
        </w:rPr>
        <w:t>Meiser</w:t>
      </w:r>
      <w:proofErr w:type="spellEnd"/>
      <w:r w:rsidRPr="0041746E">
        <w:rPr>
          <w:rFonts w:ascii="Times New Roman" w:hAnsi="Times New Roman" w:cs="Times New Roman"/>
          <w:b/>
          <w:bCs/>
          <w:sz w:val="24"/>
          <w:szCs w:val="24"/>
          <w:lang w:val="en-GB"/>
        </w:rPr>
        <w:t xml:space="preserve"> (Universität des </w:t>
      </w:r>
      <w:proofErr w:type="spellStart"/>
      <w:r w:rsidRPr="0041746E">
        <w:rPr>
          <w:rFonts w:ascii="Times New Roman" w:hAnsi="Times New Roman" w:cs="Times New Roman"/>
          <w:b/>
          <w:bCs/>
          <w:sz w:val="24"/>
          <w:szCs w:val="24"/>
          <w:lang w:val="en-GB"/>
        </w:rPr>
        <w:t>Saarlandes</w:t>
      </w:r>
      <w:proofErr w:type="spellEnd"/>
      <w:r w:rsidRPr="0041746E">
        <w:rPr>
          <w:rFonts w:ascii="Times New Roman" w:hAnsi="Times New Roman" w:cs="Times New Roman"/>
          <w:b/>
          <w:bCs/>
          <w:sz w:val="24"/>
          <w:szCs w:val="24"/>
          <w:lang w:val="en-GB"/>
        </w:rPr>
        <w:t xml:space="preserve">),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Imre Kocsis (</w:t>
      </w:r>
      <w:proofErr w:type="spellStart"/>
      <w:r w:rsidRPr="0041746E">
        <w:rPr>
          <w:rFonts w:ascii="Times New Roman" w:hAnsi="Times New Roman" w:cs="Times New Roman"/>
          <w:b/>
          <w:bCs/>
          <w:sz w:val="24"/>
          <w:szCs w:val="24"/>
          <w:lang w:val="en-GB"/>
        </w:rPr>
        <w:t>Pázmány</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Péter</w:t>
      </w:r>
      <w:proofErr w:type="spellEnd"/>
      <w:r w:rsidRPr="0041746E">
        <w:rPr>
          <w:rFonts w:ascii="Times New Roman" w:hAnsi="Times New Roman" w:cs="Times New Roman"/>
          <w:b/>
          <w:bCs/>
          <w:sz w:val="24"/>
          <w:szCs w:val="24"/>
          <w:lang w:val="en-GB"/>
        </w:rPr>
        <w:t xml:space="preserve"> Catholic University),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Ferenc </w:t>
      </w:r>
      <w:proofErr w:type="spellStart"/>
      <w:r w:rsidRPr="0041746E">
        <w:rPr>
          <w:rFonts w:ascii="Times New Roman" w:hAnsi="Times New Roman" w:cs="Times New Roman"/>
          <w:b/>
          <w:bCs/>
          <w:sz w:val="24"/>
          <w:szCs w:val="24"/>
          <w:lang w:val="en-GB"/>
        </w:rPr>
        <w:t>Janka</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Gál</w:t>
      </w:r>
      <w:proofErr w:type="spellEnd"/>
      <w:r w:rsidRPr="0041746E">
        <w:rPr>
          <w:rFonts w:ascii="Times New Roman" w:hAnsi="Times New Roman" w:cs="Times New Roman"/>
          <w:b/>
          <w:bCs/>
          <w:sz w:val="24"/>
          <w:szCs w:val="24"/>
          <w:lang w:val="en-GB"/>
        </w:rPr>
        <w:t xml:space="preserve"> Ferenc University, GFE), Vice-Rector,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Ottó</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Pecsuk</w:t>
      </w:r>
      <w:proofErr w:type="spellEnd"/>
      <w:r w:rsidRPr="0041746E">
        <w:rPr>
          <w:rFonts w:ascii="Times New Roman" w:hAnsi="Times New Roman" w:cs="Times New Roman"/>
          <w:b/>
          <w:bCs/>
          <w:sz w:val="24"/>
          <w:szCs w:val="24"/>
          <w:lang w:val="en-GB"/>
        </w:rPr>
        <w:t xml:space="preserve">, President of the Hungarian Bible Society,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Zoltán </w:t>
      </w:r>
      <w:proofErr w:type="spellStart"/>
      <w:r w:rsidRPr="0041746E">
        <w:rPr>
          <w:rFonts w:ascii="Times New Roman" w:hAnsi="Times New Roman" w:cs="Times New Roman"/>
          <w:b/>
          <w:bCs/>
          <w:sz w:val="24"/>
          <w:szCs w:val="24"/>
          <w:lang w:val="en-GB"/>
        </w:rPr>
        <w:t>Kustár</w:t>
      </w:r>
      <w:proofErr w:type="spellEnd"/>
      <w:r w:rsidRPr="0041746E">
        <w:rPr>
          <w:rFonts w:ascii="Times New Roman" w:hAnsi="Times New Roman" w:cs="Times New Roman"/>
          <w:b/>
          <w:bCs/>
          <w:sz w:val="24"/>
          <w:szCs w:val="24"/>
          <w:lang w:val="en-GB"/>
        </w:rPr>
        <w:t xml:space="preserve"> (Debrecen Reformed Theological University), Prof. </w:t>
      </w:r>
      <w:proofErr w:type="spellStart"/>
      <w:r w:rsidRPr="0041746E">
        <w:rPr>
          <w:rFonts w:ascii="Times New Roman" w:hAnsi="Times New Roman" w:cs="Times New Roman"/>
          <w:b/>
          <w:bCs/>
          <w:sz w:val="24"/>
          <w:szCs w:val="24"/>
          <w:lang w:val="en-GB"/>
        </w:rPr>
        <w:t>Dr.</w:t>
      </w:r>
      <w:proofErr w:type="spellEnd"/>
      <w:r w:rsidRPr="0041746E">
        <w:rPr>
          <w:rFonts w:ascii="Times New Roman" w:hAnsi="Times New Roman" w:cs="Times New Roman"/>
          <w:b/>
          <w:bCs/>
          <w:sz w:val="24"/>
          <w:szCs w:val="24"/>
          <w:lang w:val="en-GB"/>
        </w:rPr>
        <w:t xml:space="preserve"> </w:t>
      </w:r>
      <w:proofErr w:type="spellStart"/>
      <w:r w:rsidRPr="0041746E">
        <w:rPr>
          <w:rFonts w:ascii="Times New Roman" w:hAnsi="Times New Roman" w:cs="Times New Roman"/>
          <w:b/>
          <w:bCs/>
          <w:sz w:val="24"/>
          <w:szCs w:val="24"/>
          <w:lang w:val="en-GB"/>
        </w:rPr>
        <w:t>József</w:t>
      </w:r>
      <w:proofErr w:type="spellEnd"/>
      <w:r w:rsidRPr="0041746E">
        <w:rPr>
          <w:rFonts w:ascii="Times New Roman" w:hAnsi="Times New Roman" w:cs="Times New Roman"/>
          <w:b/>
          <w:bCs/>
          <w:sz w:val="24"/>
          <w:szCs w:val="24"/>
          <w:lang w:val="en-GB"/>
        </w:rPr>
        <w:t xml:space="preserve"> Zsengellér (Budapest, Budapest University of Jewish Studies)</w:t>
      </w:r>
    </w:p>
    <w:p w14:paraId="7EBADF15" w14:textId="77777777" w:rsidR="00366F29" w:rsidRPr="00D1516C" w:rsidRDefault="00366F29" w:rsidP="00366F29">
      <w:pPr>
        <w:spacing w:after="0" w:line="240" w:lineRule="auto"/>
        <w:jc w:val="both"/>
        <w:rPr>
          <w:rFonts w:ascii="Times New Roman" w:hAnsi="Times New Roman" w:cs="Times New Roman"/>
          <w:b/>
          <w:bCs/>
          <w:sz w:val="24"/>
          <w:szCs w:val="24"/>
          <w:lang w:val="en-GB"/>
        </w:rPr>
      </w:pPr>
    </w:p>
    <w:p w14:paraId="74A2DE2C" w14:textId="5B41DFA5" w:rsidR="00D16D13" w:rsidRPr="00951A22" w:rsidRDefault="0026683B" w:rsidP="00951A22">
      <w:pPr>
        <w:jc w:val="center"/>
        <w:rPr>
          <w:rFonts w:ascii="Times New Roman" w:hAnsi="Times New Roman" w:cs="Times New Roman"/>
          <w:b/>
          <w:bCs/>
          <w:sz w:val="28"/>
          <w:szCs w:val="28"/>
        </w:rPr>
      </w:pPr>
      <w:r w:rsidRPr="00951A22">
        <w:rPr>
          <w:rFonts w:ascii="Times New Roman" w:hAnsi="Times New Roman" w:cs="Times New Roman"/>
          <w:b/>
          <w:bCs/>
          <w:sz w:val="28"/>
          <w:szCs w:val="28"/>
        </w:rPr>
        <w:t>Absztraktok 2026</w:t>
      </w:r>
    </w:p>
    <w:p w14:paraId="76CDF787" w14:textId="46F9E0C7" w:rsidR="00C62540" w:rsidRPr="00AD2B4F" w:rsidRDefault="0026683B" w:rsidP="00C62540">
      <w:pPr>
        <w:rPr>
          <w:rFonts w:ascii="Times New Roman" w:eastAsia="MS PMincho" w:hAnsi="Times New Roman"/>
          <w:b/>
          <w:bCs/>
          <w:sz w:val="24"/>
        </w:rPr>
      </w:pPr>
      <w:proofErr w:type="spellStart"/>
      <w:r w:rsidRPr="00D77440">
        <w:rPr>
          <w:rFonts w:ascii="Times New Roman" w:hAnsi="Times New Roman" w:cs="Times New Roman"/>
          <w:b/>
          <w:bCs/>
          <w:sz w:val="24"/>
          <w:szCs w:val="24"/>
        </w:rPr>
        <w:t>Akijama</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Manabu</w:t>
      </w:r>
      <w:proofErr w:type="spellEnd"/>
      <w:r w:rsidRPr="00D77440">
        <w:rPr>
          <w:rFonts w:ascii="Times New Roman" w:hAnsi="Times New Roman" w:cs="Times New Roman"/>
          <w:b/>
          <w:bCs/>
          <w:sz w:val="24"/>
          <w:szCs w:val="24"/>
        </w:rPr>
        <w:t>, János</w:t>
      </w:r>
      <w:r w:rsidR="00C62540">
        <w:rPr>
          <w:rFonts w:ascii="Times New Roman" w:hAnsi="Times New Roman" w:cs="Times New Roman"/>
          <w:b/>
          <w:bCs/>
          <w:sz w:val="24"/>
          <w:szCs w:val="24"/>
        </w:rPr>
        <w:t xml:space="preserve">, </w:t>
      </w:r>
      <w:r w:rsidR="00C62540" w:rsidRPr="00AD2B4F">
        <w:rPr>
          <w:rFonts w:ascii="Times New Roman" w:eastAsia="MS PMincho" w:hAnsi="Times New Roman"/>
          <w:b/>
          <w:bCs/>
          <w:sz w:val="24"/>
        </w:rPr>
        <w:t xml:space="preserve">(University of </w:t>
      </w:r>
      <w:proofErr w:type="spellStart"/>
      <w:r w:rsidR="00C62540" w:rsidRPr="00AD2B4F">
        <w:rPr>
          <w:rFonts w:ascii="Times New Roman" w:eastAsia="MS PMincho" w:hAnsi="Times New Roman"/>
          <w:b/>
          <w:bCs/>
          <w:sz w:val="24"/>
        </w:rPr>
        <w:t>Tsukuba</w:t>
      </w:r>
      <w:proofErr w:type="spellEnd"/>
      <w:r w:rsidR="00C62540" w:rsidRPr="00AD2B4F">
        <w:rPr>
          <w:rFonts w:ascii="Times New Roman" w:eastAsia="MS PMincho" w:hAnsi="Times New Roman"/>
          <w:b/>
          <w:bCs/>
          <w:sz w:val="24"/>
        </w:rPr>
        <w:t xml:space="preserve">, </w:t>
      </w:r>
      <w:proofErr w:type="spellStart"/>
      <w:r w:rsidR="00C62540" w:rsidRPr="00AD2B4F">
        <w:rPr>
          <w:rFonts w:ascii="Times New Roman" w:eastAsia="MS PMincho" w:hAnsi="Times New Roman"/>
          <w:b/>
          <w:bCs/>
          <w:sz w:val="24"/>
        </w:rPr>
        <w:t>Japan</w:t>
      </w:r>
      <w:proofErr w:type="spellEnd"/>
      <w:r w:rsidR="00C62540" w:rsidRPr="00AD2B4F">
        <w:rPr>
          <w:rFonts w:ascii="Times New Roman" w:eastAsia="MS PMincho" w:hAnsi="Times New Roman"/>
          <w:b/>
          <w:bCs/>
          <w:sz w:val="24"/>
        </w:rPr>
        <w:t>)</w:t>
      </w:r>
    </w:p>
    <w:p w14:paraId="50097F71" w14:textId="792FE250" w:rsidR="0026683B" w:rsidRDefault="00D77440" w:rsidP="0008799D">
      <w:pPr>
        <w:jc w:val="both"/>
        <w:rPr>
          <w:rFonts w:ascii="Times New Roman" w:hAnsi="Times New Roman" w:cs="Times New Roman"/>
          <w:b/>
          <w:bCs/>
          <w:sz w:val="24"/>
          <w:szCs w:val="24"/>
        </w:rPr>
      </w:pPr>
      <w:proofErr w:type="spellStart"/>
      <w:r w:rsidRPr="00D77440">
        <w:rPr>
          <w:rFonts w:ascii="Times New Roman" w:hAnsi="Times New Roman" w:cs="Times New Roman"/>
          <w:b/>
          <w:bCs/>
          <w:sz w:val="24"/>
          <w:szCs w:val="24"/>
        </w:rPr>
        <w:t>Knowledge</w:t>
      </w:r>
      <w:proofErr w:type="spellEnd"/>
      <w:r w:rsidRPr="00D77440">
        <w:rPr>
          <w:rFonts w:ascii="Times New Roman" w:hAnsi="Times New Roman" w:cs="Times New Roman"/>
          <w:b/>
          <w:bCs/>
          <w:sz w:val="24"/>
          <w:szCs w:val="24"/>
        </w:rPr>
        <w:t xml:space="preserve"> of God and </w:t>
      </w:r>
      <w:proofErr w:type="spellStart"/>
      <w:r w:rsidRPr="00D77440">
        <w:rPr>
          <w:rFonts w:ascii="Times New Roman" w:hAnsi="Times New Roman" w:cs="Times New Roman"/>
          <w:b/>
          <w:bCs/>
          <w:sz w:val="24"/>
          <w:szCs w:val="24"/>
        </w:rPr>
        <w:t>Compassion</w:t>
      </w:r>
      <w:proofErr w:type="spellEnd"/>
      <w:r w:rsidRPr="00D77440">
        <w:rPr>
          <w:rFonts w:ascii="Times New Roman" w:hAnsi="Times New Roman" w:cs="Times New Roman"/>
          <w:b/>
          <w:bCs/>
          <w:sz w:val="24"/>
          <w:szCs w:val="24"/>
        </w:rPr>
        <w:t xml:space="preserve"> in </w:t>
      </w:r>
      <w:proofErr w:type="spellStart"/>
      <w:r w:rsidRPr="00D77440">
        <w:rPr>
          <w:rFonts w:ascii="Times New Roman" w:hAnsi="Times New Roman" w:cs="Times New Roman"/>
          <w:b/>
          <w:bCs/>
          <w:sz w:val="24"/>
          <w:szCs w:val="24"/>
        </w:rPr>
        <w:t>the</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Book</w:t>
      </w:r>
      <w:proofErr w:type="spellEnd"/>
      <w:r w:rsidRPr="00D77440">
        <w:rPr>
          <w:rFonts w:ascii="Times New Roman" w:hAnsi="Times New Roman" w:cs="Times New Roman"/>
          <w:b/>
          <w:bCs/>
          <w:sz w:val="24"/>
          <w:szCs w:val="24"/>
        </w:rPr>
        <w:t xml:space="preserve"> of </w:t>
      </w:r>
      <w:proofErr w:type="spellStart"/>
      <w:r w:rsidRPr="00D77440">
        <w:rPr>
          <w:rFonts w:ascii="Times New Roman" w:hAnsi="Times New Roman" w:cs="Times New Roman"/>
          <w:b/>
          <w:bCs/>
          <w:sz w:val="24"/>
          <w:szCs w:val="24"/>
        </w:rPr>
        <w:t>Hosea</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as</w:t>
      </w:r>
      <w:proofErr w:type="spellEnd"/>
      <w:r w:rsidRPr="00D77440">
        <w:rPr>
          <w:rFonts w:ascii="Times New Roman" w:hAnsi="Times New Roman" w:cs="Times New Roman"/>
          <w:b/>
          <w:bCs/>
          <w:sz w:val="24"/>
          <w:szCs w:val="24"/>
        </w:rPr>
        <w:t xml:space="preserve"> a </w:t>
      </w:r>
      <w:proofErr w:type="spellStart"/>
      <w:r w:rsidRPr="00D77440">
        <w:rPr>
          <w:rFonts w:ascii="Times New Roman" w:hAnsi="Times New Roman" w:cs="Times New Roman"/>
          <w:b/>
          <w:bCs/>
          <w:sz w:val="24"/>
          <w:szCs w:val="24"/>
        </w:rPr>
        <w:t>Power</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against</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Violence</w:t>
      </w:r>
      <w:proofErr w:type="spellEnd"/>
      <w:r w:rsidR="0026683B" w:rsidRPr="00D77440">
        <w:rPr>
          <w:rFonts w:ascii="Times New Roman" w:hAnsi="Times New Roman" w:cs="Times New Roman"/>
          <w:b/>
          <w:bCs/>
          <w:sz w:val="24"/>
          <w:szCs w:val="24"/>
        </w:rPr>
        <w:t xml:space="preserve"> </w:t>
      </w:r>
    </w:p>
    <w:p w14:paraId="4A881AAB" w14:textId="22F90E0B" w:rsidR="00C62540" w:rsidRPr="00AD2B4F" w:rsidRDefault="00C62540" w:rsidP="00C62540">
      <w:pPr>
        <w:tabs>
          <w:tab w:val="left" w:pos="268"/>
        </w:tabs>
        <w:rPr>
          <w:rFonts w:ascii="Times New Roman" w:eastAsia="MS PMincho" w:hAnsi="Times New Roman"/>
          <w:sz w:val="24"/>
        </w:rPr>
      </w:pPr>
      <w:r>
        <w:rPr>
          <w:rFonts w:ascii="Times New Roman" w:eastAsia="MS PMincho" w:hAnsi="Times New Roman"/>
          <w:b/>
          <w:bCs/>
          <w:sz w:val="24"/>
        </w:rPr>
        <w:tab/>
      </w:r>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Etymologically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Hebrew</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expression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raḥᵃmîm</w:t>
      </w:r>
      <w:proofErr w:type="spellEnd"/>
      <w:r w:rsidRPr="00AD2B4F">
        <w:rPr>
          <w:rFonts w:ascii="Times New Roman" w:eastAsia="MS PMincho" w:hAnsi="Times New Roman"/>
          <w:sz w:val="24"/>
        </w:rPr>
        <w:t>” (</w:t>
      </w:r>
      <w:proofErr w:type="spellStart"/>
      <w:r w:rsidRPr="00AD2B4F">
        <w:rPr>
          <w:rFonts w:ascii="Times New Roman" w:eastAsia="MS PMincho" w:hAnsi="Times New Roman"/>
          <w:sz w:val="24"/>
        </w:rPr>
        <w:t>compassion</w:t>
      </w:r>
      <w:proofErr w:type="spellEnd"/>
      <w:r w:rsidRPr="00AD2B4F">
        <w:rPr>
          <w:rFonts w:ascii="Times New Roman" w:eastAsia="MS PMincho" w:hAnsi="Times New Roman"/>
          <w:sz w:val="24"/>
        </w:rPr>
        <w:t xml:space="preserve">) is </w:t>
      </w:r>
      <w:proofErr w:type="spellStart"/>
      <w:r w:rsidRPr="00AD2B4F">
        <w:rPr>
          <w:rFonts w:ascii="Times New Roman" w:eastAsia="MS PMincho" w:hAnsi="Times New Roman"/>
          <w:sz w:val="24"/>
        </w:rPr>
        <w:t>rooted</w:t>
      </w:r>
      <w:proofErr w:type="spellEnd"/>
      <w:r w:rsidRPr="00AD2B4F">
        <w:rPr>
          <w:rFonts w:ascii="Times New Roman" w:eastAsia="MS PMincho" w:hAnsi="Times New Roman"/>
          <w:sz w:val="24"/>
        </w:rPr>
        <w:t xml:space="preserve"> in “</w:t>
      </w:r>
      <w:proofErr w:type="spellStart"/>
      <w:r w:rsidRPr="00AD2B4F">
        <w:rPr>
          <w:rFonts w:ascii="Times New Roman" w:eastAsia="MS PMincho" w:hAnsi="Times New Roman"/>
          <w:sz w:val="24"/>
        </w:rPr>
        <w:t>reḥem</w:t>
      </w:r>
      <w:proofErr w:type="spellEnd"/>
      <w:r w:rsidRPr="00AD2B4F">
        <w:rPr>
          <w:rFonts w:ascii="Times New Roman" w:eastAsia="MS PMincho" w:hAnsi="Times New Roman"/>
          <w:sz w:val="24"/>
        </w:rPr>
        <w:t>” (</w:t>
      </w:r>
      <w:proofErr w:type="spellStart"/>
      <w:r w:rsidRPr="00AD2B4F">
        <w:rPr>
          <w:rFonts w:ascii="Times New Roman" w:eastAsia="MS PMincho" w:hAnsi="Times New Roman"/>
          <w:sz w:val="24"/>
        </w:rPr>
        <w:t>womb</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Hosea</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uses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raḥᵃmîm</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so</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that</w:t>
      </w:r>
      <w:proofErr w:type="spellEnd"/>
      <w:r w:rsidRPr="00AD2B4F">
        <w:rPr>
          <w:rFonts w:ascii="Times New Roman" w:eastAsia="MS PMincho" w:hAnsi="Times New Roman"/>
          <w:sz w:val="24"/>
        </w:rPr>
        <w:t xml:space="preserve"> he </w:t>
      </w:r>
      <w:proofErr w:type="spellStart"/>
      <w:r w:rsidRPr="00AD2B4F">
        <w:rPr>
          <w:rFonts w:ascii="Times New Roman" w:eastAsia="MS PMincho" w:hAnsi="Times New Roman"/>
          <w:sz w:val="24"/>
        </w:rPr>
        <w:t>may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express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essence</w:t>
      </w:r>
      <w:proofErr w:type="spellEnd"/>
      <w:r w:rsidRPr="00AD2B4F">
        <w:rPr>
          <w:rFonts w:ascii="Times New Roman" w:eastAsia="MS PMincho" w:hAnsi="Times New Roman"/>
          <w:sz w:val="24"/>
        </w:rPr>
        <w:t xml:space="preserve"> of God (</w:t>
      </w:r>
      <w:proofErr w:type="spellStart"/>
      <w:r w:rsidRPr="00AD2B4F">
        <w:rPr>
          <w:rFonts w:ascii="Times New Roman" w:eastAsia="MS PMincho" w:hAnsi="Times New Roman"/>
          <w:sz w:val="24"/>
        </w:rPr>
        <w:t>Ho</w:t>
      </w:r>
      <w:proofErr w:type="spellEnd"/>
      <w:r w:rsidRPr="00AD2B4F">
        <w:rPr>
          <w:rFonts w:ascii="Times New Roman" w:eastAsia="MS PMincho" w:hAnsi="Times New Roman"/>
          <w:sz w:val="24"/>
        </w:rPr>
        <w:t xml:space="preserve"> 2:21). The </w:t>
      </w:r>
      <w:proofErr w:type="spellStart"/>
      <w:r w:rsidRPr="00AD2B4F">
        <w:rPr>
          <w:rFonts w:ascii="Times New Roman" w:eastAsia="MS PMincho" w:hAnsi="Times New Roman"/>
          <w:sz w:val="24"/>
        </w:rPr>
        <w:t>beginning</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i/>
          <w:iCs/>
          <w:sz w:val="24"/>
        </w:rPr>
        <w:t>Book</w:t>
      </w:r>
      <w:proofErr w:type="spellEnd"/>
      <w:r w:rsidRPr="00AD2B4F">
        <w:rPr>
          <w:rFonts w:ascii="Times New Roman" w:eastAsia="MS PMincho" w:hAnsi="Times New Roman"/>
          <w:i/>
          <w:iCs/>
          <w:sz w:val="24"/>
        </w:rPr>
        <w:t xml:space="preserve"> of </w:t>
      </w:r>
      <w:proofErr w:type="spellStart"/>
      <w:r w:rsidRPr="00AD2B4F">
        <w:rPr>
          <w:rFonts w:ascii="Times New Roman" w:eastAsia="MS PMincho" w:hAnsi="Times New Roman"/>
          <w:i/>
          <w:iCs/>
          <w:sz w:val="24"/>
        </w:rPr>
        <w:t>Hosea</w:t>
      </w:r>
      <w:proofErr w:type="spellEnd"/>
      <w:r w:rsidRPr="00AD2B4F">
        <w:rPr>
          <w:rFonts w:ascii="Times New Roman" w:eastAsia="MS PMincho" w:hAnsi="Times New Roman"/>
          <w:sz w:val="24"/>
        </w:rPr>
        <w:t xml:space="preserve"> is </w:t>
      </w:r>
      <w:proofErr w:type="spellStart"/>
      <w:r w:rsidRPr="00AD2B4F">
        <w:rPr>
          <w:rFonts w:ascii="Times New Roman" w:eastAsia="MS PMincho" w:hAnsi="Times New Roman"/>
          <w:sz w:val="24"/>
        </w:rPr>
        <w:t>important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regarding</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concept</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divinity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Ho</w:t>
      </w:r>
      <w:proofErr w:type="spellEnd"/>
      <w:r w:rsidRPr="00AD2B4F">
        <w:rPr>
          <w:rFonts w:ascii="Times New Roman" w:eastAsia="MS PMincho" w:hAnsi="Times New Roman"/>
          <w:sz w:val="24"/>
        </w:rPr>
        <w:t xml:space="preserve"> 1:5-9). The </w:t>
      </w:r>
      <w:proofErr w:type="spellStart"/>
      <w:r w:rsidRPr="00AD2B4F">
        <w:rPr>
          <w:rFonts w:ascii="Times New Roman" w:eastAsia="MS PMincho" w:hAnsi="Times New Roman"/>
          <w:sz w:val="24"/>
        </w:rPr>
        <w:t>names</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Hosea’s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three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children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with</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Gomer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are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Jezreel</w:t>
      </w:r>
      <w:proofErr w:type="spellEnd"/>
      <w:r w:rsidRPr="00AD2B4F">
        <w:rPr>
          <w:rFonts w:ascii="Times New Roman" w:eastAsia="MS PMincho" w:hAnsi="Times New Roman"/>
          <w:sz w:val="24"/>
        </w:rPr>
        <w:t>”, “</w:t>
      </w:r>
      <w:proofErr w:type="spellStart"/>
      <w:r w:rsidRPr="00AD2B4F">
        <w:rPr>
          <w:rFonts w:ascii="Times New Roman" w:eastAsia="MS PMincho" w:hAnsi="Times New Roman"/>
          <w:sz w:val="24"/>
        </w:rPr>
        <w:t>Lo-ruhamah</w:t>
      </w:r>
      <w:proofErr w:type="spellEnd"/>
      <w:r w:rsidRPr="00AD2B4F">
        <w:rPr>
          <w:rFonts w:ascii="Times New Roman" w:eastAsia="MS PMincho" w:hAnsi="Times New Roman"/>
          <w:sz w:val="24"/>
        </w:rPr>
        <w:t>”, “</w:t>
      </w:r>
      <w:proofErr w:type="spellStart"/>
      <w:r w:rsidRPr="00AD2B4F">
        <w:rPr>
          <w:rFonts w:ascii="Times New Roman" w:eastAsia="MS PMincho" w:hAnsi="Times New Roman"/>
          <w:sz w:val="24"/>
        </w:rPr>
        <w:t>Lo-Ammi</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Among</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them</w:t>
      </w:r>
      <w:proofErr w:type="spellEnd"/>
      <w:r w:rsidRPr="00AD2B4F">
        <w:rPr>
          <w:rFonts w:ascii="Times New Roman" w:eastAsia="MS PMincho" w:hAnsi="Times New Roman"/>
          <w:sz w:val="24"/>
        </w:rPr>
        <w:t xml:space="preserve">, in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name</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his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daughter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Lōʼ</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ruḥāmâ</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verb</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rāham</w:t>
      </w:r>
      <w:proofErr w:type="spellEnd"/>
      <w:r w:rsidRPr="00AD2B4F">
        <w:rPr>
          <w:rFonts w:ascii="Times New Roman" w:eastAsia="MS PMincho" w:hAnsi="Times New Roman"/>
          <w:sz w:val="24"/>
        </w:rPr>
        <w:t xml:space="preserve">” (be </w:t>
      </w:r>
      <w:proofErr w:type="spellStart"/>
      <w:r w:rsidRPr="00AD2B4F">
        <w:rPr>
          <w:rFonts w:ascii="Times New Roman" w:eastAsia="MS PMincho" w:hAnsi="Times New Roman"/>
          <w:sz w:val="24"/>
        </w:rPr>
        <w:t>compassionate</w:t>
      </w:r>
      <w:proofErr w:type="spellEnd"/>
      <w:r w:rsidRPr="00AD2B4F">
        <w:rPr>
          <w:rFonts w:ascii="Times New Roman" w:eastAsia="MS PMincho" w:hAnsi="Times New Roman"/>
          <w:sz w:val="24"/>
        </w:rPr>
        <w:t xml:space="preserve">) is </w:t>
      </w:r>
      <w:proofErr w:type="spellStart"/>
      <w:r w:rsidRPr="00AD2B4F">
        <w:rPr>
          <w:rFonts w:ascii="Times New Roman" w:eastAsia="MS PMincho" w:hAnsi="Times New Roman"/>
          <w:sz w:val="24"/>
        </w:rPr>
        <w:t>hidden</w:t>
      </w:r>
      <w:proofErr w:type="spellEnd"/>
      <w:r w:rsidRPr="00AD2B4F">
        <w:rPr>
          <w:rFonts w:ascii="Times New Roman" w:eastAsia="MS PMincho" w:hAnsi="Times New Roman"/>
          <w:sz w:val="24"/>
        </w:rPr>
        <w:t xml:space="preserve">. And </w:t>
      </w:r>
      <w:proofErr w:type="spellStart"/>
      <w:r w:rsidRPr="00AD2B4F">
        <w:rPr>
          <w:rFonts w:ascii="Times New Roman" w:eastAsia="MS PMincho" w:hAnsi="Times New Roman"/>
          <w:sz w:val="24"/>
        </w:rPr>
        <w:t>concerning</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his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third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child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Lord </w:t>
      </w:r>
      <w:proofErr w:type="spellStart"/>
      <w:r w:rsidRPr="00AD2B4F">
        <w:rPr>
          <w:rFonts w:ascii="Times New Roman" w:eastAsia="MS PMincho" w:hAnsi="Times New Roman"/>
          <w:sz w:val="24"/>
        </w:rPr>
        <w:t>says</w:t>
      </w:r>
      <w:proofErr w:type="spellEnd"/>
      <w:r w:rsidRPr="00AD2B4F">
        <w:rPr>
          <w:rFonts w:ascii="Times New Roman" w:eastAsia="MS PMincho" w:hAnsi="Times New Roman"/>
          <w:sz w:val="24"/>
        </w:rPr>
        <w:t>: “</w:t>
      </w:r>
      <w:proofErr w:type="spellStart"/>
      <w:r w:rsidRPr="00AD2B4F">
        <w:rPr>
          <w:rFonts w:ascii="Times New Roman" w:eastAsia="MS PMincho" w:hAnsi="Times New Roman"/>
          <w:sz w:val="24"/>
        </w:rPr>
        <w:t>Call</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him</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Lo-Ammi</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for</w:t>
      </w:r>
      <w:proofErr w:type="spellEnd"/>
      <w:r w:rsidRPr="00AD2B4F">
        <w:rPr>
          <w:rFonts w:ascii="Times New Roman" w:eastAsia="MS PMincho" w:hAnsi="Times New Roman"/>
          <w:sz w:val="24"/>
        </w:rPr>
        <w:t xml:space="preserve"> I </w:t>
      </w:r>
      <w:proofErr w:type="spellStart"/>
      <w:r w:rsidRPr="00AD2B4F">
        <w:rPr>
          <w:rFonts w:ascii="Times New Roman" w:eastAsia="MS PMincho" w:hAnsi="Times New Roman"/>
          <w:sz w:val="24"/>
        </w:rPr>
        <w:t>do</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not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exist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for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you</w:t>
      </w:r>
      <w:proofErr w:type="spellEnd"/>
      <w:r w:rsidRPr="00AD2B4F">
        <w:rPr>
          <w:rFonts w:ascii="Times New Roman" w:eastAsia="MS PMincho" w:hAnsi="Times New Roman"/>
          <w:sz w:val="24"/>
        </w:rPr>
        <w:t>” (</w:t>
      </w:r>
      <w:proofErr w:type="spellStart"/>
      <w:r w:rsidRPr="00AD2B4F">
        <w:rPr>
          <w:rFonts w:ascii="Times New Roman" w:eastAsia="MS PMincho" w:hAnsi="Times New Roman"/>
          <w:sz w:val="24"/>
        </w:rPr>
        <w:t>Ho</w:t>
      </w:r>
      <w:proofErr w:type="spellEnd"/>
      <w:r w:rsidRPr="00AD2B4F">
        <w:rPr>
          <w:rFonts w:ascii="Times New Roman" w:eastAsia="MS PMincho" w:hAnsi="Times New Roman"/>
          <w:sz w:val="24"/>
        </w:rPr>
        <w:t xml:space="preserve"> 1:9). </w:t>
      </w:r>
      <w:proofErr w:type="spellStart"/>
      <w:r w:rsidRPr="00AD2B4F">
        <w:rPr>
          <w:rFonts w:ascii="Times New Roman" w:eastAsia="MS PMincho" w:hAnsi="Times New Roman"/>
          <w:sz w:val="24"/>
        </w:rPr>
        <w:t>We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find</w:t>
      </w:r>
      <w:proofErr w:type="spellEnd"/>
      <w:r w:rsidRPr="00AD2B4F">
        <w:rPr>
          <w:rFonts w:ascii="Times New Roman" w:eastAsia="MS PMincho" w:hAnsi="Times New Roman"/>
          <w:sz w:val="24"/>
        </w:rPr>
        <w:t xml:space="preserve"> here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name</w:t>
      </w:r>
      <w:proofErr w:type="spellEnd"/>
      <w:r w:rsidRPr="00AD2B4F">
        <w:rPr>
          <w:rFonts w:ascii="Times New Roman" w:eastAsia="MS PMincho" w:hAnsi="Times New Roman"/>
          <w:sz w:val="24"/>
        </w:rPr>
        <w:t xml:space="preserve"> of God “</w:t>
      </w:r>
      <w:proofErr w:type="spellStart"/>
      <w:r w:rsidRPr="00AD2B4F">
        <w:rPr>
          <w:rFonts w:ascii="Times New Roman" w:eastAsia="MS PMincho" w:hAnsi="Times New Roman"/>
          <w:sz w:val="24"/>
        </w:rPr>
        <w:t>ʼᵉhye</w:t>
      </w:r>
      <w:proofErr w:type="spellEnd"/>
      <w:r w:rsidRPr="00AD2B4F">
        <w:rPr>
          <w:rFonts w:ascii="Times New Roman" w:eastAsia="MS PMincho" w:hAnsi="Times New Roman"/>
          <w:sz w:val="24"/>
        </w:rPr>
        <w:t xml:space="preserve">(h)” </w:t>
      </w:r>
      <w:proofErr w:type="spellStart"/>
      <w:r w:rsidRPr="00AD2B4F">
        <w:rPr>
          <w:rFonts w:ascii="Times New Roman" w:eastAsia="MS PMincho" w:hAnsi="Times New Roman"/>
          <w:sz w:val="24"/>
        </w:rPr>
        <w:t>revealed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to</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Moses</w:t>
      </w:r>
      <w:proofErr w:type="spellEnd"/>
      <w:r w:rsidRPr="00AD2B4F">
        <w:rPr>
          <w:rFonts w:ascii="Times New Roman" w:eastAsia="MS PMincho" w:hAnsi="Times New Roman"/>
          <w:sz w:val="24"/>
        </w:rPr>
        <w:t>.</w:t>
      </w:r>
    </w:p>
    <w:p w14:paraId="6273F254" w14:textId="77777777" w:rsidR="00C62540" w:rsidRPr="00AD2B4F" w:rsidRDefault="00C62540" w:rsidP="00C62540">
      <w:pPr>
        <w:rPr>
          <w:rFonts w:ascii="Times New Roman" w:eastAsia="MS PMincho" w:hAnsi="Times New Roman"/>
          <w:sz w:val="24"/>
        </w:rPr>
      </w:pPr>
      <w:r w:rsidRPr="00AD2B4F">
        <w:rPr>
          <w:rFonts w:ascii="Times New Roman" w:eastAsia="MS PMincho" w:hAnsi="Times New Roman"/>
          <w:sz w:val="24"/>
        </w:rPr>
        <w:t xml:space="preserve">  In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18</w:t>
      </w:r>
      <w:r w:rsidRPr="00AD2B4F">
        <w:rPr>
          <w:rFonts w:ascii="Times New Roman" w:eastAsia="MS PMincho" w:hAnsi="Times New Roman"/>
          <w:sz w:val="24"/>
          <w:vertAlign w:val="superscript"/>
        </w:rPr>
        <w:t>th</w:t>
      </w:r>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chapter</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i/>
          <w:iCs/>
          <w:sz w:val="24"/>
        </w:rPr>
        <w:t>Gospel</w:t>
      </w:r>
      <w:proofErr w:type="spellEnd"/>
      <w:r w:rsidRPr="00AD2B4F">
        <w:rPr>
          <w:rFonts w:ascii="Times New Roman" w:eastAsia="MS PMincho" w:hAnsi="Times New Roman"/>
          <w:i/>
          <w:iCs/>
          <w:sz w:val="24"/>
        </w:rPr>
        <w:t xml:space="preserve"> of John, </w:t>
      </w:r>
      <w:proofErr w:type="spellStart"/>
      <w:r w:rsidRPr="00AD2B4F">
        <w:rPr>
          <w:rFonts w:ascii="Times New Roman" w:eastAsia="MS PMincho" w:hAnsi="Times New Roman"/>
          <w:sz w:val="24"/>
        </w:rPr>
        <w:t>we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read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arrest</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Jesus</w:t>
      </w:r>
      <w:proofErr w:type="spellEnd"/>
      <w:r w:rsidRPr="00AD2B4F">
        <w:rPr>
          <w:rFonts w:ascii="Times New Roman" w:eastAsia="MS PMincho" w:hAnsi="Times New Roman"/>
          <w:sz w:val="24"/>
        </w:rPr>
        <w:t xml:space="preserve">. He </w:t>
      </w:r>
      <w:proofErr w:type="spellStart"/>
      <w:r w:rsidRPr="00AD2B4F">
        <w:rPr>
          <w:rFonts w:ascii="Times New Roman" w:eastAsia="MS PMincho" w:hAnsi="Times New Roman"/>
          <w:sz w:val="24"/>
        </w:rPr>
        <w:t>answered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question</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troop</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led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by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Jude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that</w:t>
      </w:r>
      <w:proofErr w:type="spellEnd"/>
      <w:r w:rsidRPr="00AD2B4F">
        <w:rPr>
          <w:rFonts w:ascii="Times New Roman" w:eastAsia="MS PMincho" w:hAnsi="Times New Roman"/>
          <w:sz w:val="24"/>
        </w:rPr>
        <w:t xml:space="preserve"> “I am” (</w:t>
      </w:r>
      <w:proofErr w:type="spellStart"/>
      <w:r w:rsidRPr="00AD2B4F">
        <w:rPr>
          <w:rFonts w:ascii="Times New Roman" w:eastAsia="MS PMincho" w:hAnsi="Times New Roman"/>
          <w:sz w:val="24"/>
        </w:rPr>
        <w:t>Jn</w:t>
      </w:r>
      <w:proofErr w:type="spellEnd"/>
      <w:r w:rsidRPr="00AD2B4F">
        <w:rPr>
          <w:rFonts w:ascii="Times New Roman" w:eastAsia="MS PMincho" w:hAnsi="Times New Roman"/>
          <w:sz w:val="24"/>
        </w:rPr>
        <w:t xml:space="preserve"> 18:5, 6, 8). </w:t>
      </w:r>
      <w:proofErr w:type="spellStart"/>
      <w:r w:rsidRPr="00AD2B4F">
        <w:rPr>
          <w:rFonts w:ascii="Times New Roman" w:eastAsia="MS PMincho" w:hAnsi="Times New Roman"/>
          <w:sz w:val="24"/>
        </w:rPr>
        <w:t>When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heard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this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answer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fell</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on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ground</w:t>
      </w:r>
      <w:proofErr w:type="spellEnd"/>
      <w:r w:rsidRPr="00AD2B4F">
        <w:rPr>
          <w:rFonts w:ascii="Times New Roman" w:eastAsia="MS PMincho" w:hAnsi="Times New Roman"/>
          <w:sz w:val="24"/>
        </w:rPr>
        <w:t>” (</w:t>
      </w:r>
      <w:proofErr w:type="spellStart"/>
      <w:r w:rsidRPr="00AD2B4F">
        <w:rPr>
          <w:rFonts w:ascii="Times New Roman" w:eastAsia="MS PMincho" w:hAnsi="Times New Roman"/>
          <w:sz w:val="24"/>
        </w:rPr>
        <w:t>Jn</w:t>
      </w:r>
      <w:proofErr w:type="spellEnd"/>
      <w:r w:rsidRPr="00AD2B4F">
        <w:rPr>
          <w:rFonts w:ascii="Times New Roman" w:eastAsia="MS PMincho" w:hAnsi="Times New Roman"/>
          <w:sz w:val="24"/>
        </w:rPr>
        <w:t xml:space="preserve"> 18:6). The </w:t>
      </w:r>
      <w:proofErr w:type="spellStart"/>
      <w:r w:rsidRPr="00AD2B4F">
        <w:rPr>
          <w:rFonts w:ascii="Times New Roman" w:eastAsia="MS PMincho" w:hAnsi="Times New Roman"/>
          <w:sz w:val="24"/>
        </w:rPr>
        <w:t>reason</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their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fall</w:t>
      </w:r>
      <w:proofErr w:type="spellEnd"/>
      <w:r w:rsidRPr="00AD2B4F">
        <w:rPr>
          <w:rFonts w:ascii="Times New Roman" w:eastAsia="MS PMincho" w:hAnsi="Times New Roman"/>
          <w:sz w:val="24"/>
        </w:rPr>
        <w:t xml:space="preserve">-down is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impact</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name</w:t>
      </w:r>
      <w:proofErr w:type="spellEnd"/>
      <w:r w:rsidRPr="00AD2B4F">
        <w:rPr>
          <w:rFonts w:ascii="Times New Roman" w:eastAsia="MS PMincho" w:hAnsi="Times New Roman"/>
          <w:sz w:val="24"/>
        </w:rPr>
        <w:t xml:space="preserve"> of God.</w:t>
      </w:r>
    </w:p>
    <w:p w14:paraId="1524630D" w14:textId="77777777" w:rsidR="00C62540" w:rsidRPr="00AD2B4F" w:rsidRDefault="00C62540" w:rsidP="00C62540">
      <w:pPr>
        <w:rPr>
          <w:rFonts w:ascii="Times New Roman" w:eastAsia="MS PMincho" w:hAnsi="Times New Roman"/>
          <w:sz w:val="24"/>
        </w:rPr>
      </w:pPr>
      <w:r w:rsidRPr="00AD2B4F">
        <w:rPr>
          <w:rFonts w:ascii="Times New Roman" w:eastAsia="MS PMincho" w:hAnsi="Times New Roman"/>
          <w:sz w:val="24"/>
        </w:rPr>
        <w:t xml:space="preserve">  In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Old </w:t>
      </w:r>
      <w:proofErr w:type="spellStart"/>
      <w:r w:rsidRPr="00AD2B4F">
        <w:rPr>
          <w:rFonts w:ascii="Times New Roman" w:eastAsia="MS PMincho" w:hAnsi="Times New Roman"/>
          <w:sz w:val="24"/>
        </w:rPr>
        <w:t>Testament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can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find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such</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examples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that</w:t>
      </w:r>
      <w:proofErr w:type="spellEnd"/>
      <w:r w:rsidRPr="00AD2B4F">
        <w:rPr>
          <w:rFonts w:ascii="Times New Roman" w:eastAsia="MS PMincho" w:hAnsi="Times New Roman"/>
          <w:sz w:val="24"/>
        </w:rPr>
        <w:t xml:space="preserve"> a man </w:t>
      </w:r>
      <w:proofErr w:type="spellStart"/>
      <w:r w:rsidRPr="00AD2B4F">
        <w:rPr>
          <w:rFonts w:ascii="Times New Roman" w:eastAsia="MS PMincho" w:hAnsi="Times New Roman"/>
          <w:sz w:val="24"/>
        </w:rPr>
        <w:t>or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statue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rooted</w:t>
      </w:r>
      <w:proofErr w:type="spellEnd"/>
      <w:r w:rsidRPr="00AD2B4F">
        <w:rPr>
          <w:rFonts w:ascii="Times New Roman" w:eastAsia="MS PMincho" w:hAnsi="Times New Roman"/>
          <w:sz w:val="24"/>
        </w:rPr>
        <w:t xml:space="preserve"> in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heathen</w:t>
      </w:r>
      <w:proofErr w:type="spellEnd"/>
      <w:r w:rsidRPr="00AD2B4F">
        <w:rPr>
          <w:rFonts w:ascii="Times New Roman" w:eastAsia="MS PMincho" w:hAnsi="Times New Roman"/>
          <w:sz w:val="24"/>
        </w:rPr>
        <w:t xml:space="preserve"> religion “</w:t>
      </w:r>
      <w:proofErr w:type="spellStart"/>
      <w:r w:rsidRPr="00AD2B4F">
        <w:rPr>
          <w:rFonts w:ascii="Times New Roman" w:eastAsia="MS PMincho" w:hAnsi="Times New Roman"/>
          <w:sz w:val="24"/>
        </w:rPr>
        <w:t>fell</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face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downwards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on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ground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e.g</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Goliath</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or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statue</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Dagon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So</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may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consider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that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fall</w:t>
      </w:r>
      <w:proofErr w:type="spellEnd"/>
      <w:r w:rsidRPr="00AD2B4F">
        <w:rPr>
          <w:rFonts w:ascii="Times New Roman" w:eastAsia="MS PMincho" w:hAnsi="Times New Roman"/>
          <w:sz w:val="24"/>
        </w:rPr>
        <w:t xml:space="preserve">-down of </w:t>
      </w:r>
      <w:proofErr w:type="spellStart"/>
      <w:r w:rsidRPr="00AD2B4F">
        <w:rPr>
          <w:rFonts w:ascii="Times New Roman" w:eastAsia="MS PMincho" w:hAnsi="Times New Roman"/>
          <w:sz w:val="24"/>
        </w:rPr>
        <w:t>these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enemies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was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not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caused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by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any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aggressive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action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but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name</w:t>
      </w:r>
      <w:proofErr w:type="spellEnd"/>
      <w:r w:rsidRPr="00AD2B4F">
        <w:rPr>
          <w:rFonts w:ascii="Times New Roman" w:eastAsia="MS PMincho" w:hAnsi="Times New Roman"/>
          <w:sz w:val="24"/>
        </w:rPr>
        <w:t xml:space="preserve"> of God </w:t>
      </w:r>
      <w:proofErr w:type="spellStart"/>
      <w:r w:rsidRPr="00AD2B4F">
        <w:rPr>
          <w:rFonts w:ascii="Times New Roman" w:eastAsia="MS PMincho" w:hAnsi="Times New Roman"/>
          <w:sz w:val="24"/>
        </w:rPr>
        <w:t>manifested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its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power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without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exception</w:t>
      </w:r>
      <w:proofErr w:type="spellEnd"/>
      <w:r w:rsidRPr="00AD2B4F">
        <w:rPr>
          <w:rFonts w:ascii="Times New Roman" w:eastAsia="MS PMincho" w:hAnsi="Times New Roman"/>
          <w:sz w:val="24"/>
        </w:rPr>
        <w:t>.</w:t>
      </w:r>
    </w:p>
    <w:p w14:paraId="2FF897BB" w14:textId="77777777" w:rsidR="00C62540" w:rsidRPr="00AD2B4F" w:rsidRDefault="00C62540" w:rsidP="00C62540">
      <w:pPr>
        <w:rPr>
          <w:rFonts w:ascii="Times New Roman" w:hAnsi="Times New Roman"/>
          <w:sz w:val="24"/>
        </w:rPr>
      </w:pPr>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Hosea</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depicts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image of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restoration</w:t>
      </w:r>
      <w:proofErr w:type="spellEnd"/>
      <w:r w:rsidRPr="00AD2B4F">
        <w:rPr>
          <w:rFonts w:ascii="Times New Roman" w:eastAsia="MS PMincho" w:hAnsi="Times New Roman"/>
          <w:sz w:val="24"/>
        </w:rPr>
        <w:t xml:space="preserve"> of Israel in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future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Ho</w:t>
      </w:r>
      <w:proofErr w:type="spellEnd"/>
      <w:r w:rsidRPr="00AD2B4F">
        <w:rPr>
          <w:rFonts w:ascii="Times New Roman" w:eastAsia="MS PMincho" w:hAnsi="Times New Roman"/>
          <w:sz w:val="24"/>
        </w:rPr>
        <w:t xml:space="preserve"> 2:20-21). Here </w:t>
      </w:r>
      <w:proofErr w:type="spellStart"/>
      <w:r w:rsidRPr="00AD2B4F">
        <w:rPr>
          <w:rFonts w:ascii="Times New Roman" w:eastAsia="MS PMincho" w:hAnsi="Times New Roman"/>
          <w:sz w:val="24"/>
        </w:rPr>
        <w:t>we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find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above-mentioned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raḥᵃmîm</w:t>
      </w:r>
      <w:proofErr w:type="spellEnd"/>
      <w:r w:rsidRPr="00AD2B4F">
        <w:rPr>
          <w:rFonts w:ascii="Times New Roman" w:eastAsia="MS PMincho" w:hAnsi="Times New Roman"/>
          <w:sz w:val="24"/>
        </w:rPr>
        <w:t xml:space="preserve">”. The </w:t>
      </w:r>
      <w:proofErr w:type="spellStart"/>
      <w:r w:rsidRPr="00AD2B4F">
        <w:rPr>
          <w:rFonts w:ascii="Times New Roman" w:eastAsia="MS PMincho" w:hAnsi="Times New Roman"/>
          <w:sz w:val="24"/>
        </w:rPr>
        <w:t>concept</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betrothal</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expresses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relation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between</w:t>
      </w:r>
      <w:proofErr w:type="spellEnd"/>
      <w:r w:rsidRPr="00AD2B4F">
        <w:rPr>
          <w:rFonts w:ascii="Times New Roman" w:eastAsia="MS PMincho" w:hAnsi="Times New Roman"/>
          <w:sz w:val="24"/>
        </w:rPr>
        <w:t xml:space="preserve"> God and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people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well</w:t>
      </w:r>
      <w:proofErr w:type="spellEnd"/>
      <w:r w:rsidRPr="00AD2B4F">
        <w:rPr>
          <w:rFonts w:ascii="Times New Roman" w:eastAsia="MS PMincho" w:hAnsi="Times New Roman"/>
          <w:sz w:val="24"/>
        </w:rPr>
        <w:t xml:space="preserve">: God </w:t>
      </w:r>
      <w:proofErr w:type="spellStart"/>
      <w:r w:rsidRPr="00AD2B4F">
        <w:rPr>
          <w:rFonts w:ascii="Times New Roman" w:eastAsia="MS PMincho" w:hAnsi="Times New Roman"/>
          <w:sz w:val="24"/>
        </w:rPr>
        <w:t>precedes</w:t>
      </w:r>
      <w:proofErr w:type="spellEnd"/>
      <w:r w:rsidRPr="00AD2B4F">
        <w:rPr>
          <w:rFonts w:ascii="Times New Roman" w:eastAsia="MS PMincho" w:hAnsi="Times New Roman"/>
          <w:sz w:val="24"/>
        </w:rPr>
        <w:t xml:space="preserve"> and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people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follows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but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both</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are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on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equal</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terms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Therefore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can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consider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that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verb</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yāḏaʽ</w:t>
      </w:r>
      <w:proofErr w:type="spellEnd"/>
      <w:r w:rsidRPr="00AD2B4F">
        <w:rPr>
          <w:rFonts w:ascii="Times New Roman" w:eastAsia="MS PMincho" w:hAnsi="Times New Roman"/>
          <w:sz w:val="24"/>
        </w:rPr>
        <w:t>” (</w:t>
      </w:r>
      <w:proofErr w:type="spellStart"/>
      <w:r w:rsidRPr="00AD2B4F">
        <w:rPr>
          <w:rFonts w:ascii="Times New Roman" w:eastAsia="MS PMincho" w:hAnsi="Times New Roman"/>
          <w:sz w:val="24"/>
        </w:rPr>
        <w:t>know</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Ho</w:t>
      </w:r>
      <w:proofErr w:type="spellEnd"/>
      <w:r w:rsidRPr="00AD2B4F">
        <w:rPr>
          <w:rFonts w:ascii="Times New Roman" w:eastAsia="MS PMincho" w:hAnsi="Times New Roman"/>
          <w:sz w:val="24"/>
        </w:rPr>
        <w:t xml:space="preserve"> 2:22) </w:t>
      </w:r>
      <w:proofErr w:type="spellStart"/>
      <w:r w:rsidRPr="00AD2B4F">
        <w:rPr>
          <w:rFonts w:ascii="Times New Roman" w:eastAsia="MS PMincho" w:hAnsi="Times New Roman"/>
          <w:sz w:val="24"/>
        </w:rPr>
        <w:t>expresses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their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relative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relationship</w:t>
      </w:r>
      <w:proofErr w:type="spellEnd"/>
      <w:r w:rsidRPr="00AD2B4F">
        <w:rPr>
          <w:rFonts w:ascii="Times New Roman" w:eastAsia="MS PMincho" w:hAnsi="Times New Roman"/>
          <w:sz w:val="24"/>
        </w:rPr>
        <w:t xml:space="preserve">. The </w:t>
      </w:r>
      <w:proofErr w:type="spellStart"/>
      <w:r w:rsidRPr="00AD2B4F">
        <w:rPr>
          <w:rFonts w:ascii="Times New Roman" w:eastAsia="MS PMincho" w:hAnsi="Times New Roman"/>
          <w:sz w:val="24"/>
        </w:rPr>
        <w:t>noun</w:t>
      </w:r>
      <w:proofErr w:type="spellEnd"/>
      <w:r w:rsidRPr="00AD2B4F">
        <w:rPr>
          <w:rFonts w:ascii="Times New Roman" w:eastAsia="MS PMincho" w:hAnsi="Times New Roman"/>
          <w:sz w:val="24"/>
        </w:rPr>
        <w:t xml:space="preserve"> “</w:t>
      </w:r>
      <w:proofErr w:type="spellStart"/>
      <w:r w:rsidRPr="00AD2B4F">
        <w:rPr>
          <w:rFonts w:ascii="Times New Roman" w:hAnsi="Times New Roman"/>
          <w:sz w:val="24"/>
        </w:rPr>
        <w:t>bāʽal</w:t>
      </w:r>
      <w:proofErr w:type="spellEnd"/>
      <w:r w:rsidRPr="00AD2B4F">
        <w:rPr>
          <w:rFonts w:ascii="Times New Roman" w:hAnsi="Times New Roman"/>
          <w:sz w:val="24"/>
        </w:rPr>
        <w:t>” (</w:t>
      </w:r>
      <w:proofErr w:type="spellStart"/>
      <w:r w:rsidRPr="00AD2B4F">
        <w:rPr>
          <w:rFonts w:ascii="Times New Roman" w:hAnsi="Times New Roman"/>
          <w:sz w:val="24"/>
        </w:rPr>
        <w:t>ruler</w:t>
      </w:r>
      <w:proofErr w:type="spellEnd"/>
      <w:r w:rsidRPr="00AD2B4F">
        <w:rPr>
          <w:rFonts w:ascii="Times New Roman" w:hAnsi="Times New Roman"/>
          <w:sz w:val="24"/>
        </w:rPr>
        <w:t xml:space="preserve">) </w:t>
      </w:r>
      <w:proofErr w:type="spellStart"/>
      <w:r w:rsidRPr="00AD2B4F">
        <w:rPr>
          <w:rFonts w:ascii="Times New Roman" w:hAnsi="Times New Roman"/>
          <w:sz w:val="24"/>
        </w:rPr>
        <w:t>means</w:t>
      </w:r>
      <w:proofErr w:type="spellEnd"/>
      <w:r w:rsidRPr="00AD2B4F">
        <w:rPr>
          <w:rFonts w:ascii="Times New Roman" w:hAnsi="Times New Roman"/>
          <w:sz w:val="24"/>
        </w:rPr>
        <w:t xml:space="preserve"> a </w:t>
      </w:r>
      <w:proofErr w:type="spellStart"/>
      <w:r w:rsidRPr="00AD2B4F">
        <w:rPr>
          <w:rFonts w:ascii="Times New Roman" w:hAnsi="Times New Roman"/>
          <w:sz w:val="24"/>
        </w:rPr>
        <w:t>heathen</w:t>
      </w:r>
      <w:proofErr w:type="spellEnd"/>
      <w:r w:rsidRPr="00AD2B4F">
        <w:rPr>
          <w:rFonts w:ascii="Times New Roman" w:hAnsi="Times New Roman"/>
          <w:sz w:val="24"/>
        </w:rPr>
        <w:t xml:space="preserve"> </w:t>
      </w:r>
      <w:proofErr w:type="spellStart"/>
      <w:r w:rsidRPr="00AD2B4F">
        <w:rPr>
          <w:rFonts w:ascii="Times New Roman" w:hAnsi="Times New Roman"/>
          <w:sz w:val="24"/>
        </w:rPr>
        <w:t>name</w:t>
      </w:r>
      <w:proofErr w:type="spellEnd"/>
      <w:r w:rsidRPr="00AD2B4F">
        <w:rPr>
          <w:rFonts w:ascii="Times New Roman" w:hAnsi="Times New Roman"/>
          <w:sz w:val="24"/>
        </w:rPr>
        <w:t xml:space="preserve"> of </w:t>
      </w:r>
      <w:proofErr w:type="spellStart"/>
      <w:r w:rsidRPr="00AD2B4F">
        <w:rPr>
          <w:rFonts w:ascii="Times New Roman" w:hAnsi="Times New Roman"/>
          <w:sz w:val="24"/>
        </w:rPr>
        <w:t>the</w:t>
      </w:r>
      <w:proofErr w:type="spellEnd"/>
      <w:r w:rsidRPr="00AD2B4F">
        <w:rPr>
          <w:rFonts w:ascii="Times New Roman" w:hAnsi="Times New Roman"/>
          <w:sz w:val="24"/>
        </w:rPr>
        <w:t xml:space="preserve"> </w:t>
      </w:r>
      <w:proofErr w:type="spellStart"/>
      <w:r w:rsidRPr="00AD2B4F">
        <w:rPr>
          <w:rFonts w:ascii="Times New Roman" w:hAnsi="Times New Roman"/>
          <w:sz w:val="24"/>
        </w:rPr>
        <w:t>male</w:t>
      </w:r>
      <w:proofErr w:type="spellEnd"/>
      <w:r w:rsidRPr="00AD2B4F">
        <w:rPr>
          <w:rFonts w:ascii="Times New Roman" w:hAnsi="Times New Roman"/>
          <w:sz w:val="24"/>
        </w:rPr>
        <w:t xml:space="preserve"> god </w:t>
      </w:r>
      <w:proofErr w:type="spellStart"/>
      <w:r w:rsidRPr="00AD2B4F">
        <w:rPr>
          <w:rFonts w:ascii="Times New Roman" w:hAnsi="Times New Roman"/>
          <w:sz w:val="24"/>
        </w:rPr>
        <w:t>who</w:t>
      </w:r>
      <w:proofErr w:type="spellEnd"/>
      <w:r w:rsidRPr="00AD2B4F">
        <w:rPr>
          <w:rFonts w:ascii="Times New Roman" w:hAnsi="Times New Roman"/>
          <w:sz w:val="24"/>
        </w:rPr>
        <w:t xml:space="preserve"> is </w:t>
      </w:r>
      <w:proofErr w:type="spellStart"/>
      <w:r w:rsidRPr="00AD2B4F">
        <w:rPr>
          <w:rFonts w:ascii="Times New Roman" w:hAnsi="Times New Roman"/>
          <w:sz w:val="24"/>
        </w:rPr>
        <w:t>responsible</w:t>
      </w:r>
      <w:proofErr w:type="spellEnd"/>
      <w:r w:rsidRPr="00AD2B4F">
        <w:rPr>
          <w:rFonts w:ascii="Times New Roman" w:hAnsi="Times New Roman"/>
          <w:sz w:val="24"/>
        </w:rPr>
        <w:t xml:space="preserve"> </w:t>
      </w:r>
      <w:proofErr w:type="spellStart"/>
      <w:r w:rsidRPr="00AD2B4F">
        <w:rPr>
          <w:rFonts w:ascii="Times New Roman" w:hAnsi="Times New Roman"/>
          <w:sz w:val="24"/>
        </w:rPr>
        <w:t>for</w:t>
      </w:r>
      <w:proofErr w:type="spellEnd"/>
      <w:r w:rsidRPr="00AD2B4F">
        <w:rPr>
          <w:rFonts w:ascii="Times New Roman" w:hAnsi="Times New Roman"/>
          <w:sz w:val="24"/>
        </w:rPr>
        <w:t xml:space="preserve"> </w:t>
      </w:r>
      <w:proofErr w:type="spellStart"/>
      <w:r w:rsidRPr="00AD2B4F">
        <w:rPr>
          <w:rFonts w:ascii="Times New Roman" w:hAnsi="Times New Roman"/>
          <w:sz w:val="24"/>
        </w:rPr>
        <w:t>the</w:t>
      </w:r>
      <w:proofErr w:type="spellEnd"/>
      <w:r w:rsidRPr="00AD2B4F">
        <w:rPr>
          <w:rFonts w:ascii="Times New Roman" w:hAnsi="Times New Roman"/>
          <w:sz w:val="24"/>
        </w:rPr>
        <w:t xml:space="preserve"> </w:t>
      </w:r>
      <w:proofErr w:type="spellStart"/>
      <w:r w:rsidRPr="00AD2B4F">
        <w:rPr>
          <w:rFonts w:ascii="Times New Roman" w:hAnsi="Times New Roman"/>
          <w:sz w:val="24"/>
        </w:rPr>
        <w:t>productivity</w:t>
      </w:r>
      <w:proofErr w:type="spellEnd"/>
      <w:r w:rsidRPr="00AD2B4F">
        <w:rPr>
          <w:rFonts w:ascii="Times New Roman" w:hAnsi="Times New Roman"/>
          <w:sz w:val="24"/>
        </w:rPr>
        <w:t xml:space="preserve">, </w:t>
      </w:r>
      <w:proofErr w:type="spellStart"/>
      <w:r w:rsidRPr="00AD2B4F">
        <w:rPr>
          <w:rFonts w:ascii="Times New Roman" w:hAnsi="Times New Roman"/>
          <w:sz w:val="24"/>
        </w:rPr>
        <w:t>but</w:t>
      </w:r>
      <w:proofErr w:type="spellEnd"/>
      <w:r w:rsidRPr="00AD2B4F">
        <w:rPr>
          <w:rFonts w:ascii="Times New Roman" w:hAnsi="Times New Roman"/>
          <w:sz w:val="24"/>
        </w:rPr>
        <w:t xml:space="preserve"> God of Israel is </w:t>
      </w:r>
      <w:proofErr w:type="spellStart"/>
      <w:r w:rsidRPr="00AD2B4F">
        <w:rPr>
          <w:rFonts w:ascii="Times New Roman" w:hAnsi="Times New Roman"/>
          <w:sz w:val="24"/>
        </w:rPr>
        <w:t>superior</w:t>
      </w:r>
      <w:proofErr w:type="spellEnd"/>
      <w:r w:rsidRPr="00AD2B4F">
        <w:rPr>
          <w:rFonts w:ascii="Times New Roman" w:hAnsi="Times New Roman"/>
          <w:sz w:val="24"/>
        </w:rPr>
        <w:t xml:space="preserve"> </w:t>
      </w:r>
      <w:proofErr w:type="spellStart"/>
      <w:r w:rsidRPr="00AD2B4F">
        <w:rPr>
          <w:rFonts w:ascii="Times New Roman" w:hAnsi="Times New Roman"/>
          <w:sz w:val="24"/>
        </w:rPr>
        <w:t>to</w:t>
      </w:r>
      <w:proofErr w:type="spellEnd"/>
      <w:r w:rsidRPr="00AD2B4F">
        <w:rPr>
          <w:rFonts w:ascii="Times New Roman" w:hAnsi="Times New Roman"/>
          <w:sz w:val="24"/>
        </w:rPr>
        <w:t xml:space="preserve"> </w:t>
      </w:r>
      <w:proofErr w:type="spellStart"/>
      <w:r w:rsidRPr="00AD2B4F">
        <w:rPr>
          <w:rFonts w:ascii="Times New Roman" w:hAnsi="Times New Roman"/>
          <w:sz w:val="24"/>
        </w:rPr>
        <w:t>sexuality</w:t>
      </w:r>
      <w:proofErr w:type="spellEnd"/>
      <w:r w:rsidRPr="00AD2B4F">
        <w:rPr>
          <w:rFonts w:ascii="Times New Roman" w:hAnsi="Times New Roman"/>
          <w:sz w:val="24"/>
        </w:rPr>
        <w:t>.</w:t>
      </w:r>
    </w:p>
    <w:p w14:paraId="6EE1A8A3" w14:textId="77777777" w:rsidR="00C62540" w:rsidRPr="00AD2B4F" w:rsidRDefault="00C62540" w:rsidP="00C62540">
      <w:pPr>
        <w:rPr>
          <w:rFonts w:ascii="Times New Roman" w:eastAsia="MS PMincho" w:hAnsi="Times New Roman"/>
          <w:sz w:val="24"/>
        </w:rPr>
      </w:pPr>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Hosea</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disagrees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with</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bloody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revolution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Ho</w:t>
      </w:r>
      <w:proofErr w:type="spellEnd"/>
      <w:r w:rsidRPr="00AD2B4F">
        <w:rPr>
          <w:rFonts w:ascii="Times New Roman" w:eastAsia="MS PMincho" w:hAnsi="Times New Roman"/>
          <w:sz w:val="24"/>
        </w:rPr>
        <w:t xml:space="preserve"> 1:4) in </w:t>
      </w:r>
      <w:proofErr w:type="spellStart"/>
      <w:r w:rsidRPr="00AD2B4F">
        <w:rPr>
          <w:rFonts w:ascii="Times New Roman" w:eastAsia="MS PMincho" w:hAnsi="Times New Roman"/>
          <w:sz w:val="24"/>
        </w:rPr>
        <w:t>referring</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to</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above-mentioned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Jezreel</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name</w:t>
      </w:r>
      <w:proofErr w:type="spellEnd"/>
      <w:r w:rsidRPr="00AD2B4F">
        <w:rPr>
          <w:rFonts w:ascii="Times New Roman" w:eastAsia="MS PMincho" w:hAnsi="Times New Roman"/>
          <w:sz w:val="24"/>
        </w:rPr>
        <w:t xml:space="preserve"> of a </w:t>
      </w:r>
      <w:proofErr w:type="spellStart"/>
      <w:r w:rsidRPr="00AD2B4F">
        <w:rPr>
          <w:rFonts w:ascii="Times New Roman" w:eastAsia="MS PMincho" w:hAnsi="Times New Roman"/>
          <w:sz w:val="24"/>
        </w:rPr>
        <w:t>place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where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Jehu</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dynasty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defeated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Omri</w:t>
      </w:r>
      <w:proofErr w:type="spellEnd"/>
      <w:r>
        <w:rPr>
          <w:rFonts w:ascii="Times New Roman" w:eastAsia="MS PMincho" w:hAnsi="Times New Roman"/>
          <w:sz w:val="24"/>
        </w:rPr>
        <w:t xml:space="preserve"> </w:t>
      </w:r>
      <w:proofErr w:type="spellStart"/>
      <w:r>
        <w:rPr>
          <w:rFonts w:ascii="Times New Roman" w:eastAsia="MS PMincho" w:hAnsi="Times New Roman"/>
          <w:sz w:val="24"/>
        </w:rPr>
        <w:t>dynasty</w:t>
      </w:r>
      <w:proofErr w:type="spellEnd"/>
      <w:r>
        <w:rPr>
          <w:rFonts w:ascii="Times New Roman" w:eastAsia="MS PMincho" w:hAnsi="Times New Roman"/>
          <w:sz w:val="24"/>
        </w:rPr>
        <w:t xml:space="preserve"> </w:t>
      </w:r>
      <w:proofErr w:type="spellStart"/>
      <w:r w:rsidRPr="00AD2B4F">
        <w:rPr>
          <w:rFonts w:ascii="Times New Roman" w:eastAsia="MS PMincho" w:hAnsi="Times New Roman"/>
          <w:sz w:val="24"/>
        </w:rPr>
        <w:t>with</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lastRenderedPageBreak/>
        <w:t>bloodshed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However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what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kind</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revolution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would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have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proposed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Hosea</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against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Omri</w:t>
      </w:r>
      <w:proofErr w:type="spellEnd"/>
      <w:r>
        <w:rPr>
          <w:rFonts w:ascii="Times New Roman" w:eastAsia="MS PMincho" w:hAnsi="Times New Roman"/>
          <w:sz w:val="24"/>
        </w:rPr>
        <w:t xml:space="preserve"> </w:t>
      </w:r>
      <w:proofErr w:type="spellStart"/>
      <w:r>
        <w:rPr>
          <w:rFonts w:ascii="Times New Roman" w:eastAsia="MS PMincho" w:hAnsi="Times New Roman"/>
          <w:sz w:val="24"/>
        </w:rPr>
        <w:t>dynasty</w:t>
      </w:r>
      <w:proofErr w:type="spellEnd"/>
      <w:r w:rsidRPr="00AD2B4F">
        <w:rPr>
          <w:rFonts w:ascii="Times New Roman" w:eastAsia="MS PMincho" w:hAnsi="Times New Roman"/>
          <w:sz w:val="24"/>
        </w:rPr>
        <w:t xml:space="preserve">, </w:t>
      </w:r>
      <w:proofErr w:type="spellStart"/>
      <w:r>
        <w:rPr>
          <w:rFonts w:ascii="Times New Roman" w:eastAsia="MS PMincho" w:hAnsi="Times New Roman"/>
          <w:sz w:val="24"/>
        </w:rPr>
        <w:t>that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revered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Baʽal</w:t>
      </w:r>
      <w:proofErr w:type="spellEnd"/>
      <w:r w:rsidRPr="00AD2B4F">
        <w:rPr>
          <w:rFonts w:ascii="Times New Roman" w:eastAsia="MS PMincho" w:hAnsi="Times New Roman"/>
          <w:sz w:val="24"/>
        </w:rPr>
        <w:t>”?</w:t>
      </w:r>
    </w:p>
    <w:p w14:paraId="620F6EE6" w14:textId="77777777" w:rsidR="00C62540" w:rsidRPr="00AD2B4F" w:rsidRDefault="00C62540" w:rsidP="00C62540">
      <w:pPr>
        <w:ind w:firstLineChars="100" w:firstLine="240"/>
        <w:rPr>
          <w:rFonts w:ascii="Times New Roman" w:hAnsi="Times New Roman"/>
        </w:rPr>
      </w:pPr>
      <w:r w:rsidRPr="00AD2B4F">
        <w:rPr>
          <w:rFonts w:ascii="Times New Roman" w:eastAsia="MS PMincho" w:hAnsi="Times New Roman"/>
          <w:sz w:val="24"/>
        </w:rPr>
        <w:t xml:space="preserve">In </w:t>
      </w:r>
      <w:proofErr w:type="spellStart"/>
      <w:r w:rsidRPr="00AD2B4F">
        <w:rPr>
          <w:rFonts w:ascii="Times New Roman" w:eastAsia="MS PMincho" w:hAnsi="Times New Roman"/>
          <w:sz w:val="24"/>
        </w:rPr>
        <w:t>this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paper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would</w:t>
      </w:r>
      <w:proofErr w:type="spellEnd"/>
      <w:r w:rsidRPr="00AD2B4F">
        <w:rPr>
          <w:rFonts w:ascii="Times New Roman" w:eastAsia="MS PMincho" w:hAnsi="Times New Roman"/>
          <w:sz w:val="24"/>
        </w:rPr>
        <w:t xml:space="preserve"> like </w:t>
      </w:r>
      <w:proofErr w:type="spellStart"/>
      <w:r w:rsidRPr="00AD2B4F">
        <w:rPr>
          <w:rFonts w:ascii="Times New Roman" w:eastAsia="MS PMincho" w:hAnsi="Times New Roman"/>
          <w:sz w:val="24"/>
        </w:rPr>
        <w:t>to</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make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such</w:t>
      </w:r>
      <w:proofErr w:type="spellEnd"/>
      <w:r w:rsidRPr="00AD2B4F">
        <w:rPr>
          <w:rFonts w:ascii="Times New Roman" w:eastAsia="MS PMincho" w:hAnsi="Times New Roman"/>
          <w:sz w:val="24"/>
        </w:rPr>
        <w:t xml:space="preserve"> a </w:t>
      </w:r>
      <w:proofErr w:type="spellStart"/>
      <w:r w:rsidRPr="00AD2B4F">
        <w:rPr>
          <w:rFonts w:ascii="Times New Roman" w:eastAsia="MS PMincho" w:hAnsi="Times New Roman"/>
          <w:sz w:val="24"/>
        </w:rPr>
        <w:t>proposal</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that</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human </w:t>
      </w:r>
      <w:proofErr w:type="spellStart"/>
      <w:r w:rsidRPr="00AD2B4F">
        <w:rPr>
          <w:rFonts w:ascii="Times New Roman" w:eastAsia="MS PMincho" w:hAnsi="Times New Roman"/>
          <w:sz w:val="24"/>
        </w:rPr>
        <w:t>beings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should</w:t>
      </w:r>
      <w:proofErr w:type="spellEnd"/>
      <w:r w:rsidRPr="00AD2B4F">
        <w:rPr>
          <w:rFonts w:ascii="Times New Roman" w:eastAsia="MS PMincho" w:hAnsi="Times New Roman"/>
          <w:sz w:val="24"/>
        </w:rPr>
        <w:t xml:space="preserve"> hold </w:t>
      </w:r>
      <w:proofErr w:type="spellStart"/>
      <w:r w:rsidRPr="00AD2B4F">
        <w:rPr>
          <w:rFonts w:ascii="Times New Roman" w:eastAsia="MS PMincho" w:hAnsi="Times New Roman"/>
          <w:sz w:val="24"/>
        </w:rPr>
        <w:t>on</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to</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compassion</w:t>
      </w:r>
      <w:proofErr w:type="spellEnd"/>
      <w:r w:rsidRPr="00AD2B4F">
        <w:rPr>
          <w:rFonts w:ascii="Times New Roman" w:eastAsia="MS PMincho" w:hAnsi="Times New Roman"/>
          <w:sz w:val="24"/>
        </w:rPr>
        <w:t xml:space="preserve">” in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interior</w:t>
      </w:r>
      <w:proofErr w:type="spellEnd"/>
      <w:r w:rsidRPr="00AD2B4F">
        <w:rPr>
          <w:rFonts w:ascii="Times New Roman" w:eastAsia="MS PMincho" w:hAnsi="Times New Roman"/>
          <w:sz w:val="24"/>
        </w:rPr>
        <w:t xml:space="preserve"> of </w:t>
      </w:r>
      <w:proofErr w:type="spellStart"/>
      <w:r w:rsidRPr="00AD2B4F">
        <w:rPr>
          <w:rFonts w:ascii="Times New Roman" w:eastAsia="MS PMincho" w:hAnsi="Times New Roman"/>
          <w:sz w:val="24"/>
        </w:rPr>
        <w:t>them</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as</w:t>
      </w:r>
      <w:proofErr w:type="spellEnd"/>
      <w:r w:rsidRPr="00AD2B4F">
        <w:rPr>
          <w:rFonts w:ascii="Times New Roman" w:eastAsia="MS PMincho" w:hAnsi="Times New Roman"/>
          <w:sz w:val="24"/>
        </w:rPr>
        <w:t xml:space="preserve"> </w:t>
      </w:r>
      <w:proofErr w:type="spellStart"/>
      <w:r>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place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for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divinity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ʼᵉhye</w:t>
      </w:r>
      <w:proofErr w:type="spellEnd"/>
      <w:r w:rsidRPr="00AD2B4F">
        <w:rPr>
          <w:rFonts w:ascii="Times New Roman" w:eastAsia="MS PMincho" w:hAnsi="Times New Roman"/>
          <w:sz w:val="24"/>
        </w:rPr>
        <w:t xml:space="preserve">(h)”). </w:t>
      </w:r>
      <w:proofErr w:type="spellStart"/>
      <w:r w:rsidRPr="00AD2B4F">
        <w:rPr>
          <w:rFonts w:ascii="Times New Roman" w:eastAsia="MS PMincho" w:hAnsi="Times New Roman"/>
          <w:sz w:val="24"/>
        </w:rPr>
        <w:t>We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may</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compare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this</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place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to</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womb</w:t>
      </w:r>
      <w:proofErr w:type="spellEnd"/>
      <w:r w:rsidRPr="00AD2B4F">
        <w:rPr>
          <w:rFonts w:ascii="Times New Roman" w:eastAsia="MS PMincho" w:hAnsi="Times New Roman"/>
          <w:sz w:val="24"/>
        </w:rPr>
        <w:t xml:space="preserve"> of a </w:t>
      </w:r>
      <w:proofErr w:type="spellStart"/>
      <w:r w:rsidRPr="00AD2B4F">
        <w:rPr>
          <w:rFonts w:ascii="Times New Roman" w:eastAsia="MS PMincho" w:hAnsi="Times New Roman"/>
          <w:sz w:val="24"/>
        </w:rPr>
        <w:t>mother</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since</w:t>
      </w:r>
      <w:proofErr w:type="spellEnd"/>
      <w:r>
        <w:rPr>
          <w:rFonts w:ascii="Times New Roman" w:eastAsia="MS PMincho" w:hAnsi="Times New Roman"/>
          <w:sz w:val="24"/>
        </w:rPr>
        <w:t xml:space="preserve"> Mary,</w:t>
      </w:r>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the</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mother</w:t>
      </w:r>
      <w:proofErr w:type="spellEnd"/>
      <w:r w:rsidRPr="00AD2B4F">
        <w:rPr>
          <w:rFonts w:ascii="Times New Roman" w:eastAsia="MS PMincho" w:hAnsi="Times New Roman"/>
          <w:sz w:val="24"/>
        </w:rPr>
        <w:t xml:space="preserve"> of God</w:t>
      </w:r>
      <w:r>
        <w:rPr>
          <w:rFonts w:ascii="Times New Roman" w:eastAsia="MS PMincho" w:hAnsi="Times New Roman"/>
          <w:sz w:val="24"/>
        </w:rPr>
        <w:t xml:space="preserve">, </w:t>
      </w:r>
      <w:proofErr w:type="spellStart"/>
      <w:r w:rsidRPr="00AD2B4F">
        <w:rPr>
          <w:rFonts w:ascii="Times New Roman" w:eastAsia="MS PMincho" w:hAnsi="Times New Roman"/>
          <w:sz w:val="24"/>
        </w:rPr>
        <w:t>conceived</w:t>
      </w:r>
      <w:proofErr w:type="spellEnd"/>
      <w:r w:rsidRPr="00AD2B4F">
        <w:rPr>
          <w:rFonts w:ascii="Times New Roman" w:eastAsia="MS PMincho" w:hAnsi="Times New Roman"/>
          <w:sz w:val="24"/>
        </w:rPr>
        <w:t xml:space="preserve"> </w:t>
      </w:r>
      <w:proofErr w:type="spellStart"/>
      <w:r w:rsidRPr="00AD2B4F">
        <w:rPr>
          <w:rFonts w:ascii="Times New Roman" w:eastAsia="MS PMincho" w:hAnsi="Times New Roman"/>
          <w:sz w:val="24"/>
        </w:rPr>
        <w:t>Jesus</w:t>
      </w:r>
      <w:proofErr w:type="spellEnd"/>
      <w:r w:rsidRPr="00AD2B4F">
        <w:rPr>
          <w:rFonts w:ascii="Times New Roman" w:eastAsia="MS PMincho" w:hAnsi="Times New Roman"/>
          <w:sz w:val="24"/>
        </w:rPr>
        <w:t>.</w:t>
      </w:r>
    </w:p>
    <w:p w14:paraId="3E6592D9" w14:textId="4C52F37B" w:rsidR="00D77440" w:rsidRPr="00EE6E7E" w:rsidRDefault="00D77440" w:rsidP="0008799D">
      <w:pPr>
        <w:jc w:val="both"/>
        <w:rPr>
          <w:rFonts w:ascii="Times New Roman" w:hAnsi="Times New Roman" w:cs="Times New Roman"/>
          <w:b/>
          <w:bCs/>
          <w:color w:val="FF0000"/>
          <w:sz w:val="24"/>
          <w:szCs w:val="24"/>
        </w:rPr>
      </w:pPr>
    </w:p>
    <w:p w14:paraId="176AE2E7" w14:textId="77777777" w:rsidR="0026683B" w:rsidRPr="00D77440" w:rsidRDefault="0026683B" w:rsidP="0008799D">
      <w:pPr>
        <w:jc w:val="both"/>
        <w:rPr>
          <w:rFonts w:ascii="Times New Roman" w:hAnsi="Times New Roman" w:cs="Times New Roman"/>
          <w:b/>
          <w:bCs/>
          <w:sz w:val="24"/>
          <w:szCs w:val="24"/>
        </w:rPr>
      </w:pPr>
      <w:r w:rsidRPr="00D77440">
        <w:rPr>
          <w:rFonts w:ascii="Times New Roman" w:hAnsi="Times New Roman" w:cs="Times New Roman"/>
          <w:b/>
          <w:bCs/>
          <w:sz w:val="24"/>
          <w:szCs w:val="24"/>
        </w:rPr>
        <w:t xml:space="preserve">Bacsó Benjámin </w:t>
      </w:r>
    </w:p>
    <w:p w14:paraId="30DD7A21" w14:textId="2D6C799D" w:rsidR="00D77440" w:rsidRDefault="00D77440" w:rsidP="0008799D">
      <w:pPr>
        <w:jc w:val="both"/>
        <w:rPr>
          <w:rFonts w:ascii="Times New Roman" w:hAnsi="Times New Roman" w:cs="Times New Roman"/>
          <w:b/>
          <w:bCs/>
          <w:sz w:val="24"/>
          <w:szCs w:val="24"/>
        </w:rPr>
      </w:pPr>
      <w:proofErr w:type="spellStart"/>
      <w:r w:rsidRPr="00D77440">
        <w:rPr>
          <w:rFonts w:ascii="Times New Roman" w:hAnsi="Times New Roman" w:cs="Times New Roman"/>
          <w:b/>
          <w:bCs/>
          <w:sz w:val="24"/>
          <w:szCs w:val="24"/>
        </w:rPr>
        <w:t>Attempts</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at</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Biblical</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Legitimation</w:t>
      </w:r>
      <w:proofErr w:type="spellEnd"/>
      <w:r w:rsidRPr="00D77440">
        <w:rPr>
          <w:rFonts w:ascii="Times New Roman" w:hAnsi="Times New Roman" w:cs="Times New Roman"/>
          <w:b/>
          <w:bCs/>
          <w:sz w:val="24"/>
          <w:szCs w:val="24"/>
        </w:rPr>
        <w:t xml:space="preserve"> in </w:t>
      </w:r>
      <w:proofErr w:type="spellStart"/>
      <w:r w:rsidRPr="00D77440">
        <w:rPr>
          <w:rFonts w:ascii="Times New Roman" w:hAnsi="Times New Roman" w:cs="Times New Roman"/>
          <w:b/>
          <w:bCs/>
          <w:sz w:val="24"/>
          <w:szCs w:val="24"/>
        </w:rPr>
        <w:t>the</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Rhetoric</w:t>
      </w:r>
      <w:proofErr w:type="spellEnd"/>
      <w:r w:rsidRPr="00D77440">
        <w:rPr>
          <w:rFonts w:ascii="Times New Roman" w:hAnsi="Times New Roman" w:cs="Times New Roman"/>
          <w:b/>
          <w:bCs/>
          <w:sz w:val="24"/>
          <w:szCs w:val="24"/>
        </w:rPr>
        <w:t xml:space="preserve"> of 20th-Century </w:t>
      </w:r>
      <w:proofErr w:type="spellStart"/>
      <w:r w:rsidRPr="00D77440">
        <w:rPr>
          <w:rFonts w:ascii="Times New Roman" w:hAnsi="Times New Roman" w:cs="Times New Roman"/>
          <w:b/>
          <w:bCs/>
          <w:sz w:val="24"/>
          <w:szCs w:val="24"/>
        </w:rPr>
        <w:t>Hungarian</w:t>
      </w:r>
      <w:proofErr w:type="spellEnd"/>
      <w:r w:rsidRPr="00D77440">
        <w:rPr>
          <w:rFonts w:ascii="Times New Roman" w:hAnsi="Times New Roman" w:cs="Times New Roman"/>
          <w:b/>
          <w:bCs/>
          <w:sz w:val="24"/>
          <w:szCs w:val="24"/>
        </w:rPr>
        <w:t xml:space="preserve"> Far-</w:t>
      </w:r>
      <w:proofErr w:type="spellStart"/>
      <w:r w:rsidRPr="00D77440">
        <w:rPr>
          <w:rFonts w:ascii="Times New Roman" w:hAnsi="Times New Roman" w:cs="Times New Roman"/>
          <w:b/>
          <w:bCs/>
          <w:sz w:val="24"/>
          <w:szCs w:val="24"/>
        </w:rPr>
        <w:t>Right</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Movements</w:t>
      </w:r>
      <w:proofErr w:type="spellEnd"/>
      <w:r w:rsidRPr="00D77440">
        <w:rPr>
          <w:rFonts w:ascii="Times New Roman" w:hAnsi="Times New Roman" w:cs="Times New Roman"/>
          <w:b/>
          <w:bCs/>
          <w:sz w:val="24"/>
          <w:szCs w:val="24"/>
        </w:rPr>
        <w:t>/ Bibliai legitimációs kísérletek a 20. századi magyar szélsőjobboldali mozgalmak retorikájában</w:t>
      </w:r>
    </w:p>
    <w:p w14:paraId="4AB8A883" w14:textId="08603493" w:rsidR="00D77440" w:rsidRPr="00EE6E7E" w:rsidRDefault="00D77440" w:rsidP="0008799D">
      <w:pPr>
        <w:jc w:val="both"/>
        <w:rPr>
          <w:rFonts w:ascii="Times New Roman" w:hAnsi="Times New Roman" w:cs="Times New Roman"/>
          <w:b/>
          <w:bCs/>
          <w:color w:val="FF0000"/>
          <w:sz w:val="24"/>
          <w:szCs w:val="24"/>
        </w:rPr>
      </w:pPr>
      <w:r w:rsidRPr="00EE6E7E">
        <w:rPr>
          <w:rFonts w:ascii="Times New Roman" w:hAnsi="Times New Roman" w:cs="Times New Roman"/>
          <w:b/>
          <w:bCs/>
          <w:color w:val="FF0000"/>
          <w:sz w:val="24"/>
          <w:szCs w:val="24"/>
        </w:rPr>
        <w:t>Absztrakt?</w:t>
      </w:r>
    </w:p>
    <w:p w14:paraId="0076322F" w14:textId="77777777" w:rsidR="00354198" w:rsidRPr="00951A22" w:rsidRDefault="00354198" w:rsidP="0008799D">
      <w:pPr>
        <w:jc w:val="both"/>
        <w:rPr>
          <w:rFonts w:ascii="Times New Roman" w:hAnsi="Times New Roman" w:cs="Times New Roman"/>
          <w:b/>
          <w:bCs/>
          <w:sz w:val="24"/>
          <w:szCs w:val="24"/>
        </w:rPr>
      </w:pPr>
      <w:r w:rsidRPr="00951A22">
        <w:rPr>
          <w:rFonts w:ascii="Times New Roman" w:hAnsi="Times New Roman" w:cs="Times New Roman"/>
          <w:b/>
          <w:bCs/>
          <w:sz w:val="24"/>
          <w:szCs w:val="24"/>
        </w:rPr>
        <w:t>Bácskai Károly, EHE, Budapest</w:t>
      </w:r>
    </w:p>
    <w:p w14:paraId="4E1C50AE" w14:textId="25C2EEDB" w:rsidR="00354198" w:rsidRPr="00951A22" w:rsidRDefault="00354198" w:rsidP="0008799D">
      <w:pPr>
        <w:jc w:val="both"/>
        <w:rPr>
          <w:rFonts w:ascii="Times New Roman" w:hAnsi="Times New Roman" w:cs="Times New Roman"/>
          <w:b/>
          <w:bCs/>
          <w:sz w:val="24"/>
          <w:szCs w:val="24"/>
        </w:rPr>
      </w:pPr>
      <w:r w:rsidRPr="00951A22">
        <w:rPr>
          <w:rFonts w:ascii="Times New Roman" w:hAnsi="Times New Roman" w:cs="Times New Roman"/>
          <w:b/>
          <w:bCs/>
          <w:sz w:val="24"/>
          <w:szCs w:val="24"/>
        </w:rPr>
        <w:t>Kötélből font igazság? – Jézus ostora a vallási erőszak szolgálatában</w:t>
      </w:r>
    </w:p>
    <w:p w14:paraId="29867A96" w14:textId="69052338" w:rsidR="00354198" w:rsidRPr="0008799D" w:rsidRDefault="00354198" w:rsidP="0008799D">
      <w:pPr>
        <w:jc w:val="both"/>
        <w:rPr>
          <w:rFonts w:ascii="Times New Roman" w:hAnsi="Times New Roman" w:cs="Times New Roman"/>
          <w:sz w:val="24"/>
          <w:szCs w:val="24"/>
        </w:rPr>
      </w:pPr>
      <w:r w:rsidRPr="0008799D">
        <w:rPr>
          <w:rFonts w:ascii="Times New Roman" w:hAnsi="Times New Roman" w:cs="Times New Roman"/>
          <w:sz w:val="24"/>
          <w:szCs w:val="24"/>
        </w:rPr>
        <w:t xml:space="preserve"> A vallási fanatizmus és a szent szövegekre hivatkozó agresszió az egyik legveszélyesebb társadalmi és teológiai jelenség. Az előadás a templom megtisztításának újszövetségi történetének, </w:t>
      </w:r>
      <w:proofErr w:type="spellStart"/>
      <w:r w:rsidRPr="0008799D">
        <w:rPr>
          <w:rFonts w:ascii="Times New Roman" w:hAnsi="Times New Roman" w:cs="Times New Roman"/>
          <w:sz w:val="24"/>
          <w:szCs w:val="24"/>
        </w:rPr>
        <w:t>Lk</w:t>
      </w:r>
      <w:proofErr w:type="spellEnd"/>
      <w:r w:rsidRPr="0008799D">
        <w:rPr>
          <w:rFonts w:ascii="Times New Roman" w:hAnsi="Times New Roman" w:cs="Times New Roman"/>
          <w:sz w:val="24"/>
          <w:szCs w:val="24"/>
        </w:rPr>
        <w:t xml:space="preserve"> 19,45-48 és </w:t>
      </w:r>
      <w:proofErr w:type="spellStart"/>
      <w:r w:rsidRPr="0008799D">
        <w:rPr>
          <w:rFonts w:ascii="Times New Roman" w:hAnsi="Times New Roman" w:cs="Times New Roman"/>
          <w:sz w:val="24"/>
          <w:szCs w:val="24"/>
        </w:rPr>
        <w:t>Jn</w:t>
      </w:r>
      <w:proofErr w:type="spellEnd"/>
      <w:r w:rsidRPr="0008799D">
        <w:rPr>
          <w:rFonts w:ascii="Times New Roman" w:hAnsi="Times New Roman" w:cs="Times New Roman"/>
          <w:sz w:val="24"/>
          <w:szCs w:val="24"/>
        </w:rPr>
        <w:t xml:space="preserve"> 2,13-22 párhuzamba állításával mutatja be, hogyan válik egy prófétai szimbolikus cselekedet a fizikai erőszak és a radikalizmus önigazolásának eszközévé. A történelem során a kötelekből font ostor képe gyakran szolgált hivatkozási alapként a vallási alapú agresszió legitimálására, azt sugallva, hogy a hit védelmében a fizikai kényszerítés is megengedett. Az előadás a történeti-kritikai exegézis és a vallásantropológia (különösen René </w:t>
      </w:r>
      <w:proofErr w:type="spellStart"/>
      <w:r w:rsidRPr="0008799D">
        <w:rPr>
          <w:rFonts w:ascii="Times New Roman" w:hAnsi="Times New Roman" w:cs="Times New Roman"/>
          <w:sz w:val="24"/>
          <w:szCs w:val="24"/>
        </w:rPr>
        <w:t>Girard</w:t>
      </w:r>
      <w:proofErr w:type="spellEnd"/>
      <w:r w:rsidRPr="0008799D">
        <w:rPr>
          <w:rFonts w:ascii="Times New Roman" w:hAnsi="Times New Roman" w:cs="Times New Roman"/>
          <w:sz w:val="24"/>
          <w:szCs w:val="24"/>
        </w:rPr>
        <w:t xml:space="preserve"> és Vermes Géza munkássága) segítségével </w:t>
      </w:r>
      <w:proofErr w:type="spellStart"/>
      <w:r w:rsidRPr="0008799D">
        <w:rPr>
          <w:rFonts w:ascii="Times New Roman" w:hAnsi="Times New Roman" w:cs="Times New Roman"/>
          <w:sz w:val="24"/>
          <w:szCs w:val="24"/>
        </w:rPr>
        <w:t>dekonstruálja</w:t>
      </w:r>
      <w:proofErr w:type="spellEnd"/>
      <w:r w:rsidRPr="0008799D">
        <w:rPr>
          <w:rFonts w:ascii="Times New Roman" w:hAnsi="Times New Roman" w:cs="Times New Roman"/>
          <w:sz w:val="24"/>
          <w:szCs w:val="24"/>
        </w:rPr>
        <w:t xml:space="preserve"> ezt a fanatikus narratívát. Rávilágít arra, hogy Jézus fellépése nem elragadtatott megnyilvánulás, hanem a vallási korrupció elleni társadalomkritika volt, és bemutatja, hogyan vezet a hermeneutikai vakság a bibliai üzenet torzulásához és a destruktív fanatizmushoz.</w:t>
      </w:r>
    </w:p>
    <w:p w14:paraId="1DBE602D" w14:textId="27918107" w:rsidR="00354198" w:rsidRPr="00D77440" w:rsidRDefault="00354198" w:rsidP="0008799D">
      <w:pPr>
        <w:jc w:val="both"/>
        <w:rPr>
          <w:rFonts w:ascii="Times New Roman" w:hAnsi="Times New Roman" w:cs="Times New Roman"/>
          <w:b/>
          <w:bCs/>
          <w:sz w:val="24"/>
          <w:szCs w:val="24"/>
        </w:rPr>
      </w:pPr>
      <w:proofErr w:type="spellStart"/>
      <w:r w:rsidRPr="00D77440">
        <w:rPr>
          <w:rFonts w:ascii="Times New Roman" w:hAnsi="Times New Roman" w:cs="Times New Roman"/>
          <w:b/>
          <w:bCs/>
          <w:sz w:val="24"/>
          <w:szCs w:val="24"/>
        </w:rPr>
        <w:t>Truth</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Woven</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from</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Cords</w:t>
      </w:r>
      <w:proofErr w:type="spellEnd"/>
      <w:r w:rsidRPr="00D77440">
        <w:rPr>
          <w:rFonts w:ascii="Times New Roman" w:hAnsi="Times New Roman" w:cs="Times New Roman"/>
          <w:b/>
          <w:bCs/>
          <w:sz w:val="24"/>
          <w:szCs w:val="24"/>
        </w:rPr>
        <w:t xml:space="preserve">? – </w:t>
      </w:r>
      <w:proofErr w:type="spellStart"/>
      <w:r w:rsidRPr="00D77440">
        <w:rPr>
          <w:rFonts w:ascii="Times New Roman" w:hAnsi="Times New Roman" w:cs="Times New Roman"/>
          <w:b/>
          <w:bCs/>
          <w:sz w:val="24"/>
          <w:szCs w:val="24"/>
        </w:rPr>
        <w:t>Jesus</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Whip</w:t>
      </w:r>
      <w:proofErr w:type="spellEnd"/>
      <w:r w:rsidRPr="00D77440">
        <w:rPr>
          <w:rFonts w:ascii="Times New Roman" w:hAnsi="Times New Roman" w:cs="Times New Roman"/>
          <w:b/>
          <w:bCs/>
          <w:sz w:val="24"/>
          <w:szCs w:val="24"/>
        </w:rPr>
        <w:t xml:space="preserve"> in </w:t>
      </w:r>
      <w:proofErr w:type="spellStart"/>
      <w:r w:rsidRPr="00D77440">
        <w:rPr>
          <w:rFonts w:ascii="Times New Roman" w:hAnsi="Times New Roman" w:cs="Times New Roman"/>
          <w:b/>
          <w:bCs/>
          <w:sz w:val="24"/>
          <w:szCs w:val="24"/>
        </w:rPr>
        <w:t>the</w:t>
      </w:r>
      <w:proofErr w:type="spellEnd"/>
      <w:r w:rsidRPr="00D77440">
        <w:rPr>
          <w:rFonts w:ascii="Times New Roman" w:hAnsi="Times New Roman" w:cs="Times New Roman"/>
          <w:b/>
          <w:bCs/>
          <w:sz w:val="24"/>
          <w:szCs w:val="24"/>
        </w:rPr>
        <w:t xml:space="preserve"> Service of </w:t>
      </w:r>
      <w:proofErr w:type="spellStart"/>
      <w:r w:rsidRPr="00D77440">
        <w:rPr>
          <w:rFonts w:ascii="Times New Roman" w:hAnsi="Times New Roman" w:cs="Times New Roman"/>
          <w:b/>
          <w:bCs/>
          <w:sz w:val="24"/>
          <w:szCs w:val="24"/>
        </w:rPr>
        <w:t>Religious</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Violence</w:t>
      </w:r>
      <w:proofErr w:type="spellEnd"/>
    </w:p>
    <w:p w14:paraId="5B561D95" w14:textId="4EEF8652" w:rsidR="00354198" w:rsidRPr="0008799D" w:rsidRDefault="00354198" w:rsidP="0008799D">
      <w:pPr>
        <w:jc w:val="both"/>
        <w:rPr>
          <w:rFonts w:ascii="Times New Roman" w:hAnsi="Times New Roman" w:cs="Times New Roman"/>
          <w:sz w:val="24"/>
          <w:szCs w:val="24"/>
        </w:rPr>
      </w:pPr>
      <w:proofErr w:type="spellStart"/>
      <w:r w:rsidRPr="0008799D">
        <w:rPr>
          <w:rFonts w:ascii="Times New Roman" w:hAnsi="Times New Roman" w:cs="Times New Roman"/>
          <w:sz w:val="24"/>
          <w:szCs w:val="24"/>
        </w:rPr>
        <w:t>Religious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fanaticism</w:t>
      </w:r>
      <w:proofErr w:type="spellEnd"/>
      <w:r w:rsidRPr="0008799D">
        <w:rPr>
          <w:rFonts w:ascii="Times New Roman" w:hAnsi="Times New Roman" w:cs="Times New Roman"/>
          <w:sz w:val="24"/>
          <w:szCs w:val="24"/>
        </w:rPr>
        <w:t xml:space="preserve"> and </w:t>
      </w:r>
      <w:proofErr w:type="spellStart"/>
      <w:r w:rsidRPr="0008799D">
        <w:rPr>
          <w:rFonts w:ascii="Times New Roman" w:hAnsi="Times New Roman" w:cs="Times New Roman"/>
          <w:sz w:val="24"/>
          <w:szCs w:val="24"/>
        </w:rPr>
        <w:t>aggression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justified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sacred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texts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constitute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one</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most </w:t>
      </w:r>
      <w:proofErr w:type="spellStart"/>
      <w:r w:rsidRPr="0008799D">
        <w:rPr>
          <w:rFonts w:ascii="Times New Roman" w:hAnsi="Times New Roman" w:cs="Times New Roman"/>
          <w:sz w:val="24"/>
          <w:szCs w:val="24"/>
        </w:rPr>
        <w:t>perilous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social</w:t>
      </w:r>
      <w:proofErr w:type="spellEnd"/>
      <w:r w:rsidRPr="0008799D">
        <w:rPr>
          <w:rFonts w:ascii="Times New Roman" w:hAnsi="Times New Roman" w:cs="Times New Roman"/>
          <w:sz w:val="24"/>
          <w:szCs w:val="24"/>
        </w:rPr>
        <w:t xml:space="preserve"> and </w:t>
      </w:r>
      <w:proofErr w:type="spellStart"/>
      <w:r w:rsidRPr="0008799D">
        <w:rPr>
          <w:rFonts w:ascii="Times New Roman" w:hAnsi="Times New Roman" w:cs="Times New Roman"/>
          <w:sz w:val="24"/>
          <w:szCs w:val="24"/>
        </w:rPr>
        <w:t>theological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phenomena</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drawing</w:t>
      </w:r>
      <w:proofErr w:type="spellEnd"/>
      <w:r w:rsidRPr="0008799D">
        <w:rPr>
          <w:rFonts w:ascii="Times New Roman" w:hAnsi="Times New Roman" w:cs="Times New Roman"/>
          <w:sz w:val="24"/>
          <w:szCs w:val="24"/>
        </w:rPr>
        <w:t xml:space="preserve"> a parallel </w:t>
      </w:r>
      <w:proofErr w:type="spellStart"/>
      <w:r w:rsidRPr="0008799D">
        <w:rPr>
          <w:rFonts w:ascii="Times New Roman" w:hAnsi="Times New Roman" w:cs="Times New Roman"/>
          <w:sz w:val="24"/>
          <w:szCs w:val="24"/>
        </w:rPr>
        <w:t>between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New </w:t>
      </w:r>
      <w:proofErr w:type="spellStart"/>
      <w:r w:rsidRPr="0008799D">
        <w:rPr>
          <w:rFonts w:ascii="Times New Roman" w:hAnsi="Times New Roman" w:cs="Times New Roman"/>
          <w:sz w:val="24"/>
          <w:szCs w:val="24"/>
        </w:rPr>
        <w:t>Testament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narratives</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Cleansing</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Temple in Luke 19:45–48 and John 2:13–22, </w:t>
      </w:r>
      <w:proofErr w:type="spellStart"/>
      <w:r w:rsidRPr="0008799D">
        <w:rPr>
          <w:rFonts w:ascii="Times New Roman" w:hAnsi="Times New Roman" w:cs="Times New Roman"/>
          <w:sz w:val="24"/>
          <w:szCs w:val="24"/>
        </w:rPr>
        <w:t>this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presentation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demonstrates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how</w:t>
      </w:r>
      <w:proofErr w:type="spellEnd"/>
      <w:r w:rsidRPr="0008799D">
        <w:rPr>
          <w:rFonts w:ascii="Times New Roman" w:hAnsi="Times New Roman" w:cs="Times New Roman"/>
          <w:sz w:val="24"/>
          <w:szCs w:val="24"/>
        </w:rPr>
        <w:t xml:space="preserve"> a </w:t>
      </w:r>
      <w:proofErr w:type="spellStart"/>
      <w:r w:rsidRPr="0008799D">
        <w:rPr>
          <w:rFonts w:ascii="Times New Roman" w:hAnsi="Times New Roman" w:cs="Times New Roman"/>
          <w:sz w:val="24"/>
          <w:szCs w:val="24"/>
        </w:rPr>
        <w:t>prophetic</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symbolic</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act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can</w:t>
      </w:r>
      <w:proofErr w:type="spellEnd"/>
      <w:r w:rsidRPr="0008799D">
        <w:rPr>
          <w:rFonts w:ascii="Times New Roman" w:hAnsi="Times New Roman" w:cs="Times New Roman"/>
          <w:sz w:val="24"/>
          <w:szCs w:val="24"/>
        </w:rPr>
        <w:t xml:space="preserve"> be </w:t>
      </w:r>
      <w:proofErr w:type="spellStart"/>
      <w:r w:rsidRPr="0008799D">
        <w:rPr>
          <w:rFonts w:ascii="Times New Roman" w:hAnsi="Times New Roman" w:cs="Times New Roman"/>
          <w:sz w:val="24"/>
          <w:szCs w:val="24"/>
        </w:rPr>
        <w:t>weaponized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to</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self-justify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physical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violence</w:t>
      </w:r>
      <w:proofErr w:type="spellEnd"/>
      <w:r w:rsidRPr="0008799D">
        <w:rPr>
          <w:rFonts w:ascii="Times New Roman" w:hAnsi="Times New Roman" w:cs="Times New Roman"/>
          <w:sz w:val="24"/>
          <w:szCs w:val="24"/>
        </w:rPr>
        <w:t xml:space="preserve"> and </w:t>
      </w:r>
      <w:proofErr w:type="spellStart"/>
      <w:r w:rsidRPr="0008799D">
        <w:rPr>
          <w:rFonts w:ascii="Times New Roman" w:hAnsi="Times New Roman" w:cs="Times New Roman"/>
          <w:sz w:val="24"/>
          <w:szCs w:val="24"/>
        </w:rPr>
        <w:t>radicalism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Throughout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history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imagery</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whip</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woven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from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cords</w:t>
      </w:r>
      <w:proofErr w:type="spellEnd"/>
      <w:r w:rsidRPr="0008799D">
        <w:rPr>
          <w:rFonts w:ascii="Times New Roman" w:hAnsi="Times New Roman" w:cs="Times New Roman"/>
          <w:sz w:val="24"/>
          <w:szCs w:val="24"/>
        </w:rPr>
        <w:t xml:space="preserve"> has </w:t>
      </w:r>
      <w:proofErr w:type="spellStart"/>
      <w:r w:rsidRPr="0008799D">
        <w:rPr>
          <w:rFonts w:ascii="Times New Roman" w:hAnsi="Times New Roman" w:cs="Times New Roman"/>
          <w:sz w:val="24"/>
          <w:szCs w:val="24"/>
        </w:rPr>
        <w:t>frequently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served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as</w:t>
      </w:r>
      <w:proofErr w:type="spellEnd"/>
      <w:r w:rsidRPr="0008799D">
        <w:rPr>
          <w:rFonts w:ascii="Times New Roman" w:hAnsi="Times New Roman" w:cs="Times New Roman"/>
          <w:sz w:val="24"/>
          <w:szCs w:val="24"/>
        </w:rPr>
        <w:t xml:space="preserve"> a </w:t>
      </w:r>
      <w:proofErr w:type="spellStart"/>
      <w:r w:rsidRPr="0008799D">
        <w:rPr>
          <w:rFonts w:ascii="Times New Roman" w:hAnsi="Times New Roman" w:cs="Times New Roman"/>
          <w:sz w:val="24"/>
          <w:szCs w:val="24"/>
        </w:rPr>
        <w:t>point</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reference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to</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legitimize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religious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aggression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implying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that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physical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coercion</w:t>
      </w:r>
      <w:proofErr w:type="spellEnd"/>
      <w:r w:rsidRPr="0008799D">
        <w:rPr>
          <w:rFonts w:ascii="Times New Roman" w:hAnsi="Times New Roman" w:cs="Times New Roman"/>
          <w:sz w:val="24"/>
          <w:szCs w:val="24"/>
        </w:rPr>
        <w:t xml:space="preserve"> is </w:t>
      </w:r>
      <w:proofErr w:type="spellStart"/>
      <w:r w:rsidRPr="0008799D">
        <w:rPr>
          <w:rFonts w:ascii="Times New Roman" w:hAnsi="Times New Roman" w:cs="Times New Roman"/>
          <w:sz w:val="24"/>
          <w:szCs w:val="24"/>
        </w:rPr>
        <w:t>permissible</w:t>
      </w:r>
      <w:proofErr w:type="spellEnd"/>
      <w:r w:rsidRPr="0008799D">
        <w:rPr>
          <w:rFonts w:ascii="Times New Roman" w:hAnsi="Times New Roman" w:cs="Times New Roman"/>
          <w:sz w:val="24"/>
          <w:szCs w:val="24"/>
        </w:rPr>
        <w:t xml:space="preserve"> in </w:t>
      </w:r>
      <w:proofErr w:type="spellStart"/>
      <w:r w:rsidRPr="0008799D">
        <w:rPr>
          <w:rFonts w:ascii="Times New Roman" w:hAnsi="Times New Roman" w:cs="Times New Roman"/>
          <w:sz w:val="24"/>
          <w:szCs w:val="24"/>
        </w:rPr>
        <w:t>defense</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faith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Utilizing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historical-critical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exegesis</w:t>
      </w:r>
      <w:proofErr w:type="spellEnd"/>
      <w:r w:rsidRPr="0008799D">
        <w:rPr>
          <w:rFonts w:ascii="Times New Roman" w:hAnsi="Times New Roman" w:cs="Times New Roman"/>
          <w:sz w:val="24"/>
          <w:szCs w:val="24"/>
        </w:rPr>
        <w:t xml:space="preserve"> and </w:t>
      </w:r>
      <w:proofErr w:type="spellStart"/>
      <w:r w:rsidRPr="0008799D">
        <w:rPr>
          <w:rFonts w:ascii="Times New Roman" w:hAnsi="Times New Roman" w:cs="Times New Roman"/>
          <w:sz w:val="24"/>
          <w:szCs w:val="24"/>
        </w:rPr>
        <w:t>religious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anthropology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drawing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particularly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works</w:t>
      </w:r>
      <w:proofErr w:type="spellEnd"/>
      <w:r w:rsidRPr="0008799D">
        <w:rPr>
          <w:rFonts w:ascii="Times New Roman" w:hAnsi="Times New Roman" w:cs="Times New Roman"/>
          <w:sz w:val="24"/>
          <w:szCs w:val="24"/>
        </w:rPr>
        <w:t xml:space="preserve"> of René </w:t>
      </w:r>
      <w:proofErr w:type="spellStart"/>
      <w:r w:rsidRPr="0008799D">
        <w:rPr>
          <w:rFonts w:ascii="Times New Roman" w:hAnsi="Times New Roman" w:cs="Times New Roman"/>
          <w:sz w:val="24"/>
          <w:szCs w:val="24"/>
        </w:rPr>
        <w:t>Girard</w:t>
      </w:r>
      <w:proofErr w:type="spellEnd"/>
      <w:r w:rsidRPr="0008799D">
        <w:rPr>
          <w:rFonts w:ascii="Times New Roman" w:hAnsi="Times New Roman" w:cs="Times New Roman"/>
          <w:sz w:val="24"/>
          <w:szCs w:val="24"/>
        </w:rPr>
        <w:t xml:space="preserve"> and </w:t>
      </w:r>
      <w:proofErr w:type="spellStart"/>
      <w:r w:rsidRPr="0008799D">
        <w:rPr>
          <w:rFonts w:ascii="Times New Roman" w:hAnsi="Times New Roman" w:cs="Times New Roman"/>
          <w:sz w:val="24"/>
          <w:szCs w:val="24"/>
        </w:rPr>
        <w:t>Geza</w:t>
      </w:r>
      <w:proofErr w:type="spellEnd"/>
      <w:r w:rsidRPr="0008799D">
        <w:rPr>
          <w:rFonts w:ascii="Times New Roman" w:hAnsi="Times New Roman" w:cs="Times New Roman"/>
          <w:sz w:val="24"/>
          <w:szCs w:val="24"/>
        </w:rPr>
        <w:t xml:space="preserve"> Vermes), </w:t>
      </w:r>
      <w:proofErr w:type="spellStart"/>
      <w:r w:rsidRPr="0008799D">
        <w:rPr>
          <w:rFonts w:ascii="Times New Roman" w:hAnsi="Times New Roman" w:cs="Times New Roman"/>
          <w:sz w:val="24"/>
          <w:szCs w:val="24"/>
        </w:rPr>
        <w:t>this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paper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deconstructs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this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fanatical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narrative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highlights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that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Jesus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actions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were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not</w:t>
      </w:r>
      <w:proofErr w:type="spellEnd"/>
      <w:r w:rsidRPr="0008799D">
        <w:rPr>
          <w:rFonts w:ascii="Times New Roman" w:hAnsi="Times New Roman" w:cs="Times New Roman"/>
          <w:sz w:val="24"/>
          <w:szCs w:val="24"/>
        </w:rPr>
        <w:t xml:space="preserve"> an </w:t>
      </w:r>
      <w:proofErr w:type="spellStart"/>
      <w:r w:rsidRPr="0008799D">
        <w:rPr>
          <w:rFonts w:ascii="Times New Roman" w:hAnsi="Times New Roman" w:cs="Times New Roman"/>
          <w:sz w:val="24"/>
          <w:szCs w:val="24"/>
        </w:rPr>
        <w:t>ecstatic</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outburst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but</w:t>
      </w:r>
      <w:proofErr w:type="spellEnd"/>
      <w:r w:rsidRPr="0008799D">
        <w:rPr>
          <w:rFonts w:ascii="Times New Roman" w:hAnsi="Times New Roman" w:cs="Times New Roman"/>
          <w:sz w:val="24"/>
          <w:szCs w:val="24"/>
        </w:rPr>
        <w:t xml:space="preserve"> a </w:t>
      </w:r>
      <w:proofErr w:type="spellStart"/>
      <w:r w:rsidRPr="0008799D">
        <w:rPr>
          <w:rFonts w:ascii="Times New Roman" w:hAnsi="Times New Roman" w:cs="Times New Roman"/>
          <w:sz w:val="24"/>
          <w:szCs w:val="24"/>
        </w:rPr>
        <w:t>profound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social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critique</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religious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corruption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ultimately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illustrating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how</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hermeneutical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blindness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leads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to</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distortion</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biblical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message</w:t>
      </w:r>
      <w:proofErr w:type="spellEnd"/>
      <w:r w:rsidRPr="0008799D">
        <w:rPr>
          <w:rFonts w:ascii="Times New Roman" w:hAnsi="Times New Roman" w:cs="Times New Roman"/>
          <w:sz w:val="24"/>
          <w:szCs w:val="24"/>
        </w:rPr>
        <w:t xml:space="preserve"> and </w:t>
      </w:r>
      <w:proofErr w:type="spellStart"/>
      <w:r w:rsidRPr="0008799D">
        <w:rPr>
          <w:rFonts w:ascii="Times New Roman" w:hAnsi="Times New Roman" w:cs="Times New Roman"/>
          <w:sz w:val="24"/>
          <w:szCs w:val="24"/>
        </w:rPr>
        <w:t>fosters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destructive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fanaticism</w:t>
      </w:r>
      <w:proofErr w:type="spellEnd"/>
      <w:r w:rsidRPr="0008799D">
        <w:rPr>
          <w:rFonts w:ascii="Times New Roman" w:hAnsi="Times New Roman" w:cs="Times New Roman"/>
          <w:sz w:val="24"/>
          <w:szCs w:val="24"/>
        </w:rPr>
        <w:t>.</w:t>
      </w:r>
    </w:p>
    <w:p w14:paraId="2B5895C3" w14:textId="77777777" w:rsidR="00354198" w:rsidRPr="0008799D" w:rsidRDefault="00354198" w:rsidP="0008799D">
      <w:pPr>
        <w:jc w:val="both"/>
        <w:rPr>
          <w:rFonts w:ascii="Times New Roman" w:hAnsi="Times New Roman" w:cs="Times New Roman"/>
          <w:sz w:val="24"/>
          <w:szCs w:val="24"/>
        </w:rPr>
      </w:pPr>
    </w:p>
    <w:p w14:paraId="02F95E3A" w14:textId="03F4FF8B" w:rsidR="00354198" w:rsidRPr="00ED6362" w:rsidRDefault="0026683B" w:rsidP="0008799D">
      <w:pPr>
        <w:jc w:val="both"/>
        <w:rPr>
          <w:rFonts w:ascii="Times New Roman" w:hAnsi="Times New Roman" w:cs="Times New Roman"/>
          <w:b/>
          <w:bCs/>
          <w:sz w:val="24"/>
          <w:szCs w:val="24"/>
        </w:rPr>
      </w:pPr>
      <w:r w:rsidRPr="00ED6362">
        <w:rPr>
          <w:rFonts w:ascii="Times New Roman" w:hAnsi="Times New Roman" w:cs="Times New Roman"/>
          <w:b/>
          <w:bCs/>
          <w:sz w:val="24"/>
          <w:szCs w:val="24"/>
        </w:rPr>
        <w:t>Benke László</w:t>
      </w:r>
    </w:p>
    <w:p w14:paraId="335712DC" w14:textId="18A4DAA6" w:rsidR="00354198" w:rsidRPr="00951A22" w:rsidRDefault="00354198" w:rsidP="0008799D">
      <w:pPr>
        <w:jc w:val="both"/>
        <w:rPr>
          <w:rFonts w:ascii="Times New Roman" w:hAnsi="Times New Roman" w:cs="Times New Roman"/>
          <w:b/>
          <w:bCs/>
          <w:sz w:val="24"/>
          <w:szCs w:val="24"/>
        </w:rPr>
      </w:pPr>
      <w:r w:rsidRPr="00951A22">
        <w:rPr>
          <w:rFonts w:ascii="Times New Roman" w:hAnsi="Times New Roman" w:cs="Times New Roman"/>
          <w:b/>
          <w:bCs/>
          <w:sz w:val="24"/>
          <w:szCs w:val="24"/>
        </w:rPr>
        <w:lastRenderedPageBreak/>
        <w:t>A ‘</w:t>
      </w:r>
      <w:proofErr w:type="spellStart"/>
      <w:r w:rsidRPr="00951A22">
        <w:rPr>
          <w:rFonts w:ascii="Times New Roman" w:hAnsi="Times New Roman" w:cs="Times New Roman"/>
          <w:b/>
          <w:bCs/>
          <w:sz w:val="24"/>
          <w:szCs w:val="24"/>
        </w:rPr>
        <w:t>Merging</w:t>
      </w:r>
      <w:proofErr w:type="spellEnd"/>
      <w:r w:rsidRPr="00951A22">
        <w:rPr>
          <w:rFonts w:ascii="Times New Roman" w:hAnsi="Times New Roman" w:cs="Times New Roman"/>
          <w:b/>
          <w:bCs/>
          <w:sz w:val="24"/>
          <w:szCs w:val="24"/>
        </w:rPr>
        <w:t xml:space="preserve"> of </w:t>
      </w:r>
      <w:proofErr w:type="spellStart"/>
      <w:r w:rsidRPr="00951A22">
        <w:rPr>
          <w:rFonts w:ascii="Times New Roman" w:hAnsi="Times New Roman" w:cs="Times New Roman"/>
          <w:b/>
          <w:bCs/>
          <w:sz w:val="24"/>
          <w:szCs w:val="24"/>
        </w:rPr>
        <w:t>the</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Ways</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toward</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the</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Construction</w:t>
      </w:r>
      <w:proofErr w:type="spellEnd"/>
      <w:r w:rsidRPr="00951A22">
        <w:rPr>
          <w:rFonts w:ascii="Times New Roman" w:hAnsi="Times New Roman" w:cs="Times New Roman"/>
          <w:b/>
          <w:bCs/>
          <w:sz w:val="24"/>
          <w:szCs w:val="24"/>
        </w:rPr>
        <w:t xml:space="preserve"> of </w:t>
      </w:r>
      <w:proofErr w:type="spellStart"/>
      <w:r w:rsidRPr="00951A22">
        <w:rPr>
          <w:rFonts w:ascii="Times New Roman" w:hAnsi="Times New Roman" w:cs="Times New Roman"/>
          <w:b/>
          <w:bCs/>
          <w:sz w:val="24"/>
          <w:szCs w:val="24"/>
        </w:rPr>
        <w:t>the</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Third</w:t>
      </w:r>
      <w:proofErr w:type="spellEnd"/>
      <w:r w:rsidRPr="00951A22">
        <w:rPr>
          <w:rFonts w:ascii="Times New Roman" w:hAnsi="Times New Roman" w:cs="Times New Roman"/>
          <w:b/>
          <w:bCs/>
          <w:sz w:val="24"/>
          <w:szCs w:val="24"/>
        </w:rPr>
        <w:t xml:space="preserve"> Temple</w:t>
      </w:r>
      <w:r w:rsidR="00951A22">
        <w:rPr>
          <w:rFonts w:ascii="Times New Roman" w:hAnsi="Times New Roman" w:cs="Times New Roman"/>
          <w:b/>
          <w:bCs/>
          <w:sz w:val="24"/>
          <w:szCs w:val="24"/>
        </w:rPr>
        <w:t xml:space="preserve">. </w:t>
      </w:r>
      <w:r w:rsidRPr="00951A22">
        <w:rPr>
          <w:rFonts w:ascii="Times New Roman" w:hAnsi="Times New Roman" w:cs="Times New Roman"/>
          <w:b/>
          <w:bCs/>
          <w:sz w:val="24"/>
          <w:szCs w:val="24"/>
        </w:rPr>
        <w:t>(„Összetartó utak” a harmadik Szentély felépítése felé)</w:t>
      </w:r>
    </w:p>
    <w:p w14:paraId="054C58CD" w14:textId="4B2ED406" w:rsidR="00354198" w:rsidRPr="0008799D" w:rsidRDefault="00354198" w:rsidP="0008799D">
      <w:pPr>
        <w:jc w:val="both"/>
        <w:rPr>
          <w:rFonts w:ascii="Times New Roman" w:hAnsi="Times New Roman" w:cs="Times New Roman"/>
          <w:sz w:val="24"/>
          <w:szCs w:val="24"/>
        </w:rPr>
      </w:pPr>
      <w:proofErr w:type="spellStart"/>
      <w:r w:rsidRPr="0008799D">
        <w:rPr>
          <w:rFonts w:ascii="Times New Roman" w:hAnsi="Times New Roman" w:cs="Times New Roman"/>
          <w:sz w:val="24"/>
          <w:szCs w:val="24"/>
        </w:rPr>
        <w:t>This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paper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examines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interpretive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traditions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that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Jewish</w:t>
      </w:r>
      <w:proofErr w:type="spellEnd"/>
      <w:r w:rsidRPr="0008799D">
        <w:rPr>
          <w:rFonts w:ascii="Times New Roman" w:hAnsi="Times New Roman" w:cs="Times New Roman"/>
          <w:sz w:val="24"/>
          <w:szCs w:val="24"/>
        </w:rPr>
        <w:t xml:space="preserve"> Temple Mount </w:t>
      </w:r>
      <w:proofErr w:type="spellStart"/>
      <w:r w:rsidRPr="0008799D">
        <w:rPr>
          <w:rFonts w:ascii="Times New Roman" w:hAnsi="Times New Roman" w:cs="Times New Roman"/>
          <w:sz w:val="24"/>
          <w:szCs w:val="24"/>
        </w:rPr>
        <w:t>activism</w:t>
      </w:r>
      <w:proofErr w:type="spellEnd"/>
      <w:r w:rsidRPr="0008799D">
        <w:rPr>
          <w:rFonts w:ascii="Times New Roman" w:hAnsi="Times New Roman" w:cs="Times New Roman"/>
          <w:sz w:val="24"/>
          <w:szCs w:val="24"/>
        </w:rPr>
        <w:t xml:space="preserve"> and </w:t>
      </w:r>
      <w:proofErr w:type="spellStart"/>
      <w:r w:rsidRPr="0008799D">
        <w:rPr>
          <w:rFonts w:ascii="Times New Roman" w:hAnsi="Times New Roman" w:cs="Times New Roman"/>
          <w:sz w:val="24"/>
          <w:szCs w:val="24"/>
        </w:rPr>
        <w:t>dispensationalist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evangelicalism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mobilize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reframe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bracket</w:t>
      </w:r>
      <w:proofErr w:type="spellEnd"/>
      <w:r w:rsidRPr="0008799D">
        <w:rPr>
          <w:rFonts w:ascii="Times New Roman" w:hAnsi="Times New Roman" w:cs="Times New Roman"/>
          <w:sz w:val="24"/>
          <w:szCs w:val="24"/>
        </w:rPr>
        <w:t xml:space="preserve"> in </w:t>
      </w:r>
      <w:proofErr w:type="spellStart"/>
      <w:r w:rsidRPr="0008799D">
        <w:rPr>
          <w:rFonts w:ascii="Times New Roman" w:hAnsi="Times New Roman" w:cs="Times New Roman"/>
          <w:sz w:val="24"/>
          <w:szCs w:val="24"/>
        </w:rPr>
        <w:t>order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to</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enable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their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convergence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toward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anticipated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reconstruction</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Jerusalem</w:t>
      </w:r>
      <w:proofErr w:type="spellEnd"/>
      <w:r w:rsidRPr="0008799D">
        <w:rPr>
          <w:rFonts w:ascii="Times New Roman" w:hAnsi="Times New Roman" w:cs="Times New Roman"/>
          <w:sz w:val="24"/>
          <w:szCs w:val="24"/>
        </w:rPr>
        <w:t xml:space="preserve"> Temple. </w:t>
      </w:r>
      <w:proofErr w:type="spellStart"/>
      <w:r w:rsidRPr="0008799D">
        <w:rPr>
          <w:rFonts w:ascii="Times New Roman" w:hAnsi="Times New Roman" w:cs="Times New Roman"/>
          <w:sz w:val="24"/>
          <w:szCs w:val="24"/>
        </w:rPr>
        <w:t>Sociological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research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each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community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points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to</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their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asymmetry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former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are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characterized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small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extremist</w:t>
      </w:r>
      <w:proofErr w:type="spellEnd"/>
      <w:r w:rsidRPr="0008799D">
        <w:rPr>
          <w:rFonts w:ascii="Times New Roman" w:hAnsi="Times New Roman" w:cs="Times New Roman"/>
          <w:sz w:val="24"/>
          <w:szCs w:val="24"/>
        </w:rPr>
        <w:t xml:space="preserve">, and </w:t>
      </w:r>
      <w:proofErr w:type="spellStart"/>
      <w:r w:rsidRPr="0008799D">
        <w:rPr>
          <w:rFonts w:ascii="Times New Roman" w:hAnsi="Times New Roman" w:cs="Times New Roman"/>
          <w:sz w:val="24"/>
          <w:szCs w:val="24"/>
        </w:rPr>
        <w:t>semi-clandestine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with</w:t>
      </w:r>
      <w:proofErr w:type="spellEnd"/>
      <w:r w:rsidRPr="0008799D">
        <w:rPr>
          <w:rFonts w:ascii="Times New Roman" w:hAnsi="Times New Roman" w:cs="Times New Roman"/>
          <w:sz w:val="24"/>
          <w:szCs w:val="24"/>
        </w:rPr>
        <w:t xml:space="preserve"> an “</w:t>
      </w:r>
      <w:proofErr w:type="spellStart"/>
      <w:r w:rsidRPr="0008799D">
        <w:rPr>
          <w:rFonts w:ascii="Times New Roman" w:hAnsi="Times New Roman" w:cs="Times New Roman"/>
          <w:sz w:val="24"/>
          <w:szCs w:val="24"/>
        </w:rPr>
        <w:t>inherent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potential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for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subversion</w:t>
      </w:r>
      <w:proofErr w:type="spellEnd"/>
      <w:r w:rsidRPr="0008799D">
        <w:rPr>
          <w:rFonts w:ascii="Times New Roman" w:hAnsi="Times New Roman" w:cs="Times New Roman"/>
          <w:sz w:val="24"/>
          <w:szCs w:val="24"/>
        </w:rPr>
        <w:t xml:space="preserve"> and </w:t>
      </w:r>
      <w:proofErr w:type="spellStart"/>
      <w:r w:rsidRPr="0008799D">
        <w:rPr>
          <w:rFonts w:ascii="Times New Roman" w:hAnsi="Times New Roman" w:cs="Times New Roman"/>
          <w:sz w:val="24"/>
          <w:szCs w:val="24"/>
        </w:rPr>
        <w:t>violence</w:t>
      </w:r>
      <w:proofErr w:type="spellEnd"/>
      <w:r w:rsidRPr="0008799D">
        <w:rPr>
          <w:rFonts w:ascii="Times New Roman" w:hAnsi="Times New Roman" w:cs="Times New Roman"/>
          <w:sz w:val="24"/>
          <w:szCs w:val="24"/>
        </w:rPr>
        <w:t>” (</w:t>
      </w:r>
      <w:proofErr w:type="spellStart"/>
      <w:r w:rsidRPr="0008799D">
        <w:rPr>
          <w:rFonts w:ascii="Times New Roman" w:hAnsi="Times New Roman" w:cs="Times New Roman"/>
          <w:sz w:val="24"/>
          <w:szCs w:val="24"/>
        </w:rPr>
        <w:t>Inbari</w:t>
      </w:r>
      <w:proofErr w:type="spellEnd"/>
      <w:r w:rsidRPr="0008799D">
        <w:rPr>
          <w:rFonts w:ascii="Times New Roman" w:hAnsi="Times New Roman" w:cs="Times New Roman"/>
          <w:sz w:val="24"/>
          <w:szCs w:val="24"/>
        </w:rPr>
        <w:t xml:space="preserve"> 2009), </w:t>
      </w:r>
      <w:proofErr w:type="spellStart"/>
      <w:r w:rsidRPr="0008799D">
        <w:rPr>
          <w:rFonts w:ascii="Times New Roman" w:hAnsi="Times New Roman" w:cs="Times New Roman"/>
          <w:sz w:val="24"/>
          <w:szCs w:val="24"/>
        </w:rPr>
        <w:t>whereas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latter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are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conspicuous</w:t>
      </w:r>
      <w:proofErr w:type="spellEnd"/>
      <w:r w:rsidRPr="0008799D">
        <w:rPr>
          <w:rFonts w:ascii="Times New Roman" w:hAnsi="Times New Roman" w:cs="Times New Roman"/>
          <w:sz w:val="24"/>
          <w:szCs w:val="24"/>
        </w:rPr>
        <w:t xml:space="preserve"> and </w:t>
      </w:r>
      <w:proofErr w:type="spellStart"/>
      <w:r w:rsidRPr="0008799D">
        <w:rPr>
          <w:rFonts w:ascii="Times New Roman" w:hAnsi="Times New Roman" w:cs="Times New Roman"/>
          <w:sz w:val="24"/>
          <w:szCs w:val="24"/>
        </w:rPr>
        <w:t>exercise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considerable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political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influence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particularly</w:t>
      </w:r>
      <w:proofErr w:type="spellEnd"/>
      <w:r w:rsidRPr="0008799D">
        <w:rPr>
          <w:rFonts w:ascii="Times New Roman" w:hAnsi="Times New Roman" w:cs="Times New Roman"/>
          <w:sz w:val="24"/>
          <w:szCs w:val="24"/>
        </w:rPr>
        <w:t xml:space="preserve"> in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United </w:t>
      </w:r>
      <w:proofErr w:type="spellStart"/>
      <w:r w:rsidRPr="0008799D">
        <w:rPr>
          <w:rFonts w:ascii="Times New Roman" w:hAnsi="Times New Roman" w:cs="Times New Roman"/>
          <w:sz w:val="24"/>
          <w:szCs w:val="24"/>
        </w:rPr>
        <w:t>States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What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appears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to</w:t>
      </w:r>
      <w:proofErr w:type="spellEnd"/>
      <w:r w:rsidRPr="0008799D">
        <w:rPr>
          <w:rFonts w:ascii="Times New Roman" w:hAnsi="Times New Roman" w:cs="Times New Roman"/>
          <w:sz w:val="24"/>
          <w:szCs w:val="24"/>
        </w:rPr>
        <w:t xml:space="preserve"> be </w:t>
      </w:r>
      <w:proofErr w:type="spellStart"/>
      <w:r w:rsidRPr="0008799D">
        <w:rPr>
          <w:rFonts w:ascii="Times New Roman" w:hAnsi="Times New Roman" w:cs="Times New Roman"/>
          <w:sz w:val="24"/>
          <w:szCs w:val="24"/>
        </w:rPr>
        <w:t>underexplored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however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are</w:t>
      </w:r>
      <w:proofErr w:type="spellEnd"/>
      <w:r w:rsidRPr="0008799D">
        <w:rPr>
          <w:rFonts w:ascii="Times New Roman" w:hAnsi="Times New Roman" w:cs="Times New Roman"/>
          <w:sz w:val="24"/>
          <w:szCs w:val="24"/>
        </w:rPr>
        <w:t xml:space="preserve"> (1)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biblical-theological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dynamics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that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have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enabled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their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convergence</w:t>
      </w:r>
      <w:proofErr w:type="spellEnd"/>
      <w:r w:rsidRPr="0008799D">
        <w:rPr>
          <w:rFonts w:ascii="Times New Roman" w:hAnsi="Times New Roman" w:cs="Times New Roman"/>
          <w:sz w:val="24"/>
          <w:szCs w:val="24"/>
        </w:rPr>
        <w:t xml:space="preserve"> in </w:t>
      </w:r>
      <w:proofErr w:type="spellStart"/>
      <w:r w:rsidRPr="0008799D">
        <w:rPr>
          <w:rFonts w:ascii="Times New Roman" w:hAnsi="Times New Roman" w:cs="Times New Roman"/>
          <w:sz w:val="24"/>
          <w:szCs w:val="24"/>
        </w:rPr>
        <w:t>recent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decades</w:t>
      </w:r>
      <w:proofErr w:type="spellEnd"/>
      <w:r w:rsidRPr="0008799D">
        <w:rPr>
          <w:rFonts w:ascii="Times New Roman" w:hAnsi="Times New Roman" w:cs="Times New Roman"/>
          <w:sz w:val="24"/>
          <w:szCs w:val="24"/>
        </w:rPr>
        <w:t xml:space="preserve">, and (2)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price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paid</w:t>
      </w:r>
      <w:proofErr w:type="spellEnd"/>
      <w:r w:rsidRPr="0008799D">
        <w:rPr>
          <w:rFonts w:ascii="Times New Roman" w:hAnsi="Times New Roman" w:cs="Times New Roman"/>
          <w:sz w:val="24"/>
          <w:szCs w:val="24"/>
        </w:rPr>
        <w:t xml:space="preserve"> in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form</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identity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adjustments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each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community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namely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relinquishing</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elements</w:t>
      </w:r>
      <w:proofErr w:type="spellEnd"/>
      <w:r w:rsidRPr="0008799D">
        <w:rPr>
          <w:rFonts w:ascii="Times New Roman" w:hAnsi="Times New Roman" w:cs="Times New Roman"/>
          <w:sz w:val="24"/>
          <w:szCs w:val="24"/>
        </w:rPr>
        <w:t xml:space="preserve"> in </w:t>
      </w:r>
      <w:proofErr w:type="spellStart"/>
      <w:r w:rsidRPr="0008799D">
        <w:rPr>
          <w:rFonts w:ascii="Times New Roman" w:hAnsi="Times New Roman" w:cs="Times New Roman"/>
          <w:sz w:val="24"/>
          <w:szCs w:val="24"/>
        </w:rPr>
        <w:t>their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respective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mainstream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traditions</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biblical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interpretation</w:t>
      </w:r>
      <w:proofErr w:type="spellEnd"/>
      <w:r w:rsidRPr="0008799D">
        <w:rPr>
          <w:rFonts w:ascii="Times New Roman" w:hAnsi="Times New Roman" w:cs="Times New Roman"/>
          <w:sz w:val="24"/>
          <w:szCs w:val="24"/>
        </w:rPr>
        <w:t xml:space="preserve">. The </w:t>
      </w:r>
      <w:proofErr w:type="spellStart"/>
      <w:r w:rsidRPr="0008799D">
        <w:rPr>
          <w:rFonts w:ascii="Times New Roman" w:hAnsi="Times New Roman" w:cs="Times New Roman"/>
          <w:sz w:val="24"/>
          <w:szCs w:val="24"/>
        </w:rPr>
        <w:t>paper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seeks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to</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address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these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gaps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First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it</w:t>
      </w:r>
      <w:proofErr w:type="spellEnd"/>
      <w:r w:rsidRPr="0008799D">
        <w:rPr>
          <w:rFonts w:ascii="Times New Roman" w:hAnsi="Times New Roman" w:cs="Times New Roman"/>
          <w:sz w:val="24"/>
          <w:szCs w:val="24"/>
        </w:rPr>
        <w:t xml:space="preserve"> shows </w:t>
      </w:r>
      <w:proofErr w:type="spellStart"/>
      <w:r w:rsidRPr="0008799D">
        <w:rPr>
          <w:rFonts w:ascii="Times New Roman" w:hAnsi="Times New Roman" w:cs="Times New Roman"/>
          <w:sz w:val="24"/>
          <w:szCs w:val="24"/>
        </w:rPr>
        <w:t>that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initial</w:t>
      </w:r>
      <w:proofErr w:type="spellEnd"/>
      <w:r w:rsidRPr="0008799D">
        <w:rPr>
          <w:rFonts w:ascii="Times New Roman" w:hAnsi="Times New Roman" w:cs="Times New Roman"/>
          <w:sz w:val="24"/>
          <w:szCs w:val="24"/>
        </w:rPr>
        <w:t xml:space="preserve"> shift </w:t>
      </w:r>
      <w:proofErr w:type="spellStart"/>
      <w:r w:rsidRPr="0008799D">
        <w:rPr>
          <w:rFonts w:ascii="Times New Roman" w:hAnsi="Times New Roman" w:cs="Times New Roman"/>
          <w:sz w:val="24"/>
          <w:szCs w:val="24"/>
        </w:rPr>
        <w:t>began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Jewish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side</w:t>
      </w:r>
      <w:proofErr w:type="spellEnd"/>
      <w:r w:rsidRPr="0008799D">
        <w:rPr>
          <w:rFonts w:ascii="Times New Roman" w:hAnsi="Times New Roman" w:cs="Times New Roman"/>
          <w:sz w:val="24"/>
          <w:szCs w:val="24"/>
        </w:rPr>
        <w:t xml:space="preserve"> and </w:t>
      </w:r>
      <w:proofErr w:type="spellStart"/>
      <w:r w:rsidRPr="0008799D">
        <w:rPr>
          <w:rFonts w:ascii="Times New Roman" w:hAnsi="Times New Roman" w:cs="Times New Roman"/>
          <w:sz w:val="24"/>
          <w:szCs w:val="24"/>
        </w:rPr>
        <w:t>was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politically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motivated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since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1990s, Temple Mount </w:t>
      </w:r>
      <w:proofErr w:type="spellStart"/>
      <w:r w:rsidRPr="0008799D">
        <w:rPr>
          <w:rFonts w:ascii="Times New Roman" w:hAnsi="Times New Roman" w:cs="Times New Roman"/>
          <w:sz w:val="24"/>
          <w:szCs w:val="24"/>
        </w:rPr>
        <w:t>groups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have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redirected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their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emphasis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from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legal</w:t>
      </w:r>
      <w:proofErr w:type="spellEnd"/>
      <w:r w:rsidRPr="0008799D">
        <w:rPr>
          <w:rFonts w:ascii="Times New Roman" w:hAnsi="Times New Roman" w:cs="Times New Roman"/>
          <w:sz w:val="24"/>
          <w:szCs w:val="24"/>
        </w:rPr>
        <w:t xml:space="preserve"> status of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Mount </w:t>
      </w:r>
      <w:proofErr w:type="spellStart"/>
      <w:r w:rsidRPr="0008799D">
        <w:rPr>
          <w:rFonts w:ascii="Times New Roman" w:hAnsi="Times New Roman" w:cs="Times New Roman"/>
          <w:sz w:val="24"/>
          <w:szCs w:val="24"/>
        </w:rPr>
        <w:t>to</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goal</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constructing</w:t>
      </w:r>
      <w:proofErr w:type="spellEnd"/>
      <w:r w:rsidRPr="0008799D">
        <w:rPr>
          <w:rFonts w:ascii="Times New Roman" w:hAnsi="Times New Roman" w:cs="Times New Roman"/>
          <w:sz w:val="24"/>
          <w:szCs w:val="24"/>
        </w:rPr>
        <w:t xml:space="preserve"> a </w:t>
      </w:r>
      <w:proofErr w:type="spellStart"/>
      <w:r w:rsidRPr="0008799D">
        <w:rPr>
          <w:rFonts w:ascii="Times New Roman" w:hAnsi="Times New Roman" w:cs="Times New Roman"/>
          <w:sz w:val="24"/>
          <w:szCs w:val="24"/>
        </w:rPr>
        <w:t>Third</w:t>
      </w:r>
      <w:proofErr w:type="spellEnd"/>
      <w:r w:rsidRPr="0008799D">
        <w:rPr>
          <w:rFonts w:ascii="Times New Roman" w:hAnsi="Times New Roman" w:cs="Times New Roman"/>
          <w:sz w:val="24"/>
          <w:szCs w:val="24"/>
        </w:rPr>
        <w:t xml:space="preserve"> Temple, </w:t>
      </w:r>
      <w:proofErr w:type="spellStart"/>
      <w:r w:rsidRPr="0008799D">
        <w:rPr>
          <w:rFonts w:ascii="Times New Roman" w:hAnsi="Times New Roman" w:cs="Times New Roman"/>
          <w:sz w:val="24"/>
          <w:szCs w:val="24"/>
        </w:rPr>
        <w:t>having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recognized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receptivity</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evangelical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audiences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to</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this</w:t>
      </w:r>
      <w:proofErr w:type="spellEnd"/>
      <w:r w:rsidRPr="0008799D">
        <w:rPr>
          <w:rFonts w:ascii="Times New Roman" w:hAnsi="Times New Roman" w:cs="Times New Roman"/>
          <w:sz w:val="24"/>
          <w:szCs w:val="24"/>
        </w:rPr>
        <w:t xml:space="preserve"> agenda – </w:t>
      </w:r>
      <w:proofErr w:type="spellStart"/>
      <w:r w:rsidRPr="0008799D">
        <w:rPr>
          <w:rFonts w:ascii="Times New Roman" w:hAnsi="Times New Roman" w:cs="Times New Roman"/>
          <w:sz w:val="24"/>
          <w:szCs w:val="24"/>
        </w:rPr>
        <w:t>audiences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that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were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keen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identifying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signs</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Christ’s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imminent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return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based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their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readings</w:t>
      </w:r>
      <w:proofErr w:type="spellEnd"/>
      <w:r w:rsidRPr="0008799D">
        <w:rPr>
          <w:rFonts w:ascii="Times New Roman" w:hAnsi="Times New Roman" w:cs="Times New Roman"/>
          <w:sz w:val="24"/>
          <w:szCs w:val="24"/>
        </w:rPr>
        <w:t xml:space="preserve"> of Daniel 9, Matthew 24, and 2Thessalonians 2. </w:t>
      </w:r>
      <w:proofErr w:type="spellStart"/>
      <w:r w:rsidRPr="0008799D">
        <w:rPr>
          <w:rFonts w:ascii="Times New Roman" w:hAnsi="Times New Roman" w:cs="Times New Roman"/>
          <w:sz w:val="24"/>
          <w:szCs w:val="24"/>
        </w:rPr>
        <w:t>Second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contemporary</w:t>
      </w:r>
      <w:proofErr w:type="spellEnd"/>
      <w:r w:rsidRPr="0008799D">
        <w:rPr>
          <w:rFonts w:ascii="Times New Roman" w:hAnsi="Times New Roman" w:cs="Times New Roman"/>
          <w:sz w:val="24"/>
          <w:szCs w:val="24"/>
        </w:rPr>
        <w:t xml:space="preserve"> Temple </w:t>
      </w:r>
      <w:proofErr w:type="spellStart"/>
      <w:r w:rsidRPr="0008799D">
        <w:rPr>
          <w:rFonts w:ascii="Times New Roman" w:hAnsi="Times New Roman" w:cs="Times New Roman"/>
          <w:sz w:val="24"/>
          <w:szCs w:val="24"/>
        </w:rPr>
        <w:t>activism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will</w:t>
      </w:r>
      <w:proofErr w:type="spellEnd"/>
      <w:r w:rsidRPr="0008799D">
        <w:rPr>
          <w:rFonts w:ascii="Times New Roman" w:hAnsi="Times New Roman" w:cs="Times New Roman"/>
          <w:sz w:val="24"/>
          <w:szCs w:val="24"/>
        </w:rPr>
        <w:t xml:space="preserve"> be </w:t>
      </w:r>
      <w:proofErr w:type="spellStart"/>
      <w:r w:rsidRPr="0008799D">
        <w:rPr>
          <w:rFonts w:ascii="Times New Roman" w:hAnsi="Times New Roman" w:cs="Times New Roman"/>
          <w:sz w:val="24"/>
          <w:szCs w:val="24"/>
        </w:rPr>
        <w:t>shown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to</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represent</w:t>
      </w:r>
      <w:proofErr w:type="spellEnd"/>
      <w:r w:rsidRPr="0008799D">
        <w:rPr>
          <w:rFonts w:ascii="Times New Roman" w:hAnsi="Times New Roman" w:cs="Times New Roman"/>
          <w:sz w:val="24"/>
          <w:szCs w:val="24"/>
        </w:rPr>
        <w:t xml:space="preserve"> a </w:t>
      </w:r>
      <w:proofErr w:type="spellStart"/>
      <w:r w:rsidRPr="0008799D">
        <w:rPr>
          <w:rFonts w:ascii="Times New Roman" w:hAnsi="Times New Roman" w:cs="Times New Roman"/>
          <w:sz w:val="24"/>
          <w:szCs w:val="24"/>
        </w:rPr>
        <w:t>departure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from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longstanding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rabbinic</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restraints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against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calculating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let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alone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forcing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end </w:t>
      </w:r>
      <w:proofErr w:type="spellStart"/>
      <w:r w:rsidRPr="0008799D">
        <w:rPr>
          <w:rFonts w:ascii="Times New Roman" w:hAnsi="Times New Roman" w:cs="Times New Roman"/>
          <w:sz w:val="24"/>
          <w:szCs w:val="24"/>
        </w:rPr>
        <w:t>times</w:t>
      </w:r>
      <w:proofErr w:type="spellEnd"/>
      <w:r w:rsidRPr="0008799D">
        <w:rPr>
          <w:rFonts w:ascii="Times New Roman" w:hAnsi="Times New Roman" w:cs="Times New Roman"/>
          <w:sz w:val="24"/>
          <w:szCs w:val="24"/>
        </w:rPr>
        <w:t xml:space="preserve">” (e. g. B. </w:t>
      </w:r>
      <w:proofErr w:type="spellStart"/>
      <w:r w:rsidRPr="0008799D">
        <w:rPr>
          <w:rFonts w:ascii="Times New Roman" w:hAnsi="Times New Roman" w:cs="Times New Roman"/>
          <w:sz w:val="24"/>
          <w:szCs w:val="24"/>
        </w:rPr>
        <w:t>Sanhedrin</w:t>
      </w:r>
      <w:proofErr w:type="spellEnd"/>
      <w:r w:rsidRPr="0008799D">
        <w:rPr>
          <w:rFonts w:ascii="Times New Roman" w:hAnsi="Times New Roman" w:cs="Times New Roman"/>
          <w:sz w:val="24"/>
          <w:szCs w:val="24"/>
        </w:rPr>
        <w:t xml:space="preserve"> 97b); </w:t>
      </w:r>
      <w:proofErr w:type="spellStart"/>
      <w:r w:rsidRPr="0008799D">
        <w:rPr>
          <w:rFonts w:ascii="Times New Roman" w:hAnsi="Times New Roman" w:cs="Times New Roman"/>
          <w:sz w:val="24"/>
          <w:szCs w:val="24"/>
        </w:rPr>
        <w:t>similarly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to</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way</w:t>
      </w:r>
      <w:proofErr w:type="spellEnd"/>
      <w:r w:rsidRPr="0008799D">
        <w:rPr>
          <w:rFonts w:ascii="Times New Roman" w:hAnsi="Times New Roman" w:cs="Times New Roman"/>
          <w:sz w:val="24"/>
          <w:szCs w:val="24"/>
        </w:rPr>
        <w:t xml:space="preserve"> in </w:t>
      </w:r>
      <w:proofErr w:type="spellStart"/>
      <w:r w:rsidRPr="0008799D">
        <w:rPr>
          <w:rFonts w:ascii="Times New Roman" w:hAnsi="Times New Roman" w:cs="Times New Roman"/>
          <w:sz w:val="24"/>
          <w:szCs w:val="24"/>
        </w:rPr>
        <w:t>which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dispensationalist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reading</w:t>
      </w:r>
      <w:proofErr w:type="spellEnd"/>
      <w:r w:rsidRPr="0008799D">
        <w:rPr>
          <w:rFonts w:ascii="Times New Roman" w:hAnsi="Times New Roman" w:cs="Times New Roman"/>
          <w:sz w:val="24"/>
          <w:szCs w:val="24"/>
        </w:rPr>
        <w:t xml:space="preserve"> of a </w:t>
      </w:r>
      <w:proofErr w:type="spellStart"/>
      <w:r w:rsidRPr="0008799D">
        <w:rPr>
          <w:rFonts w:ascii="Times New Roman" w:hAnsi="Times New Roman" w:cs="Times New Roman"/>
          <w:sz w:val="24"/>
          <w:szCs w:val="24"/>
        </w:rPr>
        <w:t>functioning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temple</w:t>
      </w:r>
      <w:proofErr w:type="spellEnd"/>
      <w:r w:rsidRPr="0008799D">
        <w:rPr>
          <w:rFonts w:ascii="Times New Roman" w:hAnsi="Times New Roman" w:cs="Times New Roman"/>
          <w:sz w:val="24"/>
          <w:szCs w:val="24"/>
        </w:rPr>
        <w:t xml:space="preserve"> of God” (2 </w:t>
      </w:r>
      <w:proofErr w:type="spellStart"/>
      <w:r w:rsidRPr="0008799D">
        <w:rPr>
          <w:rFonts w:ascii="Times New Roman" w:hAnsi="Times New Roman" w:cs="Times New Roman"/>
          <w:sz w:val="24"/>
          <w:szCs w:val="24"/>
        </w:rPr>
        <w:t>Thess</w:t>
      </w:r>
      <w:proofErr w:type="spellEnd"/>
      <w:r w:rsidRPr="0008799D">
        <w:rPr>
          <w:rFonts w:ascii="Times New Roman" w:hAnsi="Times New Roman" w:cs="Times New Roman"/>
          <w:sz w:val="24"/>
          <w:szCs w:val="24"/>
        </w:rPr>
        <w:t xml:space="preserve"> 2:4) </w:t>
      </w:r>
      <w:proofErr w:type="spellStart"/>
      <w:r w:rsidRPr="0008799D">
        <w:rPr>
          <w:rFonts w:ascii="Times New Roman" w:hAnsi="Times New Roman" w:cs="Times New Roman"/>
          <w:sz w:val="24"/>
          <w:szCs w:val="24"/>
        </w:rPr>
        <w:t>as</w:t>
      </w:r>
      <w:proofErr w:type="spellEnd"/>
      <w:r w:rsidRPr="0008799D">
        <w:rPr>
          <w:rFonts w:ascii="Times New Roman" w:hAnsi="Times New Roman" w:cs="Times New Roman"/>
          <w:sz w:val="24"/>
          <w:szCs w:val="24"/>
        </w:rPr>
        <w:t xml:space="preserve"> an </w:t>
      </w:r>
      <w:proofErr w:type="spellStart"/>
      <w:r w:rsidRPr="0008799D">
        <w:rPr>
          <w:rFonts w:ascii="Times New Roman" w:hAnsi="Times New Roman" w:cs="Times New Roman"/>
          <w:sz w:val="24"/>
          <w:szCs w:val="24"/>
        </w:rPr>
        <w:t>eschatological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necessity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stands</w:t>
      </w:r>
      <w:proofErr w:type="spellEnd"/>
      <w:r w:rsidRPr="0008799D">
        <w:rPr>
          <w:rFonts w:ascii="Times New Roman" w:hAnsi="Times New Roman" w:cs="Times New Roman"/>
          <w:sz w:val="24"/>
          <w:szCs w:val="24"/>
        </w:rPr>
        <w:t xml:space="preserve"> in </w:t>
      </w:r>
      <w:proofErr w:type="spellStart"/>
      <w:r w:rsidRPr="0008799D">
        <w:rPr>
          <w:rFonts w:ascii="Times New Roman" w:hAnsi="Times New Roman" w:cs="Times New Roman"/>
          <w:sz w:val="24"/>
          <w:szCs w:val="24"/>
        </w:rPr>
        <w:t>tension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with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Hebrews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articulation</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exclusive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validity</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Christ’s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sacrifice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Ultimately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what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witness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both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sides</w:t>
      </w:r>
      <w:proofErr w:type="spellEnd"/>
      <w:r w:rsidRPr="0008799D">
        <w:rPr>
          <w:rFonts w:ascii="Times New Roman" w:hAnsi="Times New Roman" w:cs="Times New Roman"/>
          <w:sz w:val="24"/>
          <w:szCs w:val="24"/>
        </w:rPr>
        <w:t xml:space="preserve"> is </w:t>
      </w:r>
      <w:proofErr w:type="spellStart"/>
      <w:r w:rsidRPr="0008799D">
        <w:rPr>
          <w:rFonts w:ascii="Times New Roman" w:hAnsi="Times New Roman" w:cs="Times New Roman"/>
          <w:sz w:val="24"/>
          <w:szCs w:val="24"/>
        </w:rPr>
        <w:t>that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interpretive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innovation</w:t>
      </w:r>
      <w:proofErr w:type="spellEnd"/>
      <w:r w:rsidRPr="0008799D">
        <w:rPr>
          <w:rFonts w:ascii="Times New Roman" w:hAnsi="Times New Roman" w:cs="Times New Roman"/>
          <w:sz w:val="24"/>
          <w:szCs w:val="24"/>
        </w:rPr>
        <w:t xml:space="preserve"> is </w:t>
      </w:r>
      <w:proofErr w:type="spellStart"/>
      <w:r w:rsidRPr="0008799D">
        <w:rPr>
          <w:rFonts w:ascii="Times New Roman" w:hAnsi="Times New Roman" w:cs="Times New Roman"/>
          <w:sz w:val="24"/>
          <w:szCs w:val="24"/>
        </w:rPr>
        <w:t>never</w:t>
      </w:r>
      <w:proofErr w:type="spellEnd"/>
      <w:r w:rsidRPr="0008799D">
        <w:rPr>
          <w:rFonts w:ascii="Times New Roman" w:hAnsi="Times New Roman" w:cs="Times New Roman"/>
          <w:sz w:val="24"/>
          <w:szCs w:val="24"/>
        </w:rPr>
        <w:t xml:space="preserve"> ‘cost-free,’ </w:t>
      </w:r>
      <w:proofErr w:type="spellStart"/>
      <w:r w:rsidRPr="0008799D">
        <w:rPr>
          <w:rFonts w:ascii="Times New Roman" w:hAnsi="Times New Roman" w:cs="Times New Roman"/>
          <w:sz w:val="24"/>
          <w:szCs w:val="24"/>
        </w:rPr>
        <w:t>as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inevitably</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entails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obsolescence</w:t>
      </w:r>
      <w:proofErr w:type="spellEnd"/>
      <w:r w:rsidRPr="0008799D">
        <w:rPr>
          <w:rFonts w:ascii="Times New Roman" w:hAnsi="Times New Roman" w:cs="Times New Roman"/>
          <w:sz w:val="24"/>
          <w:szCs w:val="24"/>
        </w:rPr>
        <w:t xml:space="preserve"> of </w:t>
      </w:r>
      <w:proofErr w:type="spellStart"/>
      <w:r w:rsidRPr="0008799D">
        <w:rPr>
          <w:rFonts w:ascii="Times New Roman" w:hAnsi="Times New Roman" w:cs="Times New Roman"/>
          <w:sz w:val="24"/>
          <w:szCs w:val="24"/>
        </w:rPr>
        <w:t>elements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that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once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secured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theological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stability</w:t>
      </w:r>
      <w:proofErr w:type="spellEnd"/>
      <w:r w:rsidRPr="0008799D">
        <w:rPr>
          <w:rFonts w:ascii="Times New Roman" w:hAnsi="Times New Roman" w:cs="Times New Roman"/>
          <w:sz w:val="24"/>
          <w:szCs w:val="24"/>
        </w:rPr>
        <w:t>.</w:t>
      </w:r>
    </w:p>
    <w:p w14:paraId="5275EDBB" w14:textId="77777777" w:rsidR="004D6014" w:rsidRPr="003A3826" w:rsidRDefault="004D6014" w:rsidP="004D6014">
      <w:pPr>
        <w:jc w:val="both"/>
        <w:rPr>
          <w:rFonts w:ascii="Times New Roman" w:hAnsi="Times New Roman" w:cs="Times New Roman"/>
          <w:b/>
          <w:bCs/>
          <w:sz w:val="24"/>
          <w:szCs w:val="24"/>
        </w:rPr>
      </w:pPr>
      <w:r w:rsidRPr="003A3826">
        <w:rPr>
          <w:rFonts w:ascii="Times New Roman" w:hAnsi="Times New Roman" w:cs="Times New Roman"/>
          <w:b/>
          <w:bCs/>
          <w:sz w:val="24"/>
          <w:szCs w:val="24"/>
        </w:rPr>
        <w:t>Benyik György</w:t>
      </w:r>
    </w:p>
    <w:p w14:paraId="112DFCE6" w14:textId="77777777" w:rsidR="004D6014" w:rsidRPr="003A3826" w:rsidRDefault="004D6014" w:rsidP="004D6014">
      <w:pPr>
        <w:jc w:val="both"/>
        <w:rPr>
          <w:rFonts w:ascii="Times New Roman" w:hAnsi="Times New Roman" w:cs="Times New Roman"/>
          <w:b/>
          <w:bCs/>
          <w:sz w:val="24"/>
          <w:szCs w:val="24"/>
        </w:rPr>
      </w:pPr>
      <w:proofErr w:type="spellStart"/>
      <w:r w:rsidRPr="003A3826">
        <w:rPr>
          <w:rFonts w:ascii="Times New Roman" w:hAnsi="Times New Roman" w:cs="Times New Roman"/>
          <w:b/>
          <w:bCs/>
          <w:sz w:val="24"/>
          <w:szCs w:val="24"/>
        </w:rPr>
        <w:t>Are</w:t>
      </w:r>
      <w:proofErr w:type="spellEnd"/>
      <w:r w:rsidRPr="003A3826">
        <w:rPr>
          <w:rFonts w:ascii="Times New Roman" w:hAnsi="Times New Roman" w:cs="Times New Roman"/>
          <w:b/>
          <w:bCs/>
          <w:sz w:val="24"/>
          <w:szCs w:val="24"/>
        </w:rPr>
        <w:t xml:space="preserve"> </w:t>
      </w:r>
      <w:proofErr w:type="spellStart"/>
      <w:r w:rsidRPr="003A3826">
        <w:rPr>
          <w:rFonts w:ascii="Times New Roman" w:hAnsi="Times New Roman" w:cs="Times New Roman"/>
          <w:b/>
          <w:bCs/>
          <w:sz w:val="24"/>
          <w:szCs w:val="24"/>
        </w:rPr>
        <w:t>the</w:t>
      </w:r>
      <w:proofErr w:type="spellEnd"/>
      <w:r w:rsidRPr="003A3826">
        <w:rPr>
          <w:rFonts w:ascii="Times New Roman" w:hAnsi="Times New Roman" w:cs="Times New Roman"/>
          <w:b/>
          <w:bCs/>
          <w:sz w:val="24"/>
          <w:szCs w:val="24"/>
        </w:rPr>
        <w:t xml:space="preserve"> </w:t>
      </w:r>
      <w:proofErr w:type="spellStart"/>
      <w:r w:rsidRPr="003A3826">
        <w:rPr>
          <w:rFonts w:ascii="Times New Roman" w:hAnsi="Times New Roman" w:cs="Times New Roman"/>
          <w:b/>
          <w:bCs/>
          <w:sz w:val="24"/>
          <w:szCs w:val="24"/>
        </w:rPr>
        <w:t>Pharisees</w:t>
      </w:r>
      <w:proofErr w:type="spellEnd"/>
      <w:r w:rsidRPr="003A3826">
        <w:rPr>
          <w:rFonts w:ascii="Times New Roman" w:hAnsi="Times New Roman" w:cs="Times New Roman"/>
          <w:b/>
          <w:bCs/>
          <w:sz w:val="24"/>
          <w:szCs w:val="24"/>
        </w:rPr>
        <w:t xml:space="preserve"> </w:t>
      </w:r>
      <w:proofErr w:type="spellStart"/>
      <w:r w:rsidRPr="003A3826">
        <w:rPr>
          <w:rFonts w:ascii="Times New Roman" w:hAnsi="Times New Roman" w:cs="Times New Roman"/>
          <w:b/>
          <w:bCs/>
          <w:sz w:val="24"/>
          <w:szCs w:val="24"/>
        </w:rPr>
        <w:t>fanatics</w:t>
      </w:r>
      <w:proofErr w:type="spellEnd"/>
      <w:r w:rsidRPr="003A3826">
        <w:rPr>
          <w:rFonts w:ascii="Times New Roman" w:hAnsi="Times New Roman" w:cs="Times New Roman"/>
          <w:b/>
          <w:bCs/>
          <w:sz w:val="24"/>
          <w:szCs w:val="24"/>
        </w:rPr>
        <w:t xml:space="preserve"> in </w:t>
      </w:r>
      <w:proofErr w:type="spellStart"/>
      <w:r w:rsidRPr="003A3826">
        <w:rPr>
          <w:rFonts w:ascii="Times New Roman" w:hAnsi="Times New Roman" w:cs="Times New Roman"/>
          <w:b/>
          <w:bCs/>
          <w:sz w:val="24"/>
          <w:szCs w:val="24"/>
        </w:rPr>
        <w:t>the</w:t>
      </w:r>
      <w:proofErr w:type="spellEnd"/>
      <w:r w:rsidRPr="003A3826">
        <w:rPr>
          <w:rFonts w:ascii="Times New Roman" w:hAnsi="Times New Roman" w:cs="Times New Roman"/>
          <w:b/>
          <w:bCs/>
          <w:sz w:val="24"/>
          <w:szCs w:val="24"/>
        </w:rPr>
        <w:t xml:space="preserve"> Christian </w:t>
      </w:r>
      <w:proofErr w:type="gramStart"/>
      <w:r w:rsidRPr="003A3826">
        <w:rPr>
          <w:rFonts w:ascii="Times New Roman" w:hAnsi="Times New Roman" w:cs="Times New Roman"/>
          <w:b/>
          <w:bCs/>
          <w:sz w:val="24"/>
          <w:szCs w:val="24"/>
        </w:rPr>
        <w:t>Bible?/</w:t>
      </w:r>
      <w:proofErr w:type="gramEnd"/>
      <w:r w:rsidRPr="003A3826">
        <w:rPr>
          <w:rFonts w:ascii="Times New Roman" w:hAnsi="Times New Roman" w:cs="Times New Roman"/>
          <w:b/>
          <w:bCs/>
          <w:sz w:val="24"/>
          <w:szCs w:val="24"/>
        </w:rPr>
        <w:t xml:space="preserve">  Fanatikusak a farizeusok a keresztény Bibliában?</w:t>
      </w:r>
    </w:p>
    <w:p w14:paraId="2C4BAE7D" w14:textId="77777777" w:rsidR="004D6014" w:rsidRPr="003A3826" w:rsidRDefault="004D6014" w:rsidP="004D6014">
      <w:pPr>
        <w:jc w:val="both"/>
        <w:rPr>
          <w:rFonts w:ascii="Times New Roman" w:hAnsi="Times New Roman" w:cs="Times New Roman"/>
          <w:sz w:val="24"/>
          <w:szCs w:val="24"/>
        </w:rPr>
      </w:pPr>
      <w:r w:rsidRPr="003A3826">
        <w:rPr>
          <w:rFonts w:ascii="Times New Roman" w:hAnsi="Times New Roman" w:cs="Times New Roman"/>
          <w:sz w:val="24"/>
          <w:szCs w:val="24"/>
        </w:rPr>
        <w:t xml:space="preserve">A farizeusok az írástudókkal együtt az evangéliumokban Jézus legkeményebb ellenfeleinek </w:t>
      </w:r>
      <w:r>
        <w:rPr>
          <w:rFonts w:ascii="Times New Roman" w:hAnsi="Times New Roman" w:cs="Times New Roman"/>
          <w:sz w:val="24"/>
          <w:szCs w:val="24"/>
        </w:rPr>
        <w:t>tűnnek</w:t>
      </w:r>
      <w:r w:rsidRPr="003A3826">
        <w:rPr>
          <w:rFonts w:ascii="Times New Roman" w:hAnsi="Times New Roman" w:cs="Times New Roman"/>
          <w:sz w:val="24"/>
          <w:szCs w:val="24"/>
        </w:rPr>
        <w:t xml:space="preserve">. Az evangéliumok narratívája a legtöbb nyelven a farizeus szót a képmutatás szinonimájának értelmezik. </w:t>
      </w:r>
      <w:proofErr w:type="gramStart"/>
      <w:r w:rsidRPr="003A3826">
        <w:rPr>
          <w:rFonts w:ascii="Times New Roman" w:hAnsi="Times New Roman" w:cs="Times New Roman"/>
          <w:sz w:val="24"/>
          <w:szCs w:val="24"/>
        </w:rPr>
        <w:t>Pál</w:t>
      </w:r>
      <w:proofErr w:type="gramEnd"/>
      <w:r w:rsidRPr="003A3826">
        <w:rPr>
          <w:rFonts w:ascii="Times New Roman" w:hAnsi="Times New Roman" w:cs="Times New Roman"/>
          <w:sz w:val="24"/>
          <w:szCs w:val="24"/>
        </w:rPr>
        <w:t xml:space="preserve"> mint Jézus követője szintén farizeus volt, de egységesek voltak-e a farizeusok Jézus mozgalmának megítélésében.  Az ókori információk alapján mennyire rekonstruálható ez a csoport?  A talmud és Josephus </w:t>
      </w:r>
      <w:proofErr w:type="spellStart"/>
      <w:r w:rsidRPr="003A3826">
        <w:rPr>
          <w:rFonts w:ascii="Times New Roman" w:hAnsi="Times New Roman" w:cs="Times New Roman"/>
          <w:sz w:val="24"/>
          <w:szCs w:val="24"/>
        </w:rPr>
        <w:t>Flavius</w:t>
      </w:r>
      <w:proofErr w:type="spellEnd"/>
      <w:r w:rsidRPr="003A3826">
        <w:rPr>
          <w:rFonts w:ascii="Times New Roman" w:hAnsi="Times New Roman" w:cs="Times New Roman"/>
          <w:sz w:val="24"/>
          <w:szCs w:val="24"/>
        </w:rPr>
        <w:t xml:space="preserve"> kicsit más képet fest erről a csoportról, amely alapvetően a vallási műveltség elmélyítésén fáradoztak szemben a </w:t>
      </w:r>
      <w:proofErr w:type="spellStart"/>
      <w:r w:rsidRPr="003A3826">
        <w:rPr>
          <w:rFonts w:ascii="Times New Roman" w:hAnsi="Times New Roman" w:cs="Times New Roman"/>
          <w:sz w:val="24"/>
          <w:szCs w:val="24"/>
        </w:rPr>
        <w:t>szaduceusokkal</w:t>
      </w:r>
      <w:proofErr w:type="spellEnd"/>
      <w:r w:rsidRPr="003A3826">
        <w:rPr>
          <w:rFonts w:ascii="Times New Roman" w:hAnsi="Times New Roman" w:cs="Times New Roman"/>
          <w:sz w:val="24"/>
          <w:szCs w:val="24"/>
        </w:rPr>
        <w:t xml:space="preserve">, akik sokkal politikusabb csoport volt. Vajon a farizeusok miatt </w:t>
      </w:r>
      <w:proofErr w:type="spellStart"/>
      <w:r w:rsidRPr="003A3826">
        <w:rPr>
          <w:rFonts w:ascii="Times New Roman" w:hAnsi="Times New Roman" w:cs="Times New Roman"/>
          <w:sz w:val="24"/>
          <w:szCs w:val="24"/>
        </w:rPr>
        <w:t>itélték</w:t>
      </w:r>
      <w:proofErr w:type="spellEnd"/>
      <w:r w:rsidRPr="003A3826">
        <w:rPr>
          <w:rFonts w:ascii="Times New Roman" w:hAnsi="Times New Roman" w:cs="Times New Roman"/>
          <w:sz w:val="24"/>
          <w:szCs w:val="24"/>
        </w:rPr>
        <w:t xml:space="preserve"> Jézust kereszthalálra, vagy inkább egy </w:t>
      </w:r>
      <w:proofErr w:type="spellStart"/>
      <w:r w:rsidRPr="003A3826">
        <w:rPr>
          <w:rFonts w:ascii="Times New Roman" w:hAnsi="Times New Roman" w:cs="Times New Roman"/>
          <w:sz w:val="24"/>
          <w:szCs w:val="24"/>
        </w:rPr>
        <w:t>szadduceus</w:t>
      </w:r>
      <w:proofErr w:type="spellEnd"/>
      <w:r w:rsidRPr="003A3826">
        <w:rPr>
          <w:rFonts w:ascii="Times New Roman" w:hAnsi="Times New Roman" w:cs="Times New Roman"/>
          <w:sz w:val="24"/>
          <w:szCs w:val="24"/>
        </w:rPr>
        <w:t xml:space="preserve"> jogi kódex alapalján. A zsidó háború után hova tűnnek a farizeusok. </w:t>
      </w:r>
    </w:p>
    <w:p w14:paraId="6E71CE52" w14:textId="77777777" w:rsidR="004D6014" w:rsidRPr="003A3826" w:rsidRDefault="004D6014" w:rsidP="004D6014">
      <w:pPr>
        <w:jc w:val="both"/>
        <w:rPr>
          <w:rFonts w:ascii="Times New Roman" w:hAnsi="Times New Roman" w:cs="Times New Roman"/>
          <w:sz w:val="24"/>
          <w:szCs w:val="24"/>
        </w:rPr>
      </w:pPr>
      <w:r w:rsidRPr="003A3826">
        <w:rPr>
          <w:rFonts w:ascii="Times New Roman" w:hAnsi="Times New Roman" w:cs="Times New Roman"/>
          <w:sz w:val="24"/>
          <w:szCs w:val="24"/>
        </w:rPr>
        <w:t xml:space="preserve">The </w:t>
      </w:r>
      <w:proofErr w:type="spellStart"/>
      <w:r w:rsidRPr="003A3826">
        <w:rPr>
          <w:rFonts w:ascii="Times New Roman" w:hAnsi="Times New Roman" w:cs="Times New Roman"/>
          <w:sz w:val="24"/>
          <w:szCs w:val="24"/>
        </w:rPr>
        <w:t>Pharisees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together</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with</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scribes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appear</w:t>
      </w:r>
      <w:proofErr w:type="spellEnd"/>
      <w:r w:rsidRPr="003A3826">
        <w:rPr>
          <w:rFonts w:ascii="Times New Roman" w:hAnsi="Times New Roman" w:cs="Times New Roman"/>
          <w:sz w:val="24"/>
          <w:szCs w:val="24"/>
        </w:rPr>
        <w:t xml:space="preserve"> in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Gospels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as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most </w:t>
      </w:r>
      <w:proofErr w:type="spellStart"/>
      <w:r w:rsidRPr="003A3826">
        <w:rPr>
          <w:rFonts w:ascii="Times New Roman" w:hAnsi="Times New Roman" w:cs="Times New Roman"/>
          <w:sz w:val="24"/>
          <w:szCs w:val="24"/>
        </w:rPr>
        <w:t>formidable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opponents</w:t>
      </w:r>
      <w:proofErr w:type="spellEnd"/>
      <w:r w:rsidRPr="003A3826">
        <w:rPr>
          <w:rFonts w:ascii="Times New Roman" w:hAnsi="Times New Roman" w:cs="Times New Roman"/>
          <w:sz w:val="24"/>
          <w:szCs w:val="24"/>
        </w:rPr>
        <w:t xml:space="preserve"> of </w:t>
      </w:r>
      <w:proofErr w:type="spellStart"/>
      <w:r w:rsidRPr="003A3826">
        <w:rPr>
          <w:rFonts w:ascii="Times New Roman" w:hAnsi="Times New Roman" w:cs="Times New Roman"/>
          <w:sz w:val="24"/>
          <w:szCs w:val="24"/>
        </w:rPr>
        <w:t>Jesus</w:t>
      </w:r>
      <w:proofErr w:type="spellEnd"/>
      <w:r w:rsidRPr="003A3826">
        <w:rPr>
          <w:rFonts w:ascii="Times New Roman" w:hAnsi="Times New Roman" w:cs="Times New Roman"/>
          <w:sz w:val="24"/>
          <w:szCs w:val="24"/>
        </w:rPr>
        <w:t xml:space="preserve">. In </w:t>
      </w:r>
      <w:proofErr w:type="spellStart"/>
      <w:r w:rsidRPr="003A3826">
        <w:rPr>
          <w:rFonts w:ascii="Times New Roman" w:hAnsi="Times New Roman" w:cs="Times New Roman"/>
          <w:sz w:val="24"/>
          <w:szCs w:val="24"/>
        </w:rPr>
        <w:t>many</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languages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narrative</w:t>
      </w:r>
      <w:proofErr w:type="spellEnd"/>
      <w:r w:rsidRPr="003A3826">
        <w:rPr>
          <w:rFonts w:ascii="Times New Roman" w:hAnsi="Times New Roman" w:cs="Times New Roman"/>
          <w:sz w:val="24"/>
          <w:szCs w:val="24"/>
        </w:rPr>
        <w:t xml:space="preserve"> of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Gospels</w:t>
      </w:r>
      <w:proofErr w:type="spellEnd"/>
      <w:r w:rsidRPr="003A3826">
        <w:rPr>
          <w:rFonts w:ascii="Times New Roman" w:hAnsi="Times New Roman" w:cs="Times New Roman"/>
          <w:sz w:val="24"/>
          <w:szCs w:val="24"/>
        </w:rPr>
        <w:t xml:space="preserve"> has </w:t>
      </w:r>
      <w:proofErr w:type="spellStart"/>
      <w:r w:rsidRPr="003A3826">
        <w:rPr>
          <w:rFonts w:ascii="Times New Roman" w:hAnsi="Times New Roman" w:cs="Times New Roman"/>
          <w:sz w:val="24"/>
          <w:szCs w:val="24"/>
        </w:rPr>
        <w:t>rendered</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term</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Pharisee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virtually</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synonymous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with</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hypocrisy</w:t>
      </w:r>
      <w:proofErr w:type="spellEnd"/>
      <w:r w:rsidRPr="003A3826">
        <w:rPr>
          <w:rFonts w:ascii="Times New Roman" w:hAnsi="Times New Roman" w:cs="Times New Roman"/>
          <w:sz w:val="24"/>
          <w:szCs w:val="24"/>
        </w:rPr>
        <w:t xml:space="preserve">. Paul, </w:t>
      </w:r>
      <w:proofErr w:type="spellStart"/>
      <w:r w:rsidRPr="003A3826">
        <w:rPr>
          <w:rFonts w:ascii="Times New Roman" w:hAnsi="Times New Roman" w:cs="Times New Roman"/>
          <w:sz w:val="24"/>
          <w:szCs w:val="24"/>
        </w:rPr>
        <w:t>as</w:t>
      </w:r>
      <w:proofErr w:type="spellEnd"/>
      <w:r w:rsidRPr="003A3826">
        <w:rPr>
          <w:rFonts w:ascii="Times New Roman" w:hAnsi="Times New Roman" w:cs="Times New Roman"/>
          <w:sz w:val="24"/>
          <w:szCs w:val="24"/>
        </w:rPr>
        <w:t xml:space="preserve"> a </w:t>
      </w:r>
      <w:proofErr w:type="spellStart"/>
      <w:r w:rsidRPr="003A3826">
        <w:rPr>
          <w:rFonts w:ascii="Times New Roman" w:hAnsi="Times New Roman" w:cs="Times New Roman"/>
          <w:sz w:val="24"/>
          <w:szCs w:val="24"/>
        </w:rPr>
        <w:t>follower</w:t>
      </w:r>
      <w:proofErr w:type="spellEnd"/>
      <w:r w:rsidRPr="003A3826">
        <w:rPr>
          <w:rFonts w:ascii="Times New Roman" w:hAnsi="Times New Roman" w:cs="Times New Roman"/>
          <w:sz w:val="24"/>
          <w:szCs w:val="24"/>
        </w:rPr>
        <w:t xml:space="preserve"> of </w:t>
      </w:r>
      <w:proofErr w:type="spellStart"/>
      <w:r w:rsidRPr="003A3826">
        <w:rPr>
          <w:rFonts w:ascii="Times New Roman" w:hAnsi="Times New Roman" w:cs="Times New Roman"/>
          <w:sz w:val="24"/>
          <w:szCs w:val="24"/>
        </w:rPr>
        <w:t>Jesus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was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himself</w:t>
      </w:r>
      <w:proofErr w:type="spellEnd"/>
      <w:r w:rsidRPr="003A3826">
        <w:rPr>
          <w:rFonts w:ascii="Times New Roman" w:hAnsi="Times New Roman" w:cs="Times New Roman"/>
          <w:sz w:val="24"/>
          <w:szCs w:val="24"/>
        </w:rPr>
        <w:t xml:space="preserve"> a </w:t>
      </w:r>
      <w:proofErr w:type="spellStart"/>
      <w:r w:rsidRPr="003A3826">
        <w:rPr>
          <w:rFonts w:ascii="Times New Roman" w:hAnsi="Times New Roman" w:cs="Times New Roman"/>
          <w:sz w:val="24"/>
          <w:szCs w:val="24"/>
        </w:rPr>
        <w:t>Pharisee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yet</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were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Pharisees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united</w:t>
      </w:r>
      <w:proofErr w:type="spellEnd"/>
      <w:r w:rsidRPr="003A3826">
        <w:rPr>
          <w:rFonts w:ascii="Times New Roman" w:hAnsi="Times New Roman" w:cs="Times New Roman"/>
          <w:sz w:val="24"/>
          <w:szCs w:val="24"/>
        </w:rPr>
        <w:t xml:space="preserve"> in </w:t>
      </w:r>
      <w:proofErr w:type="spellStart"/>
      <w:r w:rsidRPr="003A3826">
        <w:rPr>
          <w:rFonts w:ascii="Times New Roman" w:hAnsi="Times New Roman" w:cs="Times New Roman"/>
          <w:sz w:val="24"/>
          <w:szCs w:val="24"/>
        </w:rPr>
        <w:t>their</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assessment</w:t>
      </w:r>
      <w:proofErr w:type="spellEnd"/>
      <w:r w:rsidRPr="003A3826">
        <w:rPr>
          <w:rFonts w:ascii="Times New Roman" w:hAnsi="Times New Roman" w:cs="Times New Roman"/>
          <w:sz w:val="24"/>
          <w:szCs w:val="24"/>
        </w:rPr>
        <w:t xml:space="preserve"> of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Jesus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movement</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To</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what</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extent</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can</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this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group</w:t>
      </w:r>
      <w:proofErr w:type="spellEnd"/>
      <w:r w:rsidRPr="003A3826">
        <w:rPr>
          <w:rFonts w:ascii="Times New Roman" w:hAnsi="Times New Roman" w:cs="Times New Roman"/>
          <w:sz w:val="24"/>
          <w:szCs w:val="24"/>
        </w:rPr>
        <w:t xml:space="preserve"> be </w:t>
      </w:r>
      <w:proofErr w:type="spellStart"/>
      <w:r w:rsidRPr="003A3826">
        <w:rPr>
          <w:rFonts w:ascii="Times New Roman" w:hAnsi="Times New Roman" w:cs="Times New Roman"/>
          <w:sz w:val="24"/>
          <w:szCs w:val="24"/>
        </w:rPr>
        <w:t>reconstructed</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on</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basis</w:t>
      </w:r>
      <w:proofErr w:type="spellEnd"/>
      <w:r w:rsidRPr="003A3826">
        <w:rPr>
          <w:rFonts w:ascii="Times New Roman" w:hAnsi="Times New Roman" w:cs="Times New Roman"/>
          <w:sz w:val="24"/>
          <w:szCs w:val="24"/>
        </w:rPr>
        <w:t xml:space="preserve"> of </w:t>
      </w:r>
      <w:proofErr w:type="spellStart"/>
      <w:r w:rsidRPr="003A3826">
        <w:rPr>
          <w:rFonts w:ascii="Times New Roman" w:hAnsi="Times New Roman" w:cs="Times New Roman"/>
          <w:sz w:val="24"/>
          <w:szCs w:val="24"/>
        </w:rPr>
        <w:t>ancient</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sources</w:t>
      </w:r>
      <w:proofErr w:type="spellEnd"/>
      <w:r w:rsidRPr="003A3826">
        <w:rPr>
          <w:rFonts w:ascii="Times New Roman" w:hAnsi="Times New Roman" w:cs="Times New Roman"/>
          <w:sz w:val="24"/>
          <w:szCs w:val="24"/>
        </w:rPr>
        <w:t xml:space="preserve">? The Talmud and Josephus </w:t>
      </w:r>
      <w:proofErr w:type="spellStart"/>
      <w:r w:rsidRPr="003A3826">
        <w:rPr>
          <w:rFonts w:ascii="Times New Roman" w:hAnsi="Times New Roman" w:cs="Times New Roman"/>
          <w:sz w:val="24"/>
          <w:szCs w:val="24"/>
        </w:rPr>
        <w:t>Flavius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present</w:t>
      </w:r>
      <w:proofErr w:type="spellEnd"/>
      <w:r w:rsidRPr="003A3826">
        <w:rPr>
          <w:rFonts w:ascii="Times New Roman" w:hAnsi="Times New Roman" w:cs="Times New Roman"/>
          <w:sz w:val="24"/>
          <w:szCs w:val="24"/>
        </w:rPr>
        <w:t xml:space="preserve"> a </w:t>
      </w:r>
      <w:proofErr w:type="spellStart"/>
      <w:r w:rsidRPr="003A3826">
        <w:rPr>
          <w:rFonts w:ascii="Times New Roman" w:hAnsi="Times New Roman" w:cs="Times New Roman"/>
          <w:sz w:val="24"/>
          <w:szCs w:val="24"/>
        </w:rPr>
        <w:t>somewhat</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different</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picture</w:t>
      </w:r>
      <w:proofErr w:type="spellEnd"/>
      <w:r w:rsidRPr="003A3826">
        <w:rPr>
          <w:rFonts w:ascii="Times New Roman" w:hAnsi="Times New Roman" w:cs="Times New Roman"/>
          <w:sz w:val="24"/>
          <w:szCs w:val="24"/>
        </w:rPr>
        <w:t xml:space="preserve"> of </w:t>
      </w:r>
      <w:proofErr w:type="spellStart"/>
      <w:r w:rsidRPr="003A3826">
        <w:rPr>
          <w:rFonts w:ascii="Times New Roman" w:hAnsi="Times New Roman" w:cs="Times New Roman"/>
          <w:sz w:val="24"/>
          <w:szCs w:val="24"/>
        </w:rPr>
        <w:t>them</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portraying</w:t>
      </w:r>
      <w:proofErr w:type="spellEnd"/>
      <w:r w:rsidRPr="003A3826">
        <w:rPr>
          <w:rFonts w:ascii="Times New Roman" w:hAnsi="Times New Roman" w:cs="Times New Roman"/>
          <w:sz w:val="24"/>
          <w:szCs w:val="24"/>
        </w:rPr>
        <w:t xml:space="preserve"> a body </w:t>
      </w:r>
      <w:proofErr w:type="spellStart"/>
      <w:r w:rsidRPr="003A3826">
        <w:rPr>
          <w:rFonts w:ascii="Times New Roman" w:hAnsi="Times New Roman" w:cs="Times New Roman"/>
          <w:sz w:val="24"/>
          <w:szCs w:val="24"/>
        </w:rPr>
        <w:t>chiefly</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devoted</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to</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cultivation</w:t>
      </w:r>
      <w:proofErr w:type="spellEnd"/>
      <w:r w:rsidRPr="003A3826">
        <w:rPr>
          <w:rFonts w:ascii="Times New Roman" w:hAnsi="Times New Roman" w:cs="Times New Roman"/>
          <w:sz w:val="24"/>
          <w:szCs w:val="24"/>
        </w:rPr>
        <w:t xml:space="preserve"> of </w:t>
      </w:r>
      <w:proofErr w:type="spellStart"/>
      <w:r w:rsidRPr="003A3826">
        <w:rPr>
          <w:rFonts w:ascii="Times New Roman" w:hAnsi="Times New Roman" w:cs="Times New Roman"/>
          <w:sz w:val="24"/>
          <w:szCs w:val="24"/>
        </w:rPr>
        <w:t>religious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learning</w:t>
      </w:r>
      <w:proofErr w:type="spellEnd"/>
      <w:r w:rsidRPr="003A3826">
        <w:rPr>
          <w:rFonts w:ascii="Times New Roman" w:hAnsi="Times New Roman" w:cs="Times New Roman"/>
          <w:sz w:val="24"/>
          <w:szCs w:val="24"/>
        </w:rPr>
        <w:t xml:space="preserve">, in </w:t>
      </w:r>
      <w:proofErr w:type="spellStart"/>
      <w:r w:rsidRPr="003A3826">
        <w:rPr>
          <w:rFonts w:ascii="Times New Roman" w:hAnsi="Times New Roman" w:cs="Times New Roman"/>
          <w:sz w:val="24"/>
          <w:szCs w:val="24"/>
        </w:rPr>
        <w:t>contrast</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to</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Sadducees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who</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constituted</w:t>
      </w:r>
      <w:proofErr w:type="spellEnd"/>
      <w:r w:rsidRPr="003A3826">
        <w:rPr>
          <w:rFonts w:ascii="Times New Roman" w:hAnsi="Times New Roman" w:cs="Times New Roman"/>
          <w:sz w:val="24"/>
          <w:szCs w:val="24"/>
        </w:rPr>
        <w:t xml:space="preserve"> a far more </w:t>
      </w:r>
      <w:proofErr w:type="spellStart"/>
      <w:r w:rsidRPr="003A3826">
        <w:rPr>
          <w:rFonts w:ascii="Times New Roman" w:hAnsi="Times New Roman" w:cs="Times New Roman"/>
          <w:sz w:val="24"/>
          <w:szCs w:val="24"/>
        </w:rPr>
        <w:t>politically</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oriented</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group</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Was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it</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then</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on</w:t>
      </w:r>
      <w:proofErr w:type="spellEnd"/>
      <w:r w:rsidRPr="003A3826">
        <w:rPr>
          <w:rFonts w:ascii="Times New Roman" w:hAnsi="Times New Roman" w:cs="Times New Roman"/>
          <w:sz w:val="24"/>
          <w:szCs w:val="24"/>
        </w:rPr>
        <w:t xml:space="preserve"> account of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Pharisees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that</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Jesus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was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condemned</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lastRenderedPageBreak/>
        <w:t>to</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crucifixion</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or</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rather</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on</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basis</w:t>
      </w:r>
      <w:proofErr w:type="spellEnd"/>
      <w:r w:rsidRPr="003A3826">
        <w:rPr>
          <w:rFonts w:ascii="Times New Roman" w:hAnsi="Times New Roman" w:cs="Times New Roman"/>
          <w:sz w:val="24"/>
          <w:szCs w:val="24"/>
        </w:rPr>
        <w:t xml:space="preserve"> of a </w:t>
      </w:r>
      <w:proofErr w:type="spellStart"/>
      <w:r w:rsidRPr="003A3826">
        <w:rPr>
          <w:rFonts w:ascii="Times New Roman" w:hAnsi="Times New Roman" w:cs="Times New Roman"/>
          <w:sz w:val="24"/>
          <w:szCs w:val="24"/>
        </w:rPr>
        <w:t>Sadducean</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legal</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framework</w:t>
      </w:r>
      <w:proofErr w:type="spellEnd"/>
      <w:r w:rsidRPr="003A3826">
        <w:rPr>
          <w:rFonts w:ascii="Times New Roman" w:hAnsi="Times New Roman" w:cs="Times New Roman"/>
          <w:sz w:val="24"/>
          <w:szCs w:val="24"/>
        </w:rPr>
        <w:t xml:space="preserve">? And </w:t>
      </w:r>
      <w:proofErr w:type="spellStart"/>
      <w:r w:rsidRPr="003A3826">
        <w:rPr>
          <w:rFonts w:ascii="Times New Roman" w:hAnsi="Times New Roman" w:cs="Times New Roman"/>
          <w:sz w:val="24"/>
          <w:szCs w:val="24"/>
        </w:rPr>
        <w:t>what</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became</w:t>
      </w:r>
      <w:proofErr w:type="spellEnd"/>
      <w:r w:rsidRPr="003A3826">
        <w:rPr>
          <w:rFonts w:ascii="Times New Roman" w:hAnsi="Times New Roman" w:cs="Times New Roman"/>
          <w:sz w:val="24"/>
          <w:szCs w:val="24"/>
        </w:rPr>
        <w:t xml:space="preserve"> of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Pharisees</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after</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the</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Jewish</w:t>
      </w:r>
      <w:proofErr w:type="spellEnd"/>
      <w:r w:rsidRPr="003A3826">
        <w:rPr>
          <w:rFonts w:ascii="Times New Roman" w:hAnsi="Times New Roman" w:cs="Times New Roman"/>
          <w:sz w:val="24"/>
          <w:szCs w:val="24"/>
        </w:rPr>
        <w:t xml:space="preserve"> </w:t>
      </w:r>
      <w:proofErr w:type="spellStart"/>
      <w:r w:rsidRPr="003A3826">
        <w:rPr>
          <w:rFonts w:ascii="Times New Roman" w:hAnsi="Times New Roman" w:cs="Times New Roman"/>
          <w:sz w:val="24"/>
          <w:szCs w:val="24"/>
        </w:rPr>
        <w:t>War</w:t>
      </w:r>
      <w:proofErr w:type="spellEnd"/>
      <w:r w:rsidRPr="003A3826">
        <w:rPr>
          <w:rFonts w:ascii="Times New Roman" w:hAnsi="Times New Roman" w:cs="Times New Roman"/>
          <w:sz w:val="24"/>
          <w:szCs w:val="24"/>
        </w:rPr>
        <w:t>?</w:t>
      </w:r>
    </w:p>
    <w:p w14:paraId="64B45ECB" w14:textId="2BFE364D" w:rsidR="0026683B" w:rsidRPr="0008799D" w:rsidRDefault="0026683B" w:rsidP="0008799D">
      <w:pPr>
        <w:jc w:val="both"/>
        <w:rPr>
          <w:rFonts w:ascii="Times New Roman" w:hAnsi="Times New Roman" w:cs="Times New Roman"/>
          <w:b/>
          <w:bCs/>
          <w:sz w:val="24"/>
          <w:szCs w:val="24"/>
        </w:rPr>
      </w:pPr>
    </w:p>
    <w:p w14:paraId="78E28689" w14:textId="77777777" w:rsidR="00252E74" w:rsidRPr="0008799D" w:rsidRDefault="00252E74" w:rsidP="0008799D">
      <w:pPr>
        <w:jc w:val="both"/>
        <w:rPr>
          <w:rFonts w:ascii="Times New Roman" w:hAnsi="Times New Roman" w:cs="Times New Roman"/>
          <w:b/>
          <w:bCs/>
          <w:sz w:val="24"/>
          <w:szCs w:val="24"/>
        </w:rPr>
      </w:pPr>
      <w:r w:rsidRPr="0008799D">
        <w:rPr>
          <w:rFonts w:ascii="Times New Roman" w:hAnsi="Times New Roman" w:cs="Times New Roman"/>
          <w:b/>
          <w:bCs/>
          <w:sz w:val="24"/>
          <w:szCs w:val="24"/>
        </w:rPr>
        <w:t xml:space="preserve">Mario </w:t>
      </w:r>
      <w:proofErr w:type="spellStart"/>
      <w:r w:rsidRPr="0008799D">
        <w:rPr>
          <w:rFonts w:ascii="Times New Roman" w:hAnsi="Times New Roman" w:cs="Times New Roman"/>
          <w:b/>
          <w:bCs/>
          <w:sz w:val="24"/>
          <w:szCs w:val="24"/>
        </w:rPr>
        <w:t>Cifrak</w:t>
      </w:r>
      <w:proofErr w:type="spellEnd"/>
      <w:r w:rsidRPr="0008799D">
        <w:rPr>
          <w:rFonts w:ascii="Times New Roman" w:hAnsi="Times New Roman" w:cs="Times New Roman"/>
          <w:b/>
          <w:bCs/>
          <w:sz w:val="24"/>
          <w:szCs w:val="24"/>
        </w:rPr>
        <w:t xml:space="preserve">, OFM – </w:t>
      </w:r>
      <w:proofErr w:type="spellStart"/>
      <w:r w:rsidRPr="0008799D">
        <w:rPr>
          <w:rFonts w:ascii="Times New Roman" w:hAnsi="Times New Roman" w:cs="Times New Roman"/>
          <w:b/>
          <w:bCs/>
          <w:sz w:val="24"/>
          <w:szCs w:val="24"/>
        </w:rPr>
        <w:t>Zagreb</w:t>
      </w:r>
      <w:proofErr w:type="spellEnd"/>
    </w:p>
    <w:p w14:paraId="25501EAC" w14:textId="77777777" w:rsidR="00252E74" w:rsidRPr="00D77440" w:rsidRDefault="00252E74" w:rsidP="0008799D">
      <w:pPr>
        <w:jc w:val="both"/>
        <w:rPr>
          <w:rFonts w:ascii="Times New Roman" w:hAnsi="Times New Roman" w:cs="Times New Roman"/>
          <w:b/>
          <w:bCs/>
          <w:sz w:val="24"/>
          <w:szCs w:val="24"/>
        </w:rPr>
      </w:pPr>
      <w:proofErr w:type="spellStart"/>
      <w:r w:rsidRPr="00D77440">
        <w:rPr>
          <w:rFonts w:ascii="Times New Roman" w:hAnsi="Times New Roman" w:cs="Times New Roman"/>
          <w:b/>
          <w:bCs/>
          <w:sz w:val="24"/>
          <w:szCs w:val="24"/>
        </w:rPr>
        <w:t>Die</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Steinigung</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des</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Stephanus</w:t>
      </w:r>
      <w:proofErr w:type="spellEnd"/>
      <w:r w:rsidRPr="00D77440">
        <w:rPr>
          <w:rFonts w:ascii="Times New Roman" w:hAnsi="Times New Roman" w:cs="Times New Roman"/>
          <w:b/>
          <w:bCs/>
          <w:sz w:val="24"/>
          <w:szCs w:val="24"/>
        </w:rPr>
        <w:t xml:space="preserve"> und </w:t>
      </w:r>
      <w:proofErr w:type="spellStart"/>
      <w:r w:rsidRPr="00D77440">
        <w:rPr>
          <w:rFonts w:ascii="Times New Roman" w:hAnsi="Times New Roman" w:cs="Times New Roman"/>
          <w:b/>
          <w:bCs/>
          <w:sz w:val="24"/>
          <w:szCs w:val="24"/>
        </w:rPr>
        <w:t>die</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Mission</w:t>
      </w:r>
      <w:proofErr w:type="spellEnd"/>
      <w:r w:rsidRPr="00D77440">
        <w:rPr>
          <w:rFonts w:ascii="Times New Roman" w:hAnsi="Times New Roman" w:cs="Times New Roman"/>
          <w:b/>
          <w:bCs/>
          <w:sz w:val="24"/>
          <w:szCs w:val="24"/>
        </w:rPr>
        <w:t xml:space="preserve"> in </w:t>
      </w:r>
      <w:proofErr w:type="spellStart"/>
      <w:r w:rsidRPr="00D77440">
        <w:rPr>
          <w:rFonts w:ascii="Times New Roman" w:hAnsi="Times New Roman" w:cs="Times New Roman"/>
          <w:b/>
          <w:bCs/>
          <w:sz w:val="24"/>
          <w:szCs w:val="24"/>
        </w:rPr>
        <w:t>der</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Apostelgeschichte</w:t>
      </w:r>
      <w:proofErr w:type="spellEnd"/>
    </w:p>
    <w:p w14:paraId="03E41E63" w14:textId="77777777" w:rsidR="00252E74" w:rsidRPr="0008799D" w:rsidRDefault="00252E74" w:rsidP="0008799D">
      <w:pPr>
        <w:jc w:val="both"/>
        <w:rPr>
          <w:rFonts w:ascii="Times New Roman" w:hAnsi="Times New Roman" w:cs="Times New Roman"/>
          <w:sz w:val="24"/>
          <w:szCs w:val="24"/>
        </w:rPr>
      </w:pPr>
      <w:proofErr w:type="spellStart"/>
      <w:r w:rsidRPr="0008799D">
        <w:rPr>
          <w:rFonts w:ascii="Times New Roman" w:hAnsi="Times New Roman" w:cs="Times New Roman"/>
          <w:sz w:val="24"/>
          <w:szCs w:val="24"/>
        </w:rPr>
        <w:t>Nach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Steinigung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des</w:t>
      </w:r>
      <w:proofErr w:type="spellEnd"/>
      <w:r w:rsidRPr="0008799D">
        <w:rPr>
          <w:rFonts w:ascii="Times New Roman" w:hAnsi="Times New Roman" w:cs="Times New Roman"/>
          <w:sz w:val="24"/>
          <w:szCs w:val="24"/>
        </w:rPr>
        <w:t xml:space="preserve"> </w:t>
      </w:r>
      <w:proofErr w:type="spellStart"/>
      <w:proofErr w:type="gramStart"/>
      <w:r w:rsidRPr="0008799D">
        <w:rPr>
          <w:rFonts w:ascii="Times New Roman" w:hAnsi="Times New Roman" w:cs="Times New Roman"/>
          <w:sz w:val="24"/>
          <w:szCs w:val="24"/>
        </w:rPr>
        <w:t>Stephanus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wurde</w:t>
      </w:r>
      <w:proofErr w:type="spellEnd"/>
      <w:proofErr w:type="gram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Kirche</w:t>
      </w:r>
      <w:proofErr w:type="spellEnd"/>
      <w:r w:rsidRPr="0008799D">
        <w:rPr>
          <w:rFonts w:ascii="Times New Roman" w:hAnsi="Times New Roman" w:cs="Times New Roman"/>
          <w:sz w:val="24"/>
          <w:szCs w:val="24"/>
        </w:rPr>
        <w:t xml:space="preserve"> in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Gegenden</w:t>
      </w:r>
      <w:proofErr w:type="spellEnd"/>
      <w:r w:rsidRPr="0008799D">
        <w:rPr>
          <w:rFonts w:ascii="Times New Roman" w:hAnsi="Times New Roman" w:cs="Times New Roman"/>
          <w:sz w:val="24"/>
          <w:szCs w:val="24"/>
        </w:rPr>
        <w:t xml:space="preserve"> von </w:t>
      </w:r>
      <w:proofErr w:type="spellStart"/>
      <w:r w:rsidRPr="0008799D">
        <w:rPr>
          <w:rFonts w:ascii="Times New Roman" w:hAnsi="Times New Roman" w:cs="Times New Roman"/>
          <w:sz w:val="24"/>
          <w:szCs w:val="24"/>
        </w:rPr>
        <w:t>Judäa</w:t>
      </w:r>
      <w:proofErr w:type="spellEnd"/>
      <w:r w:rsidRPr="0008799D">
        <w:rPr>
          <w:rFonts w:ascii="Times New Roman" w:hAnsi="Times New Roman" w:cs="Times New Roman"/>
          <w:sz w:val="24"/>
          <w:szCs w:val="24"/>
        </w:rPr>
        <w:t xml:space="preserve"> und </w:t>
      </w:r>
      <w:proofErr w:type="spellStart"/>
      <w:r w:rsidRPr="0008799D">
        <w:rPr>
          <w:rFonts w:ascii="Times New Roman" w:hAnsi="Times New Roman" w:cs="Times New Roman"/>
          <w:sz w:val="24"/>
          <w:szCs w:val="24"/>
        </w:rPr>
        <w:t>Samarien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zerstreut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vgl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Apg</w:t>
      </w:r>
      <w:proofErr w:type="spellEnd"/>
      <w:r w:rsidRPr="0008799D">
        <w:rPr>
          <w:rFonts w:ascii="Times New Roman" w:hAnsi="Times New Roman" w:cs="Times New Roman"/>
          <w:sz w:val="24"/>
          <w:szCs w:val="24"/>
        </w:rPr>
        <w:t xml:space="preserve"> 8,1).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proofErr w:type="gramStart"/>
      <w:r w:rsidRPr="0008799D">
        <w:rPr>
          <w:rFonts w:ascii="Times New Roman" w:hAnsi="Times New Roman" w:cs="Times New Roman"/>
          <w:sz w:val="24"/>
          <w:szCs w:val="24"/>
        </w:rPr>
        <w:t>Zerstreuten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zogen</w:t>
      </w:r>
      <w:proofErr w:type="spellEnd"/>
      <w:proofErr w:type="gram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umher</w:t>
      </w:r>
      <w:proofErr w:type="spellEnd"/>
      <w:r w:rsidRPr="0008799D">
        <w:rPr>
          <w:rFonts w:ascii="Times New Roman" w:hAnsi="Times New Roman" w:cs="Times New Roman"/>
          <w:sz w:val="24"/>
          <w:szCs w:val="24"/>
        </w:rPr>
        <w:t xml:space="preserve"> und </w:t>
      </w:r>
      <w:proofErr w:type="spellStart"/>
      <w:r w:rsidRPr="0008799D">
        <w:rPr>
          <w:rFonts w:ascii="Times New Roman" w:hAnsi="Times New Roman" w:cs="Times New Roman"/>
          <w:sz w:val="24"/>
          <w:szCs w:val="24"/>
        </w:rPr>
        <w:t>verkündeten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das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Wort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Apg</w:t>
      </w:r>
      <w:proofErr w:type="spellEnd"/>
      <w:r w:rsidRPr="0008799D">
        <w:rPr>
          <w:rFonts w:ascii="Times New Roman" w:hAnsi="Times New Roman" w:cs="Times New Roman"/>
          <w:sz w:val="24"/>
          <w:szCs w:val="24"/>
        </w:rPr>
        <w:t xml:space="preserve"> 8,4). </w:t>
      </w:r>
      <w:proofErr w:type="spellStart"/>
      <w:r w:rsidRPr="0008799D">
        <w:rPr>
          <w:rFonts w:ascii="Times New Roman" w:hAnsi="Times New Roman" w:cs="Times New Roman"/>
          <w:sz w:val="24"/>
          <w:szCs w:val="24"/>
        </w:rPr>
        <w:t>Philippus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kam</w:t>
      </w:r>
      <w:proofErr w:type="spellEnd"/>
      <w:r w:rsidRPr="0008799D">
        <w:rPr>
          <w:rFonts w:ascii="Times New Roman" w:hAnsi="Times New Roman" w:cs="Times New Roman"/>
          <w:sz w:val="24"/>
          <w:szCs w:val="24"/>
        </w:rPr>
        <w:t xml:space="preserve"> in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Stadt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Samariens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hinab</w:t>
      </w:r>
      <w:proofErr w:type="spellEnd"/>
      <w:r w:rsidRPr="0008799D">
        <w:rPr>
          <w:rFonts w:ascii="Times New Roman" w:hAnsi="Times New Roman" w:cs="Times New Roman"/>
          <w:sz w:val="24"/>
          <w:szCs w:val="24"/>
        </w:rPr>
        <w:t xml:space="preserve"> und </w:t>
      </w:r>
      <w:proofErr w:type="spellStart"/>
      <w:r w:rsidRPr="0008799D">
        <w:rPr>
          <w:rFonts w:ascii="Times New Roman" w:hAnsi="Times New Roman" w:cs="Times New Roman"/>
          <w:sz w:val="24"/>
          <w:szCs w:val="24"/>
        </w:rPr>
        <w:t>verkündigte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dort</w:t>
      </w:r>
      <w:proofErr w:type="spellEnd"/>
      <w:r w:rsidRPr="0008799D">
        <w:rPr>
          <w:rFonts w:ascii="Times New Roman" w:hAnsi="Times New Roman" w:cs="Times New Roman"/>
          <w:sz w:val="24"/>
          <w:szCs w:val="24"/>
        </w:rPr>
        <w:t xml:space="preserve"> Christus (</w:t>
      </w:r>
      <w:proofErr w:type="spellStart"/>
      <w:r w:rsidRPr="0008799D">
        <w:rPr>
          <w:rFonts w:ascii="Times New Roman" w:hAnsi="Times New Roman" w:cs="Times New Roman"/>
          <w:sz w:val="24"/>
          <w:szCs w:val="24"/>
        </w:rPr>
        <w:t>Apg</w:t>
      </w:r>
      <w:proofErr w:type="spellEnd"/>
      <w:r w:rsidRPr="0008799D">
        <w:rPr>
          <w:rFonts w:ascii="Times New Roman" w:hAnsi="Times New Roman" w:cs="Times New Roman"/>
          <w:sz w:val="24"/>
          <w:szCs w:val="24"/>
        </w:rPr>
        <w:t xml:space="preserve"> 8,5). </w:t>
      </w:r>
    </w:p>
    <w:p w14:paraId="616E6267" w14:textId="77777777" w:rsidR="00252E74" w:rsidRPr="0008799D" w:rsidRDefault="00252E74" w:rsidP="0008799D">
      <w:pPr>
        <w:jc w:val="both"/>
        <w:rPr>
          <w:rFonts w:ascii="Times New Roman" w:hAnsi="Times New Roman" w:cs="Times New Roman"/>
          <w:sz w:val="24"/>
          <w:szCs w:val="24"/>
        </w:rPr>
      </w:pPr>
      <w:proofErr w:type="spellStart"/>
      <w:r w:rsidRPr="0008799D">
        <w:rPr>
          <w:rFonts w:ascii="Times New Roman" w:hAnsi="Times New Roman" w:cs="Times New Roman"/>
          <w:sz w:val="24"/>
          <w:szCs w:val="24"/>
        </w:rPr>
        <w:t>Während</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seiner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Steinigung</w:t>
      </w:r>
      <w:proofErr w:type="spellEnd"/>
      <w:r w:rsidRPr="0008799D">
        <w:rPr>
          <w:rFonts w:ascii="Times New Roman" w:hAnsi="Times New Roman" w:cs="Times New Roman"/>
          <w:sz w:val="24"/>
          <w:szCs w:val="24"/>
        </w:rPr>
        <w:t xml:space="preserve"> sah </w:t>
      </w:r>
      <w:proofErr w:type="spellStart"/>
      <w:r w:rsidRPr="0008799D">
        <w:rPr>
          <w:rFonts w:ascii="Times New Roman" w:hAnsi="Times New Roman" w:cs="Times New Roman"/>
          <w:sz w:val="24"/>
          <w:szCs w:val="24"/>
        </w:rPr>
        <w:t>Stephanus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Menschensohn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zur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Rechten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Gottes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stehen</w:t>
      </w:r>
      <w:proofErr w:type="spellEnd"/>
      <w:r w:rsidRPr="0008799D">
        <w:rPr>
          <w:rFonts w:ascii="Times New Roman" w:hAnsi="Times New Roman" w:cs="Times New Roman"/>
          <w:sz w:val="24"/>
          <w:szCs w:val="24"/>
        </w:rPr>
        <w:t xml:space="preserve"> und </w:t>
      </w:r>
      <w:proofErr w:type="spellStart"/>
      <w:r w:rsidRPr="0008799D">
        <w:rPr>
          <w:rFonts w:ascii="Times New Roman" w:hAnsi="Times New Roman" w:cs="Times New Roman"/>
          <w:sz w:val="24"/>
          <w:szCs w:val="24"/>
        </w:rPr>
        <w:t>betete</w:t>
      </w:r>
      <w:proofErr w:type="spellEnd"/>
      <w:r w:rsidRPr="0008799D">
        <w:rPr>
          <w:rFonts w:ascii="Times New Roman" w:hAnsi="Times New Roman" w:cs="Times New Roman"/>
          <w:sz w:val="24"/>
          <w:szCs w:val="24"/>
        </w:rPr>
        <w:t xml:space="preserve"> zu </w:t>
      </w:r>
      <w:proofErr w:type="spellStart"/>
      <w:r w:rsidRPr="0008799D">
        <w:rPr>
          <w:rFonts w:ascii="Times New Roman" w:hAnsi="Times New Roman" w:cs="Times New Roman"/>
          <w:sz w:val="24"/>
          <w:szCs w:val="24"/>
        </w:rPr>
        <w:t>Jesus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Herrn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vgl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Apg</w:t>
      </w:r>
      <w:proofErr w:type="spellEnd"/>
      <w:r w:rsidRPr="0008799D">
        <w:rPr>
          <w:rFonts w:ascii="Times New Roman" w:hAnsi="Times New Roman" w:cs="Times New Roman"/>
          <w:sz w:val="24"/>
          <w:szCs w:val="24"/>
        </w:rPr>
        <w:t xml:space="preserve"> 7,55-60). </w:t>
      </w:r>
    </w:p>
    <w:p w14:paraId="4443809F" w14:textId="64BCA2F8" w:rsidR="00252E74" w:rsidRPr="0008799D" w:rsidRDefault="00252E74" w:rsidP="0008799D">
      <w:pPr>
        <w:jc w:val="both"/>
        <w:rPr>
          <w:rFonts w:ascii="Times New Roman" w:hAnsi="Times New Roman" w:cs="Times New Roman"/>
          <w:sz w:val="24"/>
          <w:szCs w:val="24"/>
        </w:rPr>
      </w:pP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Zerstreuten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nach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Steinigung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Stephanus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erreichten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Phönizien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Zypern</w:t>
      </w:r>
      <w:proofErr w:type="spellEnd"/>
      <w:r w:rsidRPr="0008799D">
        <w:rPr>
          <w:rFonts w:ascii="Times New Roman" w:hAnsi="Times New Roman" w:cs="Times New Roman"/>
          <w:sz w:val="24"/>
          <w:szCs w:val="24"/>
        </w:rPr>
        <w:t xml:space="preserve"> und </w:t>
      </w:r>
      <w:proofErr w:type="spellStart"/>
      <w:r w:rsidRPr="0008799D">
        <w:rPr>
          <w:rFonts w:ascii="Times New Roman" w:hAnsi="Times New Roman" w:cs="Times New Roman"/>
          <w:sz w:val="24"/>
          <w:szCs w:val="24"/>
        </w:rPr>
        <w:t>Antiochia</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vgl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Apg</w:t>
      </w:r>
      <w:proofErr w:type="spellEnd"/>
      <w:r w:rsidRPr="0008799D">
        <w:rPr>
          <w:rFonts w:ascii="Times New Roman" w:hAnsi="Times New Roman" w:cs="Times New Roman"/>
          <w:sz w:val="24"/>
          <w:szCs w:val="24"/>
        </w:rPr>
        <w:t xml:space="preserve"> 11,19). </w:t>
      </w:r>
      <w:proofErr w:type="spellStart"/>
      <w:r w:rsidRPr="0008799D">
        <w:rPr>
          <w:rFonts w:ascii="Times New Roman" w:hAnsi="Times New Roman" w:cs="Times New Roman"/>
          <w:sz w:val="24"/>
          <w:szCs w:val="24"/>
        </w:rPr>
        <w:t>Diese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Regionen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liegen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außerhalb</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Israels</w:t>
      </w:r>
      <w:proofErr w:type="spellEnd"/>
      <w:r w:rsidRPr="0008799D">
        <w:rPr>
          <w:rFonts w:ascii="Times New Roman" w:hAnsi="Times New Roman" w:cs="Times New Roman"/>
          <w:sz w:val="24"/>
          <w:szCs w:val="24"/>
        </w:rPr>
        <w:t xml:space="preserve"> und </w:t>
      </w:r>
      <w:proofErr w:type="spellStart"/>
      <w:r w:rsidRPr="0008799D">
        <w:rPr>
          <w:rFonts w:ascii="Times New Roman" w:hAnsi="Times New Roman" w:cs="Times New Roman"/>
          <w:sz w:val="24"/>
          <w:szCs w:val="24"/>
        </w:rPr>
        <w:t>bilden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Anfang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vom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Ende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der</w:t>
      </w:r>
      <w:proofErr w:type="spellEnd"/>
      <w:r w:rsidRPr="0008799D">
        <w:rPr>
          <w:rFonts w:ascii="Times New Roman" w:hAnsi="Times New Roman" w:cs="Times New Roman"/>
          <w:sz w:val="24"/>
          <w:szCs w:val="24"/>
        </w:rPr>
        <w:t xml:space="preserve"> Welt (</w:t>
      </w:r>
      <w:proofErr w:type="spellStart"/>
      <w:r w:rsidRPr="0008799D">
        <w:rPr>
          <w:rFonts w:ascii="Times New Roman" w:hAnsi="Times New Roman" w:cs="Times New Roman"/>
          <w:sz w:val="24"/>
          <w:szCs w:val="24"/>
        </w:rPr>
        <w:t>vgl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Apg</w:t>
      </w:r>
      <w:proofErr w:type="spellEnd"/>
      <w:r w:rsidRPr="0008799D">
        <w:rPr>
          <w:rFonts w:ascii="Times New Roman" w:hAnsi="Times New Roman" w:cs="Times New Roman"/>
          <w:sz w:val="24"/>
          <w:szCs w:val="24"/>
        </w:rPr>
        <w:t xml:space="preserve"> 1,8). Es </w:t>
      </w:r>
      <w:proofErr w:type="spellStart"/>
      <w:r w:rsidRPr="0008799D">
        <w:rPr>
          <w:rFonts w:ascii="Times New Roman" w:hAnsi="Times New Roman" w:cs="Times New Roman"/>
          <w:sz w:val="24"/>
          <w:szCs w:val="24"/>
        </w:rPr>
        <w:t>verkündigt</w:t>
      </w:r>
      <w:proofErr w:type="spellEnd"/>
      <w:r w:rsidRPr="0008799D">
        <w:rPr>
          <w:rFonts w:ascii="Times New Roman" w:hAnsi="Times New Roman" w:cs="Times New Roman"/>
          <w:sz w:val="24"/>
          <w:szCs w:val="24"/>
        </w:rPr>
        <w:t xml:space="preserve"> man </w:t>
      </w:r>
      <w:proofErr w:type="spellStart"/>
      <w:r w:rsidRPr="0008799D">
        <w:rPr>
          <w:rFonts w:ascii="Times New Roman" w:hAnsi="Times New Roman" w:cs="Times New Roman"/>
          <w:sz w:val="24"/>
          <w:szCs w:val="24"/>
        </w:rPr>
        <w:t>das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Wort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Juden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bzw</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das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Evangelium</w:t>
      </w:r>
      <w:proofErr w:type="spellEnd"/>
      <w:r w:rsidRPr="0008799D">
        <w:rPr>
          <w:rFonts w:ascii="Times New Roman" w:hAnsi="Times New Roman" w:cs="Times New Roman"/>
          <w:sz w:val="24"/>
          <w:szCs w:val="24"/>
        </w:rPr>
        <w:t xml:space="preserve"> von </w:t>
      </w:r>
      <w:proofErr w:type="spellStart"/>
      <w:r w:rsidRPr="0008799D">
        <w:rPr>
          <w:rFonts w:ascii="Times New Roman" w:hAnsi="Times New Roman" w:cs="Times New Roman"/>
          <w:sz w:val="24"/>
          <w:szCs w:val="24"/>
        </w:rPr>
        <w:t>Jesus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Herrn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Griechen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vgl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Apg</w:t>
      </w:r>
      <w:proofErr w:type="spellEnd"/>
      <w:r w:rsidRPr="0008799D">
        <w:rPr>
          <w:rFonts w:ascii="Times New Roman" w:hAnsi="Times New Roman" w:cs="Times New Roman"/>
          <w:sz w:val="24"/>
          <w:szCs w:val="24"/>
        </w:rPr>
        <w:t xml:space="preserve"> 11,19-20).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eigenverantwortliche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Mission</w:t>
      </w:r>
      <w:proofErr w:type="spellEnd"/>
      <w:r w:rsidRPr="0008799D">
        <w:rPr>
          <w:rFonts w:ascii="Times New Roman" w:hAnsi="Times New Roman" w:cs="Times New Roman"/>
          <w:sz w:val="24"/>
          <w:szCs w:val="24"/>
        </w:rPr>
        <w:t xml:space="preserve"> Pauli </w:t>
      </w:r>
      <w:proofErr w:type="spellStart"/>
      <w:r w:rsidRPr="0008799D">
        <w:rPr>
          <w:rFonts w:ascii="Times New Roman" w:hAnsi="Times New Roman" w:cs="Times New Roman"/>
          <w:sz w:val="24"/>
          <w:szCs w:val="24"/>
        </w:rPr>
        <w:t>beginnt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erst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nach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seiner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Übersiedlung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nach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Antiochia</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vgl</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Apg</w:t>
      </w:r>
      <w:proofErr w:type="spellEnd"/>
      <w:r w:rsidRPr="0008799D">
        <w:rPr>
          <w:rFonts w:ascii="Times New Roman" w:hAnsi="Times New Roman" w:cs="Times New Roman"/>
          <w:sz w:val="24"/>
          <w:szCs w:val="24"/>
        </w:rPr>
        <w:t xml:space="preserve"> 11,26; 13,1-3).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christliche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Mission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entfernt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sich</w:t>
      </w:r>
      <w:proofErr w:type="spellEnd"/>
      <w:r w:rsidRPr="0008799D">
        <w:rPr>
          <w:rFonts w:ascii="Times New Roman" w:hAnsi="Times New Roman" w:cs="Times New Roman"/>
          <w:sz w:val="24"/>
          <w:szCs w:val="24"/>
        </w:rPr>
        <w:t xml:space="preserve"> von </w:t>
      </w:r>
      <w:proofErr w:type="spellStart"/>
      <w:r w:rsidRPr="0008799D">
        <w:rPr>
          <w:rFonts w:ascii="Times New Roman" w:hAnsi="Times New Roman" w:cs="Times New Roman"/>
          <w:sz w:val="24"/>
          <w:szCs w:val="24"/>
        </w:rPr>
        <w:t>Jerusalem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gen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das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Ende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der</w:t>
      </w:r>
      <w:proofErr w:type="spellEnd"/>
      <w:r w:rsidRPr="0008799D">
        <w:rPr>
          <w:rFonts w:ascii="Times New Roman" w:hAnsi="Times New Roman" w:cs="Times New Roman"/>
          <w:sz w:val="24"/>
          <w:szCs w:val="24"/>
        </w:rPr>
        <w:t xml:space="preserve"> Welt.</w:t>
      </w:r>
    </w:p>
    <w:p w14:paraId="76234878" w14:textId="57A15EBF" w:rsidR="00252E74" w:rsidRPr="0008799D" w:rsidRDefault="00252E74" w:rsidP="0008799D">
      <w:pPr>
        <w:jc w:val="both"/>
        <w:rPr>
          <w:rFonts w:ascii="Times New Roman" w:hAnsi="Times New Roman" w:cs="Times New Roman"/>
          <w:sz w:val="24"/>
          <w:szCs w:val="24"/>
        </w:rPr>
      </w:pPr>
      <w:proofErr w:type="spellStart"/>
      <w:r w:rsidRPr="0008799D">
        <w:rPr>
          <w:rFonts w:ascii="Times New Roman" w:hAnsi="Times New Roman" w:cs="Times New Roman"/>
          <w:sz w:val="24"/>
          <w:szCs w:val="24"/>
        </w:rPr>
        <w:t>Schlüsselworte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Steinigung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Stephanus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Mission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Apostelgeschichte</w:t>
      </w:r>
      <w:proofErr w:type="spellEnd"/>
    </w:p>
    <w:p w14:paraId="3B78BE80" w14:textId="77777777" w:rsidR="00252E74" w:rsidRPr="0008799D" w:rsidRDefault="00252E74" w:rsidP="0008799D">
      <w:pPr>
        <w:jc w:val="both"/>
        <w:rPr>
          <w:rFonts w:ascii="Times New Roman" w:hAnsi="Times New Roman" w:cs="Times New Roman"/>
          <w:b/>
          <w:bCs/>
          <w:sz w:val="24"/>
          <w:szCs w:val="24"/>
        </w:rPr>
      </w:pPr>
      <w:proofErr w:type="spellStart"/>
      <w:r w:rsidRPr="0008799D">
        <w:rPr>
          <w:rFonts w:ascii="Times New Roman" w:hAnsi="Times New Roman" w:cs="Times New Roman"/>
          <w:b/>
          <w:bCs/>
          <w:sz w:val="24"/>
          <w:szCs w:val="24"/>
        </w:rPr>
        <w:t>Geréby</w:t>
      </w:r>
      <w:proofErr w:type="spellEnd"/>
      <w:r w:rsidRPr="0008799D">
        <w:rPr>
          <w:rFonts w:ascii="Times New Roman" w:hAnsi="Times New Roman" w:cs="Times New Roman"/>
          <w:b/>
          <w:bCs/>
          <w:sz w:val="24"/>
          <w:szCs w:val="24"/>
        </w:rPr>
        <w:t xml:space="preserve"> György</w:t>
      </w:r>
    </w:p>
    <w:p w14:paraId="2231166F" w14:textId="77777777" w:rsidR="00252E74" w:rsidRPr="0008799D" w:rsidRDefault="00252E74" w:rsidP="0008799D">
      <w:pPr>
        <w:jc w:val="both"/>
        <w:rPr>
          <w:rFonts w:ascii="Times New Roman" w:hAnsi="Times New Roman" w:cs="Times New Roman"/>
          <w:b/>
          <w:bCs/>
          <w:sz w:val="24"/>
          <w:szCs w:val="24"/>
        </w:rPr>
      </w:pPr>
      <w:r w:rsidRPr="0008799D">
        <w:rPr>
          <w:rFonts w:ascii="Times New Roman" w:hAnsi="Times New Roman" w:cs="Times New Roman"/>
          <w:b/>
          <w:bCs/>
          <w:sz w:val="24"/>
          <w:szCs w:val="24"/>
        </w:rPr>
        <w:t xml:space="preserve">A haragvó, vagy a jogosulatlan haragvó </w:t>
      </w:r>
      <w:proofErr w:type="spellStart"/>
      <w:r w:rsidRPr="0008799D">
        <w:rPr>
          <w:rFonts w:ascii="Times New Roman" w:hAnsi="Times New Roman" w:cs="Times New Roman"/>
          <w:b/>
          <w:bCs/>
          <w:sz w:val="24"/>
          <w:szCs w:val="24"/>
        </w:rPr>
        <w:t>méltatlansága</w:t>
      </w:r>
      <w:proofErr w:type="spellEnd"/>
      <w:r w:rsidRPr="0008799D">
        <w:rPr>
          <w:rFonts w:ascii="Times New Roman" w:hAnsi="Times New Roman" w:cs="Times New Roman"/>
          <w:b/>
          <w:bCs/>
          <w:sz w:val="24"/>
          <w:szCs w:val="24"/>
        </w:rPr>
        <w:t xml:space="preserve">? </w:t>
      </w:r>
      <w:proofErr w:type="spellStart"/>
      <w:r w:rsidRPr="0008799D">
        <w:rPr>
          <w:rFonts w:ascii="Times New Roman" w:hAnsi="Times New Roman" w:cs="Times New Roman"/>
          <w:b/>
          <w:bCs/>
          <w:sz w:val="24"/>
          <w:szCs w:val="24"/>
        </w:rPr>
        <w:t>Mt</w:t>
      </w:r>
      <w:proofErr w:type="spellEnd"/>
      <w:r w:rsidRPr="0008799D">
        <w:rPr>
          <w:rFonts w:ascii="Times New Roman" w:hAnsi="Times New Roman" w:cs="Times New Roman"/>
          <w:b/>
          <w:bCs/>
          <w:sz w:val="24"/>
          <w:szCs w:val="24"/>
        </w:rPr>
        <w:t xml:space="preserve"> 5, 22 problémája</w:t>
      </w:r>
    </w:p>
    <w:p w14:paraId="5036634F" w14:textId="77777777" w:rsidR="00252E74" w:rsidRPr="0008799D" w:rsidRDefault="00252E74" w:rsidP="0008799D">
      <w:pPr>
        <w:jc w:val="both"/>
        <w:rPr>
          <w:rFonts w:ascii="Times New Roman" w:hAnsi="Times New Roman" w:cs="Times New Roman"/>
          <w:sz w:val="24"/>
          <w:szCs w:val="24"/>
        </w:rPr>
      </w:pPr>
      <w:r w:rsidRPr="0008799D">
        <w:rPr>
          <w:rFonts w:ascii="Times New Roman" w:hAnsi="Times New Roman" w:cs="Times New Roman"/>
          <w:sz w:val="24"/>
          <w:szCs w:val="24"/>
        </w:rPr>
        <w:t xml:space="preserve">A Hegyi Beszédben a </w:t>
      </w:r>
      <w:proofErr w:type="spellStart"/>
      <w:r w:rsidRPr="0008799D">
        <w:rPr>
          <w:rFonts w:ascii="Times New Roman" w:hAnsi="Times New Roman" w:cs="Times New Roman"/>
          <w:sz w:val="24"/>
          <w:szCs w:val="24"/>
        </w:rPr>
        <w:t>Mt</w:t>
      </w:r>
      <w:proofErr w:type="spellEnd"/>
      <w:r w:rsidRPr="0008799D">
        <w:rPr>
          <w:rFonts w:ascii="Times New Roman" w:hAnsi="Times New Roman" w:cs="Times New Roman"/>
          <w:sz w:val="24"/>
          <w:szCs w:val="24"/>
        </w:rPr>
        <w:t xml:space="preserve"> 5,22 komoly nehézség elé állítja az olvasót. Két, egyformán hiteles szövegváltozat létezik: kit fenyeget az Ítélet? Azt, aki egyszerűen csak haragszik a testvérére, vagy azt, akinek oka van a haragjára? Már a patrisztikus kommentátorok is tisztában voltak azzal, hogy a szöveghagyomány ellentmondásos. Ezért az értelmezésnek általánosabb megfontolásokra kell támaszkodnia. A tanulmány a korai és középkori teológusok teológiai magyarázatait vizsgálja, majd kitér az érzelmekről szóló modern vitákra is.  </w:t>
      </w:r>
    </w:p>
    <w:p w14:paraId="1E3D5133" w14:textId="77777777" w:rsidR="00252E74" w:rsidRPr="0008799D" w:rsidRDefault="00252E74" w:rsidP="0008799D">
      <w:pPr>
        <w:jc w:val="both"/>
        <w:rPr>
          <w:rFonts w:ascii="Times New Roman" w:hAnsi="Times New Roman" w:cs="Times New Roman"/>
          <w:b/>
          <w:bCs/>
          <w:sz w:val="24"/>
          <w:szCs w:val="24"/>
        </w:rPr>
      </w:pPr>
      <w:proofErr w:type="spellStart"/>
      <w:r w:rsidRPr="0008799D">
        <w:rPr>
          <w:rFonts w:ascii="Times New Roman" w:hAnsi="Times New Roman" w:cs="Times New Roman"/>
          <w:b/>
          <w:bCs/>
          <w:sz w:val="24"/>
          <w:szCs w:val="24"/>
        </w:rPr>
        <w:t>Der</w:t>
      </w:r>
      <w:proofErr w:type="spellEnd"/>
      <w:r w:rsidRPr="0008799D">
        <w:rPr>
          <w:rFonts w:ascii="Times New Roman" w:hAnsi="Times New Roman" w:cs="Times New Roman"/>
          <w:b/>
          <w:bCs/>
          <w:sz w:val="24"/>
          <w:szCs w:val="24"/>
        </w:rPr>
        <w:t xml:space="preserve"> </w:t>
      </w:r>
      <w:proofErr w:type="spellStart"/>
      <w:r w:rsidRPr="0008799D">
        <w:rPr>
          <w:rFonts w:ascii="Times New Roman" w:hAnsi="Times New Roman" w:cs="Times New Roman"/>
          <w:b/>
          <w:bCs/>
          <w:sz w:val="24"/>
          <w:szCs w:val="24"/>
        </w:rPr>
        <w:t>Zürnende</w:t>
      </w:r>
      <w:proofErr w:type="spellEnd"/>
      <w:r w:rsidRPr="0008799D">
        <w:rPr>
          <w:rFonts w:ascii="Times New Roman" w:hAnsi="Times New Roman" w:cs="Times New Roman"/>
          <w:b/>
          <w:bCs/>
          <w:sz w:val="24"/>
          <w:szCs w:val="24"/>
        </w:rPr>
        <w:t xml:space="preserve"> </w:t>
      </w:r>
      <w:proofErr w:type="spellStart"/>
      <w:r w:rsidRPr="0008799D">
        <w:rPr>
          <w:rFonts w:ascii="Times New Roman" w:hAnsi="Times New Roman" w:cs="Times New Roman"/>
          <w:b/>
          <w:bCs/>
          <w:sz w:val="24"/>
          <w:szCs w:val="24"/>
        </w:rPr>
        <w:t>oder</w:t>
      </w:r>
      <w:proofErr w:type="spellEnd"/>
      <w:r w:rsidRPr="0008799D">
        <w:rPr>
          <w:rFonts w:ascii="Times New Roman" w:hAnsi="Times New Roman" w:cs="Times New Roman"/>
          <w:b/>
          <w:bCs/>
          <w:sz w:val="24"/>
          <w:szCs w:val="24"/>
        </w:rPr>
        <w:t xml:space="preserve"> </w:t>
      </w:r>
      <w:proofErr w:type="spellStart"/>
      <w:r w:rsidRPr="0008799D">
        <w:rPr>
          <w:rFonts w:ascii="Times New Roman" w:hAnsi="Times New Roman" w:cs="Times New Roman"/>
          <w:b/>
          <w:bCs/>
          <w:sz w:val="24"/>
          <w:szCs w:val="24"/>
        </w:rPr>
        <w:t>der</w:t>
      </w:r>
      <w:proofErr w:type="spellEnd"/>
      <w:r w:rsidRPr="0008799D">
        <w:rPr>
          <w:rFonts w:ascii="Times New Roman" w:hAnsi="Times New Roman" w:cs="Times New Roman"/>
          <w:b/>
          <w:bCs/>
          <w:sz w:val="24"/>
          <w:szCs w:val="24"/>
        </w:rPr>
        <w:t xml:space="preserve"> </w:t>
      </w:r>
      <w:proofErr w:type="spellStart"/>
      <w:r w:rsidRPr="0008799D">
        <w:rPr>
          <w:rFonts w:ascii="Times New Roman" w:hAnsi="Times New Roman" w:cs="Times New Roman"/>
          <w:b/>
          <w:bCs/>
          <w:sz w:val="24"/>
          <w:szCs w:val="24"/>
        </w:rPr>
        <w:t>ohne</w:t>
      </w:r>
      <w:proofErr w:type="spellEnd"/>
      <w:r w:rsidRPr="0008799D">
        <w:rPr>
          <w:rFonts w:ascii="Times New Roman" w:hAnsi="Times New Roman" w:cs="Times New Roman"/>
          <w:b/>
          <w:bCs/>
          <w:sz w:val="24"/>
          <w:szCs w:val="24"/>
        </w:rPr>
        <w:t xml:space="preserve"> </w:t>
      </w:r>
      <w:proofErr w:type="spellStart"/>
      <w:r w:rsidRPr="0008799D">
        <w:rPr>
          <w:rFonts w:ascii="Times New Roman" w:hAnsi="Times New Roman" w:cs="Times New Roman"/>
          <w:b/>
          <w:bCs/>
          <w:sz w:val="24"/>
          <w:szCs w:val="24"/>
        </w:rPr>
        <w:t>Ursache</w:t>
      </w:r>
      <w:proofErr w:type="spellEnd"/>
      <w:r w:rsidRPr="0008799D">
        <w:rPr>
          <w:rFonts w:ascii="Times New Roman" w:hAnsi="Times New Roman" w:cs="Times New Roman"/>
          <w:b/>
          <w:bCs/>
          <w:sz w:val="24"/>
          <w:szCs w:val="24"/>
        </w:rPr>
        <w:t xml:space="preserve"> </w:t>
      </w:r>
      <w:proofErr w:type="spellStart"/>
      <w:r w:rsidRPr="0008799D">
        <w:rPr>
          <w:rFonts w:ascii="Times New Roman" w:hAnsi="Times New Roman" w:cs="Times New Roman"/>
          <w:b/>
          <w:bCs/>
          <w:sz w:val="24"/>
          <w:szCs w:val="24"/>
        </w:rPr>
        <w:t>zürnende</w:t>
      </w:r>
      <w:proofErr w:type="spellEnd"/>
      <w:r w:rsidRPr="0008799D">
        <w:rPr>
          <w:rFonts w:ascii="Times New Roman" w:hAnsi="Times New Roman" w:cs="Times New Roman"/>
          <w:b/>
          <w:bCs/>
          <w:sz w:val="24"/>
          <w:szCs w:val="24"/>
        </w:rPr>
        <w:t xml:space="preserve">? </w:t>
      </w:r>
      <w:proofErr w:type="spellStart"/>
      <w:r w:rsidRPr="0008799D">
        <w:rPr>
          <w:rFonts w:ascii="Times New Roman" w:hAnsi="Times New Roman" w:cs="Times New Roman"/>
          <w:b/>
          <w:bCs/>
          <w:sz w:val="24"/>
          <w:szCs w:val="24"/>
        </w:rPr>
        <w:t>Das</w:t>
      </w:r>
      <w:proofErr w:type="spellEnd"/>
      <w:r w:rsidRPr="0008799D">
        <w:rPr>
          <w:rFonts w:ascii="Times New Roman" w:hAnsi="Times New Roman" w:cs="Times New Roman"/>
          <w:b/>
          <w:bCs/>
          <w:sz w:val="24"/>
          <w:szCs w:val="24"/>
        </w:rPr>
        <w:t xml:space="preserve"> </w:t>
      </w:r>
      <w:proofErr w:type="spellStart"/>
      <w:r w:rsidRPr="0008799D">
        <w:rPr>
          <w:rFonts w:ascii="Times New Roman" w:hAnsi="Times New Roman" w:cs="Times New Roman"/>
          <w:b/>
          <w:bCs/>
          <w:sz w:val="24"/>
          <w:szCs w:val="24"/>
        </w:rPr>
        <w:t>Problem</w:t>
      </w:r>
      <w:proofErr w:type="spellEnd"/>
      <w:r w:rsidRPr="0008799D">
        <w:rPr>
          <w:rFonts w:ascii="Times New Roman" w:hAnsi="Times New Roman" w:cs="Times New Roman"/>
          <w:b/>
          <w:bCs/>
          <w:sz w:val="24"/>
          <w:szCs w:val="24"/>
        </w:rPr>
        <w:t xml:space="preserve"> mit </w:t>
      </w:r>
      <w:proofErr w:type="spellStart"/>
      <w:r w:rsidRPr="0008799D">
        <w:rPr>
          <w:rFonts w:ascii="Times New Roman" w:hAnsi="Times New Roman" w:cs="Times New Roman"/>
          <w:b/>
          <w:bCs/>
          <w:sz w:val="24"/>
          <w:szCs w:val="24"/>
        </w:rPr>
        <w:t>Mt</w:t>
      </w:r>
      <w:proofErr w:type="spellEnd"/>
      <w:r w:rsidRPr="0008799D">
        <w:rPr>
          <w:rFonts w:ascii="Times New Roman" w:hAnsi="Times New Roman" w:cs="Times New Roman"/>
          <w:b/>
          <w:bCs/>
          <w:sz w:val="24"/>
          <w:szCs w:val="24"/>
        </w:rPr>
        <w:t xml:space="preserve"> 5,22</w:t>
      </w:r>
    </w:p>
    <w:p w14:paraId="3160E094" w14:textId="77777777" w:rsidR="00252E74" w:rsidRPr="0008799D" w:rsidRDefault="00252E74" w:rsidP="0008799D">
      <w:pPr>
        <w:jc w:val="both"/>
        <w:rPr>
          <w:rFonts w:ascii="Times New Roman" w:hAnsi="Times New Roman" w:cs="Times New Roman"/>
          <w:sz w:val="24"/>
          <w:szCs w:val="24"/>
        </w:rPr>
      </w:pPr>
      <w:r w:rsidRPr="0008799D">
        <w:rPr>
          <w:rFonts w:ascii="Times New Roman" w:hAnsi="Times New Roman" w:cs="Times New Roman"/>
          <w:sz w:val="24"/>
          <w:szCs w:val="24"/>
        </w:rPr>
        <w:t xml:space="preserve">In </w:t>
      </w:r>
      <w:proofErr w:type="spellStart"/>
      <w:r w:rsidRPr="0008799D">
        <w:rPr>
          <w:rFonts w:ascii="Times New Roman" w:hAnsi="Times New Roman" w:cs="Times New Roman"/>
          <w:sz w:val="24"/>
          <w:szCs w:val="24"/>
        </w:rPr>
        <w:t>der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Bergpredigt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stellt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Mt</w:t>
      </w:r>
      <w:proofErr w:type="spellEnd"/>
      <w:r w:rsidRPr="0008799D">
        <w:rPr>
          <w:rFonts w:ascii="Times New Roman" w:hAnsi="Times New Roman" w:cs="Times New Roman"/>
          <w:sz w:val="24"/>
          <w:szCs w:val="24"/>
        </w:rPr>
        <w:t xml:space="preserve"> 5,22 </w:t>
      </w:r>
      <w:proofErr w:type="spellStart"/>
      <w:r w:rsidRPr="0008799D">
        <w:rPr>
          <w:rFonts w:ascii="Times New Roman" w:hAnsi="Times New Roman" w:cs="Times New Roman"/>
          <w:sz w:val="24"/>
          <w:szCs w:val="24"/>
        </w:rPr>
        <w:t>den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Leser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vor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eine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ernsthafte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Schwierigkeit</w:t>
      </w:r>
      <w:proofErr w:type="spellEnd"/>
      <w:r w:rsidRPr="0008799D">
        <w:rPr>
          <w:rFonts w:ascii="Times New Roman" w:hAnsi="Times New Roman" w:cs="Times New Roman"/>
          <w:sz w:val="24"/>
          <w:szCs w:val="24"/>
        </w:rPr>
        <w:t xml:space="preserve">. Es </w:t>
      </w:r>
      <w:proofErr w:type="spellStart"/>
      <w:r w:rsidRPr="0008799D">
        <w:rPr>
          <w:rFonts w:ascii="Times New Roman" w:hAnsi="Times New Roman" w:cs="Times New Roman"/>
          <w:sz w:val="24"/>
          <w:szCs w:val="24"/>
        </w:rPr>
        <w:t>gibt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zwei</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gleichermaßen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belegte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Textvarianten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ist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vom</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Gericht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bedroht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Ist</w:t>
      </w:r>
      <w:proofErr w:type="spellEnd"/>
      <w:r w:rsidRPr="0008799D">
        <w:rPr>
          <w:rFonts w:ascii="Times New Roman" w:hAnsi="Times New Roman" w:cs="Times New Roman"/>
          <w:sz w:val="24"/>
          <w:szCs w:val="24"/>
        </w:rPr>
        <w:t xml:space="preserve"> es </w:t>
      </w:r>
      <w:proofErr w:type="spellStart"/>
      <w:r w:rsidRPr="0008799D">
        <w:rPr>
          <w:rFonts w:ascii="Times New Roman" w:hAnsi="Times New Roman" w:cs="Times New Roman"/>
          <w:sz w:val="24"/>
          <w:szCs w:val="24"/>
        </w:rPr>
        <w:t>derjenige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schlicht</w:t>
      </w:r>
      <w:proofErr w:type="spellEnd"/>
      <w:r w:rsidRPr="0008799D">
        <w:rPr>
          <w:rFonts w:ascii="Times New Roman" w:hAnsi="Times New Roman" w:cs="Times New Roman"/>
          <w:sz w:val="24"/>
          <w:szCs w:val="24"/>
        </w:rPr>
        <w:t xml:space="preserve"> und </w:t>
      </w:r>
      <w:proofErr w:type="spellStart"/>
      <w:r w:rsidRPr="0008799D">
        <w:rPr>
          <w:rFonts w:ascii="Times New Roman" w:hAnsi="Times New Roman" w:cs="Times New Roman"/>
          <w:sz w:val="24"/>
          <w:szCs w:val="24"/>
        </w:rPr>
        <w:t>einfach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zornig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auf</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seinen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Bruder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ist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oder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derjenige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dessen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Zorn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einen</w:t>
      </w:r>
      <w:proofErr w:type="spellEnd"/>
      <w:r w:rsidRPr="0008799D">
        <w:rPr>
          <w:rFonts w:ascii="Times New Roman" w:hAnsi="Times New Roman" w:cs="Times New Roman"/>
          <w:sz w:val="24"/>
          <w:szCs w:val="24"/>
        </w:rPr>
        <w:t xml:space="preserve"> Grund hat? </w:t>
      </w:r>
      <w:proofErr w:type="spellStart"/>
      <w:r w:rsidRPr="0008799D">
        <w:rPr>
          <w:rFonts w:ascii="Times New Roman" w:hAnsi="Times New Roman" w:cs="Times New Roman"/>
          <w:sz w:val="24"/>
          <w:szCs w:val="24"/>
        </w:rPr>
        <w:t>Schon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patristischen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Kommentatoren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waren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sich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bewusst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dass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Textüberlieferung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gespalten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war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Daher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muss</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sich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Auslegung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auf</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allgemeinere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Überlegungen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stützen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Beitrag</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untersucht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theologischen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Erklärungen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frühen</w:t>
      </w:r>
      <w:proofErr w:type="spellEnd"/>
      <w:r w:rsidRPr="0008799D">
        <w:rPr>
          <w:rFonts w:ascii="Times New Roman" w:hAnsi="Times New Roman" w:cs="Times New Roman"/>
          <w:sz w:val="24"/>
          <w:szCs w:val="24"/>
        </w:rPr>
        <w:t xml:space="preserve"> und </w:t>
      </w:r>
      <w:proofErr w:type="spellStart"/>
      <w:r w:rsidRPr="0008799D">
        <w:rPr>
          <w:rFonts w:ascii="Times New Roman" w:hAnsi="Times New Roman" w:cs="Times New Roman"/>
          <w:sz w:val="24"/>
          <w:szCs w:val="24"/>
        </w:rPr>
        <w:t>mittelalterlichen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Theologen</w:t>
      </w:r>
      <w:proofErr w:type="spellEnd"/>
      <w:r w:rsidRPr="0008799D">
        <w:rPr>
          <w:rFonts w:ascii="Times New Roman" w:hAnsi="Times New Roman" w:cs="Times New Roman"/>
          <w:sz w:val="24"/>
          <w:szCs w:val="24"/>
        </w:rPr>
        <w:t xml:space="preserve"> und </w:t>
      </w:r>
      <w:proofErr w:type="spellStart"/>
      <w:r w:rsidRPr="0008799D">
        <w:rPr>
          <w:rFonts w:ascii="Times New Roman" w:hAnsi="Times New Roman" w:cs="Times New Roman"/>
          <w:sz w:val="24"/>
          <w:szCs w:val="24"/>
        </w:rPr>
        <w:t>geht</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dabei</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auch</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auf</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die</w:t>
      </w:r>
      <w:proofErr w:type="spellEnd"/>
      <w:r w:rsidRPr="0008799D">
        <w:rPr>
          <w:rFonts w:ascii="Times New Roman" w:hAnsi="Times New Roman" w:cs="Times New Roman"/>
          <w:sz w:val="24"/>
          <w:szCs w:val="24"/>
        </w:rPr>
        <w:t xml:space="preserve"> modernen </w:t>
      </w:r>
      <w:proofErr w:type="spellStart"/>
      <w:r w:rsidRPr="0008799D">
        <w:rPr>
          <w:rFonts w:ascii="Times New Roman" w:hAnsi="Times New Roman" w:cs="Times New Roman"/>
          <w:sz w:val="24"/>
          <w:szCs w:val="24"/>
        </w:rPr>
        <w:t>Diskussionen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über</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Emotionen</w:t>
      </w:r>
      <w:proofErr w:type="spellEnd"/>
      <w:r w:rsidRPr="0008799D">
        <w:rPr>
          <w:rFonts w:ascii="Times New Roman" w:hAnsi="Times New Roman" w:cs="Times New Roman"/>
          <w:sz w:val="24"/>
          <w:szCs w:val="24"/>
        </w:rPr>
        <w:t xml:space="preserve"> </w:t>
      </w:r>
      <w:proofErr w:type="spellStart"/>
      <w:r w:rsidRPr="0008799D">
        <w:rPr>
          <w:rFonts w:ascii="Times New Roman" w:hAnsi="Times New Roman" w:cs="Times New Roman"/>
          <w:sz w:val="24"/>
          <w:szCs w:val="24"/>
        </w:rPr>
        <w:t>ein</w:t>
      </w:r>
      <w:proofErr w:type="spellEnd"/>
      <w:r w:rsidRPr="0008799D">
        <w:rPr>
          <w:rFonts w:ascii="Times New Roman" w:hAnsi="Times New Roman" w:cs="Times New Roman"/>
          <w:sz w:val="24"/>
          <w:szCs w:val="24"/>
        </w:rPr>
        <w:t>.</w:t>
      </w:r>
    </w:p>
    <w:p w14:paraId="509D27BC" w14:textId="77777777" w:rsidR="00D411EC" w:rsidRPr="00D411EC" w:rsidRDefault="00D411EC" w:rsidP="00D411EC">
      <w:pPr>
        <w:jc w:val="both"/>
        <w:rPr>
          <w:rFonts w:ascii="Times New Roman" w:hAnsi="Times New Roman" w:cs="Times New Roman"/>
          <w:b/>
          <w:bCs/>
          <w:sz w:val="24"/>
          <w:szCs w:val="24"/>
        </w:rPr>
      </w:pPr>
      <w:proofErr w:type="spellStart"/>
      <w:r w:rsidRPr="00D411EC">
        <w:rPr>
          <w:rFonts w:ascii="Times New Roman" w:hAnsi="Times New Roman" w:cs="Times New Roman"/>
          <w:b/>
          <w:bCs/>
          <w:sz w:val="24"/>
          <w:szCs w:val="24"/>
        </w:rPr>
        <w:t>Czire</w:t>
      </w:r>
      <w:proofErr w:type="spellEnd"/>
      <w:r w:rsidRPr="00D411EC">
        <w:rPr>
          <w:rFonts w:ascii="Times New Roman" w:hAnsi="Times New Roman" w:cs="Times New Roman"/>
          <w:b/>
          <w:bCs/>
          <w:sz w:val="24"/>
          <w:szCs w:val="24"/>
        </w:rPr>
        <w:t xml:space="preserve"> Szabolcs </w:t>
      </w:r>
    </w:p>
    <w:p w14:paraId="380A339C" w14:textId="77777777" w:rsidR="00D411EC" w:rsidRPr="00D411EC" w:rsidRDefault="00D411EC" w:rsidP="00D411EC">
      <w:pPr>
        <w:jc w:val="both"/>
        <w:rPr>
          <w:rFonts w:ascii="Times New Roman" w:hAnsi="Times New Roman" w:cs="Times New Roman"/>
          <w:b/>
          <w:bCs/>
          <w:sz w:val="24"/>
          <w:szCs w:val="24"/>
        </w:rPr>
      </w:pPr>
      <w:r w:rsidRPr="00D411EC">
        <w:rPr>
          <w:rFonts w:ascii="Times New Roman" w:hAnsi="Times New Roman" w:cs="Times New Roman"/>
          <w:b/>
          <w:bCs/>
          <w:sz w:val="24"/>
          <w:szCs w:val="24"/>
        </w:rPr>
        <w:t xml:space="preserve">A történeti Jézus erőszakmentessége. </w:t>
      </w:r>
      <w:proofErr w:type="spellStart"/>
      <w:r w:rsidRPr="00D411EC">
        <w:rPr>
          <w:rFonts w:ascii="Times New Roman" w:hAnsi="Times New Roman" w:cs="Times New Roman"/>
          <w:b/>
          <w:bCs/>
          <w:sz w:val="24"/>
          <w:szCs w:val="24"/>
        </w:rPr>
        <w:t>Reza</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Aslan</w:t>
      </w:r>
      <w:proofErr w:type="spellEnd"/>
      <w:r w:rsidRPr="00D411EC">
        <w:rPr>
          <w:rFonts w:ascii="Times New Roman" w:hAnsi="Times New Roman" w:cs="Times New Roman"/>
          <w:b/>
          <w:bCs/>
          <w:sz w:val="24"/>
          <w:szCs w:val="24"/>
        </w:rPr>
        <w:t xml:space="preserve"> A </w:t>
      </w:r>
      <w:proofErr w:type="spellStart"/>
      <w:r w:rsidRPr="00D411EC">
        <w:rPr>
          <w:rFonts w:ascii="Times New Roman" w:hAnsi="Times New Roman" w:cs="Times New Roman"/>
          <w:b/>
          <w:bCs/>
          <w:sz w:val="24"/>
          <w:szCs w:val="24"/>
        </w:rPr>
        <w:t>zelóta</w:t>
      </w:r>
      <w:proofErr w:type="spellEnd"/>
      <w:r w:rsidRPr="00D411EC">
        <w:rPr>
          <w:rFonts w:ascii="Times New Roman" w:hAnsi="Times New Roman" w:cs="Times New Roman"/>
          <w:b/>
          <w:bCs/>
          <w:sz w:val="24"/>
          <w:szCs w:val="24"/>
        </w:rPr>
        <w:t xml:space="preserve"> könyvének cáfolata</w:t>
      </w:r>
    </w:p>
    <w:p w14:paraId="6B4C9EBE" w14:textId="77777777" w:rsidR="00D411EC" w:rsidRPr="00D411EC" w:rsidRDefault="00D411EC" w:rsidP="00D411EC">
      <w:pPr>
        <w:jc w:val="both"/>
        <w:rPr>
          <w:rFonts w:ascii="Times New Roman" w:hAnsi="Times New Roman" w:cs="Times New Roman"/>
          <w:sz w:val="24"/>
          <w:szCs w:val="24"/>
        </w:rPr>
      </w:pPr>
      <w:r w:rsidRPr="00D411EC">
        <w:rPr>
          <w:rFonts w:ascii="Times New Roman" w:hAnsi="Times New Roman" w:cs="Times New Roman"/>
          <w:sz w:val="24"/>
          <w:szCs w:val="24"/>
        </w:rPr>
        <w:t xml:space="preserve">Jelen tanulmány kritikai vizsgálat alá veszi </w:t>
      </w:r>
      <w:proofErr w:type="spellStart"/>
      <w:r w:rsidRPr="00D411EC">
        <w:rPr>
          <w:rFonts w:ascii="Times New Roman" w:hAnsi="Times New Roman" w:cs="Times New Roman"/>
          <w:sz w:val="24"/>
          <w:szCs w:val="24"/>
        </w:rPr>
        <w:t>Reza</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Aslan</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Zélóta</w:t>
      </w:r>
      <w:proofErr w:type="spellEnd"/>
      <w:r w:rsidRPr="00D411EC">
        <w:rPr>
          <w:rFonts w:ascii="Times New Roman" w:hAnsi="Times New Roman" w:cs="Times New Roman"/>
          <w:sz w:val="24"/>
          <w:szCs w:val="24"/>
        </w:rPr>
        <w:t xml:space="preserve"> című, nagy népszerűségre szert tett munkáját, amely Jézust politikai felkelőként, a korabeli zsidó ellenállási mozgalmakhoz köthető, erőszakos forradalmárként állítja be. A tanulmány célja kettős: egyrészt módszertani szempontból bemutatja azokat a problémákat, amelyek </w:t>
      </w:r>
      <w:proofErr w:type="spellStart"/>
      <w:r w:rsidRPr="00D411EC">
        <w:rPr>
          <w:rFonts w:ascii="Times New Roman" w:hAnsi="Times New Roman" w:cs="Times New Roman"/>
          <w:sz w:val="24"/>
          <w:szCs w:val="24"/>
        </w:rPr>
        <w:t>Aslan</w:t>
      </w:r>
      <w:proofErr w:type="spellEnd"/>
      <w:r w:rsidRPr="00D411EC">
        <w:rPr>
          <w:rFonts w:ascii="Times New Roman" w:hAnsi="Times New Roman" w:cs="Times New Roman"/>
          <w:sz w:val="24"/>
          <w:szCs w:val="24"/>
        </w:rPr>
        <w:t xml:space="preserve"> érvelését jellemzik – így </w:t>
      </w:r>
      <w:r w:rsidRPr="00D411EC">
        <w:rPr>
          <w:rFonts w:ascii="Times New Roman" w:hAnsi="Times New Roman" w:cs="Times New Roman"/>
          <w:sz w:val="24"/>
          <w:szCs w:val="24"/>
        </w:rPr>
        <w:lastRenderedPageBreak/>
        <w:t>különösen a „</w:t>
      </w:r>
      <w:proofErr w:type="spellStart"/>
      <w:r w:rsidRPr="00D411EC">
        <w:rPr>
          <w:rFonts w:ascii="Times New Roman" w:hAnsi="Times New Roman" w:cs="Times New Roman"/>
          <w:sz w:val="24"/>
          <w:szCs w:val="24"/>
        </w:rPr>
        <w:t>zélóta</w:t>
      </w:r>
      <w:proofErr w:type="spellEnd"/>
      <w:r w:rsidRPr="00D411EC">
        <w:rPr>
          <w:rFonts w:ascii="Times New Roman" w:hAnsi="Times New Roman" w:cs="Times New Roman"/>
          <w:sz w:val="24"/>
          <w:szCs w:val="24"/>
        </w:rPr>
        <w:t xml:space="preserve">" fogalom anakronisztikus alkalmazását, a forráskritikai </w:t>
      </w:r>
      <w:proofErr w:type="spellStart"/>
      <w:r w:rsidRPr="00D411EC">
        <w:rPr>
          <w:rFonts w:ascii="Times New Roman" w:hAnsi="Times New Roman" w:cs="Times New Roman"/>
          <w:sz w:val="24"/>
          <w:szCs w:val="24"/>
        </w:rPr>
        <w:t>following</w:t>
      </w:r>
      <w:proofErr w:type="spellEnd"/>
      <w:r w:rsidRPr="00D411EC">
        <w:rPr>
          <w:rFonts w:ascii="Times New Roman" w:hAnsi="Times New Roman" w:cs="Times New Roman"/>
          <w:sz w:val="24"/>
          <w:szCs w:val="24"/>
        </w:rPr>
        <w:t xml:space="preserve"> hiányosságait, valamint az evangéliumi szövegek szelektív, politikai előfeltevéseknek alárendelt olvasatát –, másrészt pozitív módon is körvonalazza azt a történeti-teológiai alternatívát, amely Jézus tanítását és cselekedeteit nem erőszakos felkelésként, hanem tudatosan vállalt erőszakmentes útként értelmezi. Az elemzés a korabeli zsidó felkelő mozgalmak (</w:t>
      </w:r>
      <w:proofErr w:type="spellStart"/>
      <w:r w:rsidRPr="00D411EC">
        <w:rPr>
          <w:rFonts w:ascii="Times New Roman" w:hAnsi="Times New Roman" w:cs="Times New Roman"/>
          <w:sz w:val="24"/>
          <w:szCs w:val="24"/>
        </w:rPr>
        <w:t>szikáriusok</w:t>
      </w:r>
      <w:proofErr w:type="spellEnd"/>
      <w:r w:rsidRPr="00D411EC">
        <w:rPr>
          <w:rFonts w:ascii="Times New Roman" w:hAnsi="Times New Roman" w:cs="Times New Roman"/>
          <w:sz w:val="24"/>
          <w:szCs w:val="24"/>
        </w:rPr>
        <w:t xml:space="preserve">, próféta-alakok, társadalmi banditizmus) történeti kontextusba helyezésével igazolja, hogy a szervezett </w:t>
      </w:r>
      <w:proofErr w:type="spellStart"/>
      <w:r w:rsidRPr="00D411EC">
        <w:rPr>
          <w:rFonts w:ascii="Times New Roman" w:hAnsi="Times New Roman" w:cs="Times New Roman"/>
          <w:sz w:val="24"/>
          <w:szCs w:val="24"/>
        </w:rPr>
        <w:t>zélóta</w:t>
      </w:r>
      <w:proofErr w:type="spellEnd"/>
      <w:r w:rsidRPr="00D411EC">
        <w:rPr>
          <w:rFonts w:ascii="Times New Roman" w:hAnsi="Times New Roman" w:cs="Times New Roman"/>
          <w:sz w:val="24"/>
          <w:szCs w:val="24"/>
        </w:rPr>
        <w:t xml:space="preserve"> mozgalom csak jóval Jézus halála után, a 66–70-es zsidó háború idején alakult ki szervezett politikai erővé, így annak visszavetítése Jézus korára történetileg megalapozatlan.</w:t>
      </w:r>
    </w:p>
    <w:p w14:paraId="7572E01F" w14:textId="77777777" w:rsidR="00D411EC" w:rsidRPr="00D411EC" w:rsidRDefault="00D411EC" w:rsidP="00D411EC">
      <w:pPr>
        <w:jc w:val="both"/>
        <w:rPr>
          <w:rFonts w:ascii="Times New Roman" w:hAnsi="Times New Roman" w:cs="Times New Roman"/>
          <w:sz w:val="24"/>
          <w:szCs w:val="24"/>
        </w:rPr>
      </w:pPr>
      <w:r w:rsidRPr="00D411EC">
        <w:rPr>
          <w:rFonts w:ascii="Times New Roman" w:hAnsi="Times New Roman" w:cs="Times New Roman"/>
          <w:sz w:val="24"/>
          <w:szCs w:val="24"/>
        </w:rPr>
        <w:t xml:space="preserve">A tanulmány második része a hegyi beszéd ellenségszeretetre és erőszakmentességre vonatkozó tanításait, a </w:t>
      </w:r>
      <w:proofErr w:type="spellStart"/>
      <w:r w:rsidRPr="00D411EC">
        <w:rPr>
          <w:rFonts w:ascii="Times New Roman" w:hAnsi="Times New Roman" w:cs="Times New Roman"/>
          <w:sz w:val="24"/>
          <w:szCs w:val="24"/>
        </w:rPr>
        <w:t>getsemáni</w:t>
      </w:r>
      <w:proofErr w:type="spellEnd"/>
      <w:r w:rsidRPr="00D411EC">
        <w:rPr>
          <w:rFonts w:ascii="Times New Roman" w:hAnsi="Times New Roman" w:cs="Times New Roman"/>
          <w:sz w:val="24"/>
          <w:szCs w:val="24"/>
        </w:rPr>
        <w:t xml:space="preserve"> jelenetet, valamint a templomtisztítás prófétai </w:t>
      </w:r>
      <w:proofErr w:type="spellStart"/>
      <w:r w:rsidRPr="00D411EC">
        <w:rPr>
          <w:rFonts w:ascii="Times New Roman" w:hAnsi="Times New Roman" w:cs="Times New Roman"/>
          <w:sz w:val="24"/>
          <w:szCs w:val="24"/>
        </w:rPr>
        <w:t>jelkébes</w:t>
      </w:r>
      <w:proofErr w:type="spellEnd"/>
      <w:r w:rsidRPr="00D411EC">
        <w:rPr>
          <w:rFonts w:ascii="Times New Roman" w:hAnsi="Times New Roman" w:cs="Times New Roman"/>
          <w:sz w:val="24"/>
          <w:szCs w:val="24"/>
        </w:rPr>
        <w:t xml:space="preserve"> cselekedetként való értelmezését állítja szembe </w:t>
      </w:r>
      <w:proofErr w:type="spellStart"/>
      <w:r w:rsidRPr="00D411EC">
        <w:rPr>
          <w:rFonts w:ascii="Times New Roman" w:hAnsi="Times New Roman" w:cs="Times New Roman"/>
          <w:sz w:val="24"/>
          <w:szCs w:val="24"/>
        </w:rPr>
        <w:t>Aslan</w:t>
      </w:r>
      <w:proofErr w:type="spellEnd"/>
      <w:r w:rsidRPr="00D411EC">
        <w:rPr>
          <w:rFonts w:ascii="Times New Roman" w:hAnsi="Times New Roman" w:cs="Times New Roman"/>
          <w:sz w:val="24"/>
          <w:szCs w:val="24"/>
        </w:rPr>
        <w:t xml:space="preserve"> politikai olvasatával. Az elemzés elsődlegesen Walter </w:t>
      </w:r>
      <w:proofErr w:type="spellStart"/>
      <w:r w:rsidRPr="00D411EC">
        <w:rPr>
          <w:rFonts w:ascii="Times New Roman" w:hAnsi="Times New Roman" w:cs="Times New Roman"/>
          <w:sz w:val="24"/>
          <w:szCs w:val="24"/>
        </w:rPr>
        <w:t>Wink</w:t>
      </w:r>
      <w:proofErr w:type="spellEnd"/>
      <w:r w:rsidRPr="00D411EC">
        <w:rPr>
          <w:rFonts w:ascii="Times New Roman" w:hAnsi="Times New Roman" w:cs="Times New Roman"/>
          <w:sz w:val="24"/>
          <w:szCs w:val="24"/>
        </w:rPr>
        <w:t xml:space="preserve">, John Howard </w:t>
      </w:r>
      <w:proofErr w:type="spellStart"/>
      <w:r w:rsidRPr="00D411EC">
        <w:rPr>
          <w:rFonts w:ascii="Times New Roman" w:hAnsi="Times New Roman" w:cs="Times New Roman"/>
          <w:sz w:val="24"/>
          <w:szCs w:val="24"/>
        </w:rPr>
        <w:t>Yoder</w:t>
      </w:r>
      <w:proofErr w:type="spellEnd"/>
      <w:r w:rsidRPr="00D411EC">
        <w:rPr>
          <w:rFonts w:ascii="Times New Roman" w:hAnsi="Times New Roman" w:cs="Times New Roman"/>
          <w:sz w:val="24"/>
          <w:szCs w:val="24"/>
        </w:rPr>
        <w:t xml:space="preserve"> és N. T. Wright történeti-teológiai munkáira támaszkodva egy olyan értelmezési keretet vázol fel, amelyben Jézus fellépése nem a passzivitás és az erőszak dichotómiájában, hanem egy harmadik, aktív és kreatív ellenállási formaként írható le. A tanulmány végkövetkeztetése szerint </w:t>
      </w:r>
      <w:proofErr w:type="spellStart"/>
      <w:r w:rsidRPr="00D411EC">
        <w:rPr>
          <w:rFonts w:ascii="Times New Roman" w:hAnsi="Times New Roman" w:cs="Times New Roman"/>
          <w:sz w:val="24"/>
          <w:szCs w:val="24"/>
        </w:rPr>
        <w:t>Aslan</w:t>
      </w:r>
      <w:proofErr w:type="spellEnd"/>
      <w:r w:rsidRPr="00D411EC">
        <w:rPr>
          <w:rFonts w:ascii="Times New Roman" w:hAnsi="Times New Roman" w:cs="Times New Roman"/>
          <w:sz w:val="24"/>
          <w:szCs w:val="24"/>
        </w:rPr>
        <w:t xml:space="preserve"> tézise – miszerint a történeti Jézus erőszakos forradalmár volt, akit a korai egyház, elsősorban Pál apostol tolmácsolásában, utólag szelídített meg – sem történeti, sem teológiai szempontból nem tartható, és a rendelkezésre álló források alapos vizsgálata inkább az erőszakmentes, ám radikálisan társadalomkritikus Jézus-kép mellett szól.</w:t>
      </w:r>
    </w:p>
    <w:p w14:paraId="35697A0C" w14:textId="77777777" w:rsidR="00D411EC" w:rsidRPr="00D411EC" w:rsidRDefault="00D411EC" w:rsidP="00D411EC">
      <w:pPr>
        <w:jc w:val="both"/>
        <w:rPr>
          <w:rFonts w:ascii="Times New Roman" w:hAnsi="Times New Roman" w:cs="Times New Roman"/>
          <w:b/>
          <w:bCs/>
          <w:sz w:val="24"/>
          <w:szCs w:val="24"/>
          <w:lang w:val="en-US"/>
        </w:rPr>
      </w:pPr>
      <w:r w:rsidRPr="00D411EC">
        <w:rPr>
          <w:rFonts w:ascii="Times New Roman" w:hAnsi="Times New Roman" w:cs="Times New Roman"/>
          <w:b/>
          <w:bCs/>
          <w:sz w:val="24"/>
          <w:szCs w:val="24"/>
          <w:lang w:val="en-US"/>
        </w:rPr>
        <w:t>The Nonviolence of the Historical Jesus. A Refutation of Reza Aslan's Zealot</w:t>
      </w:r>
    </w:p>
    <w:p w14:paraId="7049B591" w14:textId="77777777" w:rsidR="00D411EC" w:rsidRPr="00D411EC" w:rsidRDefault="00D411EC" w:rsidP="00D411EC">
      <w:pPr>
        <w:jc w:val="both"/>
        <w:rPr>
          <w:rFonts w:ascii="Times New Roman" w:hAnsi="Times New Roman" w:cs="Times New Roman"/>
          <w:sz w:val="24"/>
          <w:szCs w:val="24"/>
          <w:lang w:val="en-US"/>
        </w:rPr>
      </w:pPr>
      <w:r w:rsidRPr="00D411EC">
        <w:rPr>
          <w:rFonts w:ascii="Times New Roman" w:hAnsi="Times New Roman" w:cs="Times New Roman"/>
          <w:sz w:val="24"/>
          <w:szCs w:val="24"/>
          <w:lang w:val="en-US"/>
        </w:rPr>
        <w:t>This study offers a critical examination of Reza Aslan's widely popular work Zealot, which portrays Jesus as a political insurgent linked to the Jewish resistance movements of his time, and as a violent revolutionary. The study pursues a twofold aim: first, from a methodological standpoint, it identifies the problems that characterize Aslan's argumentation — in particular, the anachronistic application of the term "Zealot," the deficiencies in his handling of sources, and his selective reading of the Gospel texts, subordinated to prior political assumptions. Second, it outlines a positive historical-theological alternative, one that interprets Jesus's teaching and actions not as a violent uprising but as a deliberately chosen path of nonviolence. By situating the analysis within the historical context of contemporary Jewish resistance movements (the Sicarii, prophetic figures, social banditry), the study demonstrates that the organized Zealot movement emerged as a coherent political force only well after Jesus's death, during the Jewish War of 66–70 CE, rendering its retrospective projection onto Jesus's own time historically unfounded.</w:t>
      </w:r>
    </w:p>
    <w:p w14:paraId="4A45C8C5" w14:textId="56C78026" w:rsidR="00D411EC" w:rsidRPr="00D411EC" w:rsidRDefault="00D411EC" w:rsidP="00D411EC">
      <w:pPr>
        <w:jc w:val="both"/>
        <w:rPr>
          <w:rFonts w:ascii="Times New Roman" w:hAnsi="Times New Roman" w:cs="Times New Roman"/>
          <w:sz w:val="24"/>
          <w:szCs w:val="24"/>
          <w:lang w:val="en-US"/>
        </w:rPr>
      </w:pPr>
      <w:r w:rsidRPr="00D411EC">
        <w:rPr>
          <w:rFonts w:ascii="Times New Roman" w:hAnsi="Times New Roman" w:cs="Times New Roman"/>
          <w:sz w:val="24"/>
          <w:szCs w:val="24"/>
          <w:lang w:val="en-US"/>
        </w:rPr>
        <w:t xml:space="preserve">The second part of the study contrasts Aslan's political reading with the teachings on love of enemies and nonviolence found in the Sermon on the Mount, the scene in Gethsemane, and an interpretation of the Temple cleansing as a prophetic sign-act. Drawing </w:t>
      </w:r>
      <w:proofErr w:type="spellStart"/>
      <w:r w:rsidRPr="00D411EC">
        <w:rPr>
          <w:rFonts w:ascii="Times New Roman" w:hAnsi="Times New Roman" w:cs="Times New Roman"/>
          <w:sz w:val="24"/>
          <w:szCs w:val="24"/>
          <w:lang w:val="en-US"/>
        </w:rPr>
        <w:t>primarly</w:t>
      </w:r>
      <w:proofErr w:type="spellEnd"/>
      <w:r w:rsidRPr="00D411EC">
        <w:rPr>
          <w:rFonts w:ascii="Times New Roman" w:hAnsi="Times New Roman" w:cs="Times New Roman"/>
          <w:sz w:val="24"/>
          <w:szCs w:val="24"/>
          <w:lang w:val="en-US"/>
        </w:rPr>
        <w:t xml:space="preserve"> on the historical-theological work of Walter Wink, John Howard Yoder, and N. T. Wright, the analysis sketches an interpretive framework in which Jesus's public activity can be understood not within the dichotomy of passivity versus violence, but as a third way — an active and creative form of resistance. The study concludes that Aslan's thesis — that the historical Jesus was a violent revolutionary subsequently domesticated by the early church, chiefly through the interpretive work of the apostle Paul — is untenable on both historical and theological grounds, and that a </w:t>
      </w:r>
      <w:r w:rsidRPr="00D411EC">
        <w:rPr>
          <w:rFonts w:ascii="Times New Roman" w:hAnsi="Times New Roman" w:cs="Times New Roman"/>
          <w:sz w:val="24"/>
          <w:szCs w:val="24"/>
          <w:lang w:val="en-US"/>
        </w:rPr>
        <w:lastRenderedPageBreak/>
        <w:t>thorough examination of the available sources instead supports a picture of Jesus as nonviolent, yet radically critical of the social order.</w:t>
      </w:r>
    </w:p>
    <w:p w14:paraId="5E3CD5A6" w14:textId="77777777" w:rsidR="00D77440" w:rsidRDefault="00D77440" w:rsidP="0008799D">
      <w:pPr>
        <w:jc w:val="both"/>
        <w:rPr>
          <w:rFonts w:ascii="Times New Roman" w:hAnsi="Times New Roman" w:cs="Times New Roman"/>
          <w:b/>
          <w:bCs/>
          <w:sz w:val="24"/>
          <w:szCs w:val="24"/>
        </w:rPr>
      </w:pPr>
    </w:p>
    <w:p w14:paraId="5239F912" w14:textId="11FE2778" w:rsidR="0026683B" w:rsidRDefault="0026683B" w:rsidP="0008799D">
      <w:pPr>
        <w:jc w:val="both"/>
        <w:rPr>
          <w:rFonts w:ascii="Times New Roman" w:hAnsi="Times New Roman" w:cs="Times New Roman"/>
          <w:b/>
          <w:bCs/>
          <w:sz w:val="24"/>
          <w:szCs w:val="24"/>
        </w:rPr>
      </w:pPr>
      <w:proofErr w:type="spellStart"/>
      <w:r w:rsidRPr="00951A22">
        <w:rPr>
          <w:rFonts w:ascii="Times New Roman" w:hAnsi="Times New Roman" w:cs="Times New Roman"/>
          <w:b/>
          <w:bCs/>
          <w:sz w:val="24"/>
          <w:szCs w:val="24"/>
        </w:rPr>
        <w:t>Csonta</w:t>
      </w:r>
      <w:proofErr w:type="spellEnd"/>
      <w:r w:rsidRPr="00951A22">
        <w:rPr>
          <w:rFonts w:ascii="Times New Roman" w:hAnsi="Times New Roman" w:cs="Times New Roman"/>
          <w:b/>
          <w:bCs/>
          <w:sz w:val="24"/>
          <w:szCs w:val="24"/>
        </w:rPr>
        <w:t xml:space="preserve"> István</w:t>
      </w:r>
    </w:p>
    <w:p w14:paraId="7A9DB77B" w14:textId="77777777" w:rsidR="00C62540" w:rsidRPr="00C62540" w:rsidRDefault="00C62540" w:rsidP="00C62540">
      <w:pPr>
        <w:pStyle w:val="Textbody"/>
        <w:jc w:val="both"/>
        <w:rPr>
          <w:b/>
          <w:bCs/>
          <w:i/>
          <w:color w:val="000000"/>
          <w:lang w:val="hu-HU"/>
        </w:rPr>
      </w:pPr>
      <w:r w:rsidRPr="00C62540">
        <w:rPr>
          <w:b/>
          <w:bCs/>
          <w:i/>
          <w:color w:val="000000"/>
          <w:lang w:val="hu-HU"/>
        </w:rPr>
        <w:t xml:space="preserve">Perikópa mint fegyver: A bibliai szövegek </w:t>
      </w:r>
      <w:proofErr w:type="spellStart"/>
      <w:r w:rsidRPr="00C62540">
        <w:rPr>
          <w:b/>
          <w:bCs/>
          <w:i/>
          <w:color w:val="000000"/>
          <w:lang w:val="hu-HU"/>
        </w:rPr>
        <w:t>instrumentalizálása</w:t>
      </w:r>
      <w:proofErr w:type="spellEnd"/>
      <w:r w:rsidRPr="00C62540">
        <w:rPr>
          <w:b/>
          <w:bCs/>
          <w:i/>
          <w:color w:val="000000"/>
          <w:lang w:val="hu-HU"/>
        </w:rPr>
        <w:t xml:space="preserve"> és a politikai erőszak legitimációja a modern amerikai keresztény nacionalizmusban</w:t>
      </w:r>
    </w:p>
    <w:p w14:paraId="2F094A8D" w14:textId="77777777" w:rsidR="00C62540" w:rsidRDefault="00C62540" w:rsidP="00C62540">
      <w:pPr>
        <w:pStyle w:val="Textbody"/>
        <w:jc w:val="both"/>
        <w:rPr>
          <w:b/>
          <w:color w:val="000000"/>
        </w:rPr>
      </w:pPr>
      <w:r>
        <w:rPr>
          <w:b/>
          <w:color w:val="000000"/>
        </w:rPr>
        <w:t>Pericope as a Weapon: The Instrumentalization of Biblical Texts and the Legitimization of Political Violence in Modern American Christian Nationalism</w:t>
      </w:r>
    </w:p>
    <w:p w14:paraId="0F94E3AC" w14:textId="43147C2E" w:rsidR="00C62540" w:rsidRDefault="00C62540" w:rsidP="00C62540">
      <w:pPr>
        <w:pStyle w:val="Textbody"/>
        <w:jc w:val="both"/>
        <w:rPr>
          <w:b/>
          <w:color w:val="000000"/>
        </w:rPr>
      </w:pPr>
      <w:proofErr w:type="spellStart"/>
      <w:r>
        <w:rPr>
          <w:b/>
          <w:color w:val="000000"/>
        </w:rPr>
        <w:t>Absztrakt</w:t>
      </w:r>
      <w:proofErr w:type="spellEnd"/>
      <w:r>
        <w:rPr>
          <w:b/>
          <w:color w:val="000000"/>
        </w:rPr>
        <w:t>:</w:t>
      </w:r>
    </w:p>
    <w:p w14:paraId="5DEEE5DF" w14:textId="77777777" w:rsidR="00C62540" w:rsidRDefault="00C62540" w:rsidP="00C62540">
      <w:pPr>
        <w:pStyle w:val="Textbody"/>
        <w:jc w:val="both"/>
        <w:rPr>
          <w:color w:val="000000"/>
        </w:rPr>
      </w:pPr>
      <w:r>
        <w:rPr>
          <w:color w:val="000000"/>
        </w:rPr>
        <w:t xml:space="preserve">A </w:t>
      </w:r>
      <w:proofErr w:type="spellStart"/>
      <w:r>
        <w:rPr>
          <w:color w:val="000000"/>
        </w:rPr>
        <w:t>vallási</w:t>
      </w:r>
      <w:proofErr w:type="spellEnd"/>
      <w:r>
        <w:rPr>
          <w:color w:val="000000"/>
        </w:rPr>
        <w:t xml:space="preserve"> </w:t>
      </w:r>
      <w:proofErr w:type="spellStart"/>
      <w:r>
        <w:rPr>
          <w:color w:val="000000"/>
        </w:rPr>
        <w:t>fanatizmus</w:t>
      </w:r>
      <w:proofErr w:type="spellEnd"/>
      <w:r>
        <w:rPr>
          <w:color w:val="000000"/>
        </w:rPr>
        <w:t xml:space="preserve"> </w:t>
      </w:r>
      <w:proofErr w:type="spellStart"/>
      <w:r>
        <w:rPr>
          <w:color w:val="000000"/>
        </w:rPr>
        <w:t>és</w:t>
      </w:r>
      <w:proofErr w:type="spellEnd"/>
      <w:r>
        <w:rPr>
          <w:color w:val="000000"/>
        </w:rPr>
        <w:t xml:space="preserve"> a </w:t>
      </w:r>
      <w:proofErr w:type="spellStart"/>
      <w:r>
        <w:rPr>
          <w:color w:val="000000"/>
        </w:rPr>
        <w:t>politikai</w:t>
      </w:r>
      <w:proofErr w:type="spellEnd"/>
      <w:r>
        <w:rPr>
          <w:color w:val="000000"/>
        </w:rPr>
        <w:t xml:space="preserve"> </w:t>
      </w:r>
      <w:proofErr w:type="spellStart"/>
      <w:r>
        <w:rPr>
          <w:color w:val="000000"/>
        </w:rPr>
        <w:t>agresszió</w:t>
      </w:r>
      <w:proofErr w:type="spellEnd"/>
      <w:r>
        <w:rPr>
          <w:color w:val="000000"/>
        </w:rPr>
        <w:t xml:space="preserve"> </w:t>
      </w:r>
      <w:proofErr w:type="spellStart"/>
      <w:r>
        <w:rPr>
          <w:color w:val="000000"/>
        </w:rPr>
        <w:t>összefonódása</w:t>
      </w:r>
      <w:proofErr w:type="spellEnd"/>
      <w:r>
        <w:rPr>
          <w:color w:val="000000"/>
        </w:rPr>
        <w:t xml:space="preserve"> a modern </w:t>
      </w:r>
      <w:proofErr w:type="spellStart"/>
      <w:r>
        <w:rPr>
          <w:color w:val="000000"/>
        </w:rPr>
        <w:t>amerikai</w:t>
      </w:r>
      <w:proofErr w:type="spellEnd"/>
      <w:r>
        <w:rPr>
          <w:color w:val="000000"/>
        </w:rPr>
        <w:t xml:space="preserve"> </w:t>
      </w:r>
      <w:proofErr w:type="spellStart"/>
      <w:r>
        <w:rPr>
          <w:color w:val="000000"/>
        </w:rPr>
        <w:t>közélet</w:t>
      </w:r>
      <w:proofErr w:type="spellEnd"/>
      <w:r>
        <w:rPr>
          <w:color w:val="000000"/>
        </w:rPr>
        <w:t xml:space="preserve"> </w:t>
      </w:r>
      <w:proofErr w:type="spellStart"/>
      <w:r>
        <w:rPr>
          <w:color w:val="000000"/>
        </w:rPr>
        <w:t>egyik</w:t>
      </w:r>
      <w:proofErr w:type="spellEnd"/>
      <w:r>
        <w:rPr>
          <w:color w:val="000000"/>
        </w:rPr>
        <w:t xml:space="preserve"> </w:t>
      </w:r>
      <w:proofErr w:type="spellStart"/>
      <w:r>
        <w:rPr>
          <w:color w:val="000000"/>
        </w:rPr>
        <w:t>legjelentősebb</w:t>
      </w:r>
      <w:proofErr w:type="spellEnd"/>
      <w:r>
        <w:rPr>
          <w:color w:val="000000"/>
        </w:rPr>
        <w:t xml:space="preserve"> </w:t>
      </w:r>
      <w:proofErr w:type="spellStart"/>
      <w:r>
        <w:rPr>
          <w:color w:val="000000"/>
        </w:rPr>
        <w:t>társadalmi</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teológiai</w:t>
      </w:r>
      <w:proofErr w:type="spellEnd"/>
      <w:r>
        <w:rPr>
          <w:color w:val="000000"/>
        </w:rPr>
        <w:t xml:space="preserve"> </w:t>
      </w:r>
      <w:proofErr w:type="spellStart"/>
      <w:r>
        <w:rPr>
          <w:color w:val="000000"/>
        </w:rPr>
        <w:t>kihívása</w:t>
      </w:r>
      <w:proofErr w:type="spellEnd"/>
      <w:r>
        <w:rPr>
          <w:color w:val="000000"/>
        </w:rPr>
        <w:t xml:space="preserve">. A </w:t>
      </w:r>
      <w:proofErr w:type="spellStart"/>
      <w:r>
        <w:rPr>
          <w:color w:val="000000"/>
        </w:rPr>
        <w:t>politikai</w:t>
      </w:r>
      <w:proofErr w:type="spellEnd"/>
      <w:r>
        <w:rPr>
          <w:color w:val="000000"/>
        </w:rPr>
        <w:t xml:space="preserve"> </w:t>
      </w:r>
      <w:proofErr w:type="spellStart"/>
      <w:r>
        <w:rPr>
          <w:color w:val="000000"/>
        </w:rPr>
        <w:t>radikalizmus</w:t>
      </w:r>
      <w:proofErr w:type="spellEnd"/>
      <w:r>
        <w:rPr>
          <w:color w:val="000000"/>
        </w:rPr>
        <w:t xml:space="preserve"> </w:t>
      </w:r>
      <w:proofErr w:type="spellStart"/>
      <w:r>
        <w:rPr>
          <w:color w:val="000000"/>
        </w:rPr>
        <w:t>és</w:t>
      </w:r>
      <w:proofErr w:type="spellEnd"/>
      <w:r>
        <w:rPr>
          <w:color w:val="000000"/>
        </w:rPr>
        <w:t xml:space="preserve"> a </w:t>
      </w:r>
      <w:proofErr w:type="spellStart"/>
      <w:r>
        <w:rPr>
          <w:color w:val="000000"/>
        </w:rPr>
        <w:t>keresztény</w:t>
      </w:r>
      <w:proofErr w:type="spellEnd"/>
      <w:r>
        <w:rPr>
          <w:color w:val="000000"/>
        </w:rPr>
        <w:t xml:space="preserve"> </w:t>
      </w:r>
      <w:proofErr w:type="spellStart"/>
      <w:r>
        <w:rPr>
          <w:color w:val="000000"/>
        </w:rPr>
        <w:t>nacionalizmus</w:t>
      </w:r>
      <w:proofErr w:type="spellEnd"/>
      <w:r>
        <w:rPr>
          <w:color w:val="000000"/>
        </w:rPr>
        <w:t xml:space="preserve"> </w:t>
      </w:r>
      <w:proofErr w:type="spellStart"/>
      <w:r>
        <w:rPr>
          <w:color w:val="000000"/>
        </w:rPr>
        <w:t>képviselői</w:t>
      </w:r>
      <w:proofErr w:type="spellEnd"/>
      <w:r>
        <w:rPr>
          <w:color w:val="000000"/>
        </w:rPr>
        <w:t xml:space="preserve"> </w:t>
      </w:r>
      <w:proofErr w:type="spellStart"/>
      <w:r>
        <w:rPr>
          <w:color w:val="000000"/>
        </w:rPr>
        <w:t>rendszeresen</w:t>
      </w:r>
      <w:proofErr w:type="spellEnd"/>
      <w:r>
        <w:rPr>
          <w:color w:val="000000"/>
        </w:rPr>
        <w:t xml:space="preserve"> </w:t>
      </w:r>
      <w:proofErr w:type="spellStart"/>
      <w:r>
        <w:rPr>
          <w:color w:val="000000"/>
        </w:rPr>
        <w:t>nyúlnak</w:t>
      </w:r>
      <w:proofErr w:type="spellEnd"/>
      <w:r>
        <w:rPr>
          <w:color w:val="000000"/>
        </w:rPr>
        <w:t xml:space="preserve"> </w:t>
      </w:r>
      <w:proofErr w:type="spellStart"/>
      <w:r>
        <w:rPr>
          <w:color w:val="000000"/>
        </w:rPr>
        <w:t>vissza</w:t>
      </w:r>
      <w:proofErr w:type="spellEnd"/>
      <w:r>
        <w:rPr>
          <w:color w:val="000000"/>
        </w:rPr>
        <w:t xml:space="preserve"> a </w:t>
      </w:r>
      <w:proofErr w:type="spellStart"/>
      <w:r>
        <w:rPr>
          <w:color w:val="000000"/>
        </w:rPr>
        <w:t>Szentíráshoz</w:t>
      </w:r>
      <w:proofErr w:type="spellEnd"/>
      <w:r>
        <w:rPr>
          <w:color w:val="000000"/>
        </w:rPr>
        <w:t xml:space="preserve">, </w:t>
      </w:r>
      <w:proofErr w:type="spellStart"/>
      <w:r>
        <w:rPr>
          <w:color w:val="000000"/>
        </w:rPr>
        <w:t>hogy</w:t>
      </w:r>
      <w:proofErr w:type="spellEnd"/>
      <w:r>
        <w:rPr>
          <w:color w:val="000000"/>
        </w:rPr>
        <w:t xml:space="preserve"> </w:t>
      </w:r>
      <w:proofErr w:type="spellStart"/>
      <w:r>
        <w:rPr>
          <w:color w:val="000000"/>
        </w:rPr>
        <w:t>saját</w:t>
      </w:r>
      <w:proofErr w:type="spellEnd"/>
      <w:r>
        <w:rPr>
          <w:color w:val="000000"/>
        </w:rPr>
        <w:t xml:space="preserve"> </w:t>
      </w:r>
      <w:proofErr w:type="spellStart"/>
      <w:r>
        <w:rPr>
          <w:color w:val="000000"/>
        </w:rPr>
        <w:t>ideológiai</w:t>
      </w:r>
      <w:proofErr w:type="spellEnd"/>
      <w:r>
        <w:rPr>
          <w:color w:val="000000"/>
        </w:rPr>
        <w:t xml:space="preserve"> </w:t>
      </w:r>
      <w:proofErr w:type="spellStart"/>
      <w:r>
        <w:rPr>
          <w:color w:val="000000"/>
        </w:rPr>
        <w:t>céljaikat</w:t>
      </w:r>
      <w:proofErr w:type="spellEnd"/>
      <w:r>
        <w:rPr>
          <w:color w:val="000000"/>
        </w:rPr>
        <w:t xml:space="preserve">, </w:t>
      </w:r>
      <w:proofErr w:type="spellStart"/>
      <w:r>
        <w:rPr>
          <w:color w:val="000000"/>
        </w:rPr>
        <w:t>fegyverkezési</w:t>
      </w:r>
      <w:proofErr w:type="spellEnd"/>
      <w:r>
        <w:rPr>
          <w:color w:val="000000"/>
        </w:rPr>
        <w:t xml:space="preserve"> </w:t>
      </w:r>
      <w:proofErr w:type="spellStart"/>
      <w:r>
        <w:rPr>
          <w:color w:val="000000"/>
        </w:rPr>
        <w:t>retorikájukat</w:t>
      </w:r>
      <w:proofErr w:type="spellEnd"/>
      <w:r>
        <w:rPr>
          <w:color w:val="000000"/>
        </w:rPr>
        <w:t xml:space="preserve"> </w:t>
      </w:r>
      <w:proofErr w:type="spellStart"/>
      <w:r>
        <w:rPr>
          <w:color w:val="000000"/>
        </w:rPr>
        <w:t>vagy</w:t>
      </w:r>
      <w:proofErr w:type="spellEnd"/>
      <w:r>
        <w:rPr>
          <w:color w:val="000000"/>
        </w:rPr>
        <w:t xml:space="preserve"> </w:t>
      </w:r>
      <w:proofErr w:type="spellStart"/>
      <w:r>
        <w:rPr>
          <w:color w:val="000000"/>
        </w:rPr>
        <w:t>akár</w:t>
      </w:r>
      <w:proofErr w:type="spellEnd"/>
      <w:r>
        <w:rPr>
          <w:color w:val="000000"/>
        </w:rPr>
        <w:t xml:space="preserve"> a </w:t>
      </w:r>
      <w:proofErr w:type="spellStart"/>
      <w:r>
        <w:rPr>
          <w:color w:val="000000"/>
        </w:rPr>
        <w:t>demokratikus</w:t>
      </w:r>
      <w:proofErr w:type="spellEnd"/>
      <w:r>
        <w:rPr>
          <w:color w:val="000000"/>
        </w:rPr>
        <w:t xml:space="preserve"> </w:t>
      </w:r>
      <w:proofErr w:type="spellStart"/>
      <w:r>
        <w:rPr>
          <w:color w:val="000000"/>
        </w:rPr>
        <w:t>intézmények</w:t>
      </w:r>
      <w:proofErr w:type="spellEnd"/>
      <w:r>
        <w:rPr>
          <w:color w:val="000000"/>
        </w:rPr>
        <w:t xml:space="preserve"> </w:t>
      </w:r>
      <w:proofErr w:type="spellStart"/>
      <w:r>
        <w:rPr>
          <w:color w:val="000000"/>
        </w:rPr>
        <w:t>elleni</w:t>
      </w:r>
      <w:proofErr w:type="spellEnd"/>
      <w:r>
        <w:rPr>
          <w:color w:val="000000"/>
        </w:rPr>
        <w:t xml:space="preserve"> </w:t>
      </w:r>
      <w:proofErr w:type="spellStart"/>
      <w:r>
        <w:rPr>
          <w:color w:val="000000"/>
        </w:rPr>
        <w:t>erőszakos</w:t>
      </w:r>
      <w:proofErr w:type="spellEnd"/>
      <w:r>
        <w:rPr>
          <w:color w:val="000000"/>
        </w:rPr>
        <w:t xml:space="preserve"> </w:t>
      </w:r>
      <w:proofErr w:type="spellStart"/>
      <w:r>
        <w:rPr>
          <w:color w:val="000000"/>
        </w:rPr>
        <w:t>fellépést</w:t>
      </w:r>
      <w:proofErr w:type="spellEnd"/>
      <w:r>
        <w:rPr>
          <w:color w:val="000000"/>
        </w:rPr>
        <w:t xml:space="preserve"> </w:t>
      </w:r>
      <w:proofErr w:type="spellStart"/>
      <w:r>
        <w:rPr>
          <w:color w:val="000000"/>
        </w:rPr>
        <w:t>szakrális</w:t>
      </w:r>
      <w:proofErr w:type="spellEnd"/>
      <w:r>
        <w:rPr>
          <w:color w:val="000000"/>
        </w:rPr>
        <w:t xml:space="preserve"> </w:t>
      </w:r>
      <w:proofErr w:type="spellStart"/>
      <w:r>
        <w:rPr>
          <w:color w:val="000000"/>
        </w:rPr>
        <w:t>tekintély</w:t>
      </w:r>
      <w:proofErr w:type="spellEnd"/>
      <w:r>
        <w:rPr>
          <w:color w:val="000000"/>
        </w:rPr>
        <w:t xml:space="preserve"> </w:t>
      </w:r>
      <w:proofErr w:type="spellStart"/>
      <w:r>
        <w:rPr>
          <w:color w:val="000000"/>
        </w:rPr>
        <w:t>alapján</w:t>
      </w:r>
      <w:proofErr w:type="spellEnd"/>
      <w:r>
        <w:rPr>
          <w:color w:val="000000"/>
        </w:rPr>
        <w:t xml:space="preserve"> </w:t>
      </w:r>
      <w:proofErr w:type="spellStart"/>
      <w:r>
        <w:rPr>
          <w:color w:val="000000"/>
        </w:rPr>
        <w:t>igazolják</w:t>
      </w:r>
      <w:proofErr w:type="spellEnd"/>
      <w:r>
        <w:rPr>
          <w:color w:val="000000"/>
        </w:rPr>
        <w:t xml:space="preserve">. </w:t>
      </w:r>
      <w:proofErr w:type="spellStart"/>
      <w:r>
        <w:rPr>
          <w:color w:val="000000"/>
        </w:rPr>
        <w:t>Ez</w:t>
      </w:r>
      <w:proofErr w:type="spellEnd"/>
      <w:r>
        <w:rPr>
          <w:color w:val="000000"/>
        </w:rPr>
        <w:t xml:space="preserve"> </w:t>
      </w:r>
      <w:proofErr w:type="spellStart"/>
      <w:r>
        <w:rPr>
          <w:color w:val="000000"/>
        </w:rPr>
        <w:t>az</w:t>
      </w:r>
      <w:proofErr w:type="spellEnd"/>
      <w:r>
        <w:rPr>
          <w:color w:val="000000"/>
        </w:rPr>
        <w:t xml:space="preserve"> </w:t>
      </w:r>
      <w:proofErr w:type="spellStart"/>
      <w:r>
        <w:rPr>
          <w:color w:val="000000"/>
        </w:rPr>
        <w:t>előadás</w:t>
      </w:r>
      <w:proofErr w:type="spellEnd"/>
      <w:r>
        <w:rPr>
          <w:color w:val="000000"/>
        </w:rPr>
        <w:t xml:space="preserve"> </w:t>
      </w:r>
      <w:proofErr w:type="spellStart"/>
      <w:r>
        <w:rPr>
          <w:color w:val="000000"/>
        </w:rPr>
        <w:t>azt</w:t>
      </w:r>
      <w:proofErr w:type="spellEnd"/>
      <w:r>
        <w:rPr>
          <w:color w:val="000000"/>
        </w:rPr>
        <w:t xml:space="preserve"> </w:t>
      </w:r>
      <w:proofErr w:type="spellStart"/>
      <w:r>
        <w:rPr>
          <w:color w:val="000000"/>
        </w:rPr>
        <w:t>vizsgálja</w:t>
      </w:r>
      <w:proofErr w:type="spellEnd"/>
      <w:r>
        <w:rPr>
          <w:color w:val="000000"/>
        </w:rPr>
        <w:t xml:space="preserve">, </w:t>
      </w:r>
      <w:proofErr w:type="spellStart"/>
      <w:r>
        <w:rPr>
          <w:color w:val="000000"/>
        </w:rPr>
        <w:t>hogy</w:t>
      </w:r>
      <w:proofErr w:type="spellEnd"/>
      <w:r>
        <w:rPr>
          <w:color w:val="000000"/>
        </w:rPr>
        <w:t xml:space="preserve"> a </w:t>
      </w:r>
      <w:proofErr w:type="spellStart"/>
      <w:r>
        <w:rPr>
          <w:color w:val="000000"/>
        </w:rPr>
        <w:t>Szentírás</w:t>
      </w:r>
      <w:proofErr w:type="spellEnd"/>
      <w:r>
        <w:rPr>
          <w:color w:val="000000"/>
        </w:rPr>
        <w:t xml:space="preserve"> </w:t>
      </w:r>
      <w:proofErr w:type="spellStart"/>
      <w:r>
        <w:rPr>
          <w:color w:val="000000"/>
        </w:rPr>
        <w:t>egyes</w:t>
      </w:r>
      <w:proofErr w:type="spellEnd"/>
      <w:r>
        <w:rPr>
          <w:color w:val="000000"/>
        </w:rPr>
        <w:t xml:space="preserve"> </w:t>
      </w:r>
      <w:proofErr w:type="spellStart"/>
      <w:r>
        <w:rPr>
          <w:color w:val="000000"/>
        </w:rPr>
        <w:t>passzusainak</w:t>
      </w:r>
      <w:proofErr w:type="spellEnd"/>
      <w:r>
        <w:rPr>
          <w:color w:val="000000"/>
        </w:rPr>
        <w:t xml:space="preserve"> </w:t>
      </w:r>
      <w:proofErr w:type="spellStart"/>
      <w:r>
        <w:rPr>
          <w:color w:val="000000"/>
        </w:rPr>
        <w:t>szándékos</w:t>
      </w:r>
      <w:proofErr w:type="spellEnd"/>
      <w:r>
        <w:rPr>
          <w:color w:val="000000"/>
        </w:rPr>
        <w:t xml:space="preserve"> </w:t>
      </w:r>
      <w:proofErr w:type="spellStart"/>
      <w:r>
        <w:rPr>
          <w:color w:val="000000"/>
        </w:rPr>
        <w:t>vagy</w:t>
      </w:r>
      <w:proofErr w:type="spellEnd"/>
      <w:r>
        <w:rPr>
          <w:color w:val="000000"/>
        </w:rPr>
        <w:t xml:space="preserve"> </w:t>
      </w:r>
      <w:proofErr w:type="spellStart"/>
      <w:r>
        <w:rPr>
          <w:color w:val="000000"/>
        </w:rPr>
        <w:t>téves</w:t>
      </w:r>
      <w:proofErr w:type="spellEnd"/>
      <w:r>
        <w:rPr>
          <w:color w:val="000000"/>
        </w:rPr>
        <w:t xml:space="preserve"> </w:t>
      </w:r>
      <w:proofErr w:type="spellStart"/>
      <w:r>
        <w:rPr>
          <w:color w:val="000000"/>
        </w:rPr>
        <w:t>hermeneutikai</w:t>
      </w:r>
      <w:proofErr w:type="spellEnd"/>
      <w:r>
        <w:rPr>
          <w:color w:val="000000"/>
        </w:rPr>
        <w:t xml:space="preserve"> </w:t>
      </w:r>
      <w:proofErr w:type="spellStart"/>
      <w:r>
        <w:rPr>
          <w:color w:val="000000"/>
        </w:rPr>
        <w:t>keretezése</w:t>
      </w:r>
      <w:proofErr w:type="spellEnd"/>
      <w:r>
        <w:rPr>
          <w:color w:val="000000"/>
        </w:rPr>
        <w:t xml:space="preserve"> </w:t>
      </w:r>
      <w:proofErr w:type="spellStart"/>
      <w:r>
        <w:rPr>
          <w:color w:val="000000"/>
        </w:rPr>
        <w:t>miként</w:t>
      </w:r>
      <w:proofErr w:type="spellEnd"/>
      <w:r>
        <w:rPr>
          <w:color w:val="000000"/>
        </w:rPr>
        <w:t xml:space="preserve"> </w:t>
      </w:r>
      <w:proofErr w:type="spellStart"/>
      <w:r>
        <w:rPr>
          <w:color w:val="000000"/>
        </w:rPr>
        <w:t>alakítja</w:t>
      </w:r>
      <w:proofErr w:type="spellEnd"/>
      <w:r>
        <w:rPr>
          <w:color w:val="000000"/>
        </w:rPr>
        <w:t xml:space="preserve"> </w:t>
      </w:r>
      <w:proofErr w:type="spellStart"/>
      <w:r>
        <w:rPr>
          <w:color w:val="000000"/>
        </w:rPr>
        <w:t>át</w:t>
      </w:r>
      <w:proofErr w:type="spellEnd"/>
      <w:r>
        <w:rPr>
          <w:color w:val="000000"/>
        </w:rPr>
        <w:t xml:space="preserve"> a </w:t>
      </w:r>
      <w:proofErr w:type="spellStart"/>
      <w:r>
        <w:rPr>
          <w:color w:val="000000"/>
        </w:rPr>
        <w:t>kiengesztelődés</w:t>
      </w:r>
      <w:proofErr w:type="spellEnd"/>
      <w:r>
        <w:rPr>
          <w:color w:val="000000"/>
        </w:rPr>
        <w:t xml:space="preserve"> </w:t>
      </w:r>
      <w:proofErr w:type="spellStart"/>
      <w:r>
        <w:rPr>
          <w:color w:val="000000"/>
        </w:rPr>
        <w:t>üzenetét</w:t>
      </w:r>
      <w:proofErr w:type="spellEnd"/>
      <w:r>
        <w:rPr>
          <w:color w:val="000000"/>
        </w:rPr>
        <w:t xml:space="preserve"> a </w:t>
      </w:r>
      <w:proofErr w:type="spellStart"/>
      <w:r>
        <w:rPr>
          <w:color w:val="000000"/>
        </w:rPr>
        <w:t>militáns</w:t>
      </w:r>
      <w:proofErr w:type="spellEnd"/>
      <w:r>
        <w:rPr>
          <w:color w:val="000000"/>
        </w:rPr>
        <w:t xml:space="preserve"> </w:t>
      </w:r>
      <w:proofErr w:type="spellStart"/>
      <w:r>
        <w:rPr>
          <w:color w:val="000000"/>
        </w:rPr>
        <w:t>agresszió</w:t>
      </w:r>
      <w:proofErr w:type="spellEnd"/>
      <w:r>
        <w:rPr>
          <w:color w:val="000000"/>
        </w:rPr>
        <w:t xml:space="preserve"> </w:t>
      </w:r>
      <w:proofErr w:type="spellStart"/>
      <w:r>
        <w:rPr>
          <w:color w:val="000000"/>
        </w:rPr>
        <w:t>eszközévé</w:t>
      </w:r>
      <w:proofErr w:type="spellEnd"/>
      <w:r>
        <w:rPr>
          <w:color w:val="000000"/>
        </w:rPr>
        <w:t xml:space="preserve">. Az </w:t>
      </w:r>
      <w:proofErr w:type="spellStart"/>
      <w:r>
        <w:rPr>
          <w:color w:val="000000"/>
        </w:rPr>
        <w:t>előadás</w:t>
      </w:r>
      <w:proofErr w:type="spellEnd"/>
      <w:r>
        <w:rPr>
          <w:color w:val="000000"/>
        </w:rPr>
        <w:t xml:space="preserve"> </w:t>
      </w:r>
      <w:proofErr w:type="spellStart"/>
      <w:r>
        <w:rPr>
          <w:color w:val="000000"/>
        </w:rPr>
        <w:t>politikai</w:t>
      </w:r>
      <w:proofErr w:type="spellEnd"/>
      <w:r>
        <w:rPr>
          <w:color w:val="000000"/>
        </w:rPr>
        <w:t xml:space="preserve"> </w:t>
      </w:r>
      <w:proofErr w:type="spellStart"/>
      <w:r>
        <w:rPr>
          <w:color w:val="000000"/>
        </w:rPr>
        <w:t>narratívákat</w:t>
      </w:r>
      <w:proofErr w:type="spellEnd"/>
      <w:r>
        <w:rPr>
          <w:color w:val="000000"/>
        </w:rPr>
        <w:t xml:space="preserve"> </w:t>
      </w:r>
      <w:proofErr w:type="spellStart"/>
      <w:r>
        <w:rPr>
          <w:color w:val="000000"/>
        </w:rPr>
        <w:t>felvillantva</w:t>
      </w:r>
      <w:proofErr w:type="spellEnd"/>
      <w:r>
        <w:rPr>
          <w:color w:val="000000"/>
        </w:rPr>
        <w:t xml:space="preserve"> </w:t>
      </w:r>
      <w:proofErr w:type="spellStart"/>
      <w:r>
        <w:rPr>
          <w:color w:val="000000"/>
        </w:rPr>
        <w:t>mutatja</w:t>
      </w:r>
      <w:proofErr w:type="spellEnd"/>
      <w:r>
        <w:rPr>
          <w:color w:val="000000"/>
        </w:rPr>
        <w:t xml:space="preserve"> be a </w:t>
      </w:r>
      <w:proofErr w:type="spellStart"/>
      <w:r>
        <w:rPr>
          <w:color w:val="000000"/>
        </w:rPr>
        <w:t>leggyakrabban</w:t>
      </w:r>
      <w:proofErr w:type="spellEnd"/>
      <w:r>
        <w:rPr>
          <w:color w:val="000000"/>
        </w:rPr>
        <w:t xml:space="preserve"> </w:t>
      </w:r>
      <w:proofErr w:type="spellStart"/>
      <w:r>
        <w:rPr>
          <w:color w:val="000000"/>
        </w:rPr>
        <w:t>félreértelmezett</w:t>
      </w:r>
      <w:proofErr w:type="spellEnd"/>
      <w:r>
        <w:rPr>
          <w:color w:val="000000"/>
        </w:rPr>
        <w:t xml:space="preserve"> </w:t>
      </w:r>
      <w:proofErr w:type="spellStart"/>
      <w:r>
        <w:rPr>
          <w:color w:val="000000"/>
        </w:rPr>
        <w:t>textusokat</w:t>
      </w:r>
      <w:proofErr w:type="spellEnd"/>
      <w:r>
        <w:rPr>
          <w:color w:val="000000"/>
        </w:rPr>
        <w:t xml:space="preserve">. </w:t>
      </w:r>
      <w:proofErr w:type="spellStart"/>
      <w:r>
        <w:rPr>
          <w:color w:val="000000"/>
        </w:rPr>
        <w:t>Különös</w:t>
      </w:r>
      <w:proofErr w:type="spellEnd"/>
      <w:r>
        <w:rPr>
          <w:color w:val="000000"/>
        </w:rPr>
        <w:t xml:space="preserve"> </w:t>
      </w:r>
      <w:proofErr w:type="spellStart"/>
      <w:r>
        <w:rPr>
          <w:color w:val="000000"/>
        </w:rPr>
        <w:t>figyelmet</w:t>
      </w:r>
      <w:proofErr w:type="spellEnd"/>
      <w:r>
        <w:rPr>
          <w:color w:val="000000"/>
        </w:rPr>
        <w:t xml:space="preserve"> </w:t>
      </w:r>
      <w:proofErr w:type="spellStart"/>
      <w:r>
        <w:rPr>
          <w:color w:val="000000"/>
        </w:rPr>
        <w:t>fordít</w:t>
      </w:r>
      <w:proofErr w:type="spellEnd"/>
      <w:r>
        <w:rPr>
          <w:color w:val="000000"/>
        </w:rPr>
        <w:t xml:space="preserve"> a </w:t>
      </w:r>
      <w:proofErr w:type="spellStart"/>
      <w:r>
        <w:rPr>
          <w:i/>
          <w:color w:val="000000"/>
        </w:rPr>
        <w:t>Jelenések</w:t>
      </w:r>
      <w:proofErr w:type="spellEnd"/>
      <w:r>
        <w:rPr>
          <w:i/>
          <w:color w:val="000000"/>
        </w:rPr>
        <w:t xml:space="preserve"> </w:t>
      </w:r>
      <w:proofErr w:type="spellStart"/>
      <w:r>
        <w:rPr>
          <w:i/>
          <w:color w:val="000000"/>
        </w:rPr>
        <w:t>könyvének</w:t>
      </w:r>
      <w:proofErr w:type="spellEnd"/>
      <w:r>
        <w:rPr>
          <w:color w:val="000000"/>
        </w:rPr>
        <w:t> </w:t>
      </w:r>
      <w:proofErr w:type="spellStart"/>
      <w:r>
        <w:rPr>
          <w:color w:val="000000"/>
        </w:rPr>
        <w:t>apokaliptikus</w:t>
      </w:r>
      <w:proofErr w:type="spellEnd"/>
      <w:r>
        <w:rPr>
          <w:color w:val="000000"/>
        </w:rPr>
        <w:t xml:space="preserve"> </w:t>
      </w:r>
      <w:proofErr w:type="spellStart"/>
      <w:r>
        <w:rPr>
          <w:color w:val="000000"/>
        </w:rPr>
        <w:t>harci</w:t>
      </w:r>
      <w:proofErr w:type="spellEnd"/>
      <w:r>
        <w:rPr>
          <w:color w:val="000000"/>
        </w:rPr>
        <w:t xml:space="preserve"> </w:t>
      </w:r>
      <w:proofErr w:type="spellStart"/>
      <w:r>
        <w:rPr>
          <w:color w:val="000000"/>
        </w:rPr>
        <w:t>képeire</w:t>
      </w:r>
      <w:proofErr w:type="spellEnd"/>
      <w:r>
        <w:rPr>
          <w:color w:val="000000"/>
        </w:rPr>
        <w:t xml:space="preserve">, </w:t>
      </w:r>
      <w:proofErr w:type="spellStart"/>
      <w:r>
        <w:rPr>
          <w:color w:val="000000"/>
        </w:rPr>
        <w:t>amelyeket</w:t>
      </w:r>
      <w:proofErr w:type="spellEnd"/>
      <w:r>
        <w:rPr>
          <w:color w:val="000000"/>
        </w:rPr>
        <w:t xml:space="preserve"> a </w:t>
      </w:r>
      <w:proofErr w:type="spellStart"/>
      <w:r>
        <w:rPr>
          <w:color w:val="000000"/>
        </w:rPr>
        <w:t>szimbolikus-teológiai</w:t>
      </w:r>
      <w:proofErr w:type="spellEnd"/>
      <w:r>
        <w:rPr>
          <w:color w:val="000000"/>
        </w:rPr>
        <w:t xml:space="preserve"> </w:t>
      </w:r>
      <w:proofErr w:type="spellStart"/>
      <w:r>
        <w:rPr>
          <w:color w:val="000000"/>
        </w:rPr>
        <w:t>kontextusból</w:t>
      </w:r>
      <w:proofErr w:type="spellEnd"/>
      <w:r>
        <w:rPr>
          <w:color w:val="000000"/>
        </w:rPr>
        <w:t xml:space="preserve"> </w:t>
      </w:r>
      <w:proofErr w:type="spellStart"/>
      <w:r>
        <w:rPr>
          <w:color w:val="000000"/>
        </w:rPr>
        <w:t>kiszakítva</w:t>
      </w:r>
      <w:proofErr w:type="spellEnd"/>
      <w:r>
        <w:rPr>
          <w:color w:val="000000"/>
        </w:rPr>
        <w:t xml:space="preserve"> a </w:t>
      </w:r>
      <w:proofErr w:type="spellStart"/>
      <w:r>
        <w:rPr>
          <w:color w:val="000000"/>
        </w:rPr>
        <w:t>jó</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gonosz</w:t>
      </w:r>
      <w:proofErr w:type="spellEnd"/>
      <w:r>
        <w:rPr>
          <w:color w:val="000000"/>
        </w:rPr>
        <w:t xml:space="preserve"> </w:t>
      </w:r>
      <w:proofErr w:type="spellStart"/>
      <w:r>
        <w:rPr>
          <w:color w:val="000000"/>
        </w:rPr>
        <w:t>közötti</w:t>
      </w:r>
      <w:proofErr w:type="spellEnd"/>
      <w:r>
        <w:rPr>
          <w:color w:val="000000"/>
        </w:rPr>
        <w:t xml:space="preserve"> </w:t>
      </w:r>
      <w:proofErr w:type="spellStart"/>
      <w:r>
        <w:rPr>
          <w:color w:val="000000"/>
        </w:rPr>
        <w:t>fizikai</w:t>
      </w:r>
      <w:proofErr w:type="spellEnd"/>
      <w:r>
        <w:rPr>
          <w:color w:val="000000"/>
        </w:rPr>
        <w:t xml:space="preserve">, </w:t>
      </w:r>
      <w:proofErr w:type="spellStart"/>
      <w:r>
        <w:rPr>
          <w:color w:val="000000"/>
        </w:rPr>
        <w:t>politikai</w:t>
      </w:r>
      <w:proofErr w:type="spellEnd"/>
      <w:r>
        <w:rPr>
          <w:color w:val="000000"/>
        </w:rPr>
        <w:t xml:space="preserve"> </w:t>
      </w:r>
      <w:proofErr w:type="spellStart"/>
      <w:r>
        <w:rPr>
          <w:color w:val="000000"/>
        </w:rPr>
        <w:t>háborúként</w:t>
      </w:r>
      <w:proofErr w:type="spellEnd"/>
      <w:r>
        <w:rPr>
          <w:color w:val="000000"/>
        </w:rPr>
        <w:t xml:space="preserve"> </w:t>
      </w:r>
      <w:proofErr w:type="spellStart"/>
      <w:r>
        <w:rPr>
          <w:color w:val="000000"/>
        </w:rPr>
        <w:t>értelmeznek</w:t>
      </w:r>
      <w:proofErr w:type="spellEnd"/>
      <w:r>
        <w:rPr>
          <w:color w:val="000000"/>
        </w:rPr>
        <w:t xml:space="preserve">. </w:t>
      </w:r>
      <w:proofErr w:type="spellStart"/>
      <w:r>
        <w:rPr>
          <w:color w:val="000000"/>
        </w:rPr>
        <w:t>Továbbá</w:t>
      </w:r>
      <w:proofErr w:type="spellEnd"/>
      <w:r>
        <w:rPr>
          <w:color w:val="000000"/>
        </w:rPr>
        <w:t xml:space="preserve"> a </w:t>
      </w:r>
      <w:proofErr w:type="spellStart"/>
      <w:r>
        <w:rPr>
          <w:color w:val="000000"/>
        </w:rPr>
        <w:t>hűség</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szövetség</w:t>
      </w:r>
      <w:proofErr w:type="spellEnd"/>
      <w:r>
        <w:rPr>
          <w:color w:val="000000"/>
        </w:rPr>
        <w:t xml:space="preserve"> </w:t>
      </w:r>
      <w:proofErr w:type="spellStart"/>
      <w:r>
        <w:rPr>
          <w:color w:val="000000"/>
        </w:rPr>
        <w:t>ószövetségi</w:t>
      </w:r>
      <w:proofErr w:type="spellEnd"/>
      <w:r>
        <w:rPr>
          <w:color w:val="000000"/>
        </w:rPr>
        <w:t xml:space="preserve"> </w:t>
      </w:r>
      <w:proofErr w:type="spellStart"/>
      <w:r>
        <w:rPr>
          <w:color w:val="000000"/>
        </w:rPr>
        <w:t>narratíváira</w:t>
      </w:r>
      <w:proofErr w:type="spellEnd"/>
      <w:r>
        <w:rPr>
          <w:color w:val="000000"/>
        </w:rPr>
        <w:t xml:space="preserve"> (</w:t>
      </w:r>
      <w:proofErr w:type="spellStart"/>
      <w:r>
        <w:rPr>
          <w:color w:val="000000"/>
        </w:rPr>
        <w:t>például</w:t>
      </w:r>
      <w:proofErr w:type="spellEnd"/>
      <w:r>
        <w:rPr>
          <w:color w:val="000000"/>
        </w:rPr>
        <w:t xml:space="preserve"> 2Krón 7,14) is </w:t>
      </w:r>
      <w:proofErr w:type="spellStart"/>
      <w:r>
        <w:rPr>
          <w:color w:val="000000"/>
        </w:rPr>
        <w:t>figyelmet</w:t>
      </w:r>
      <w:proofErr w:type="spellEnd"/>
      <w:r>
        <w:rPr>
          <w:color w:val="000000"/>
        </w:rPr>
        <w:t xml:space="preserve"> </w:t>
      </w:r>
      <w:proofErr w:type="spellStart"/>
      <w:r>
        <w:rPr>
          <w:color w:val="000000"/>
        </w:rPr>
        <w:t>fordít</w:t>
      </w:r>
      <w:proofErr w:type="spellEnd"/>
      <w:r>
        <w:rPr>
          <w:color w:val="000000"/>
        </w:rPr>
        <w:t xml:space="preserve">, </w:t>
      </w:r>
      <w:proofErr w:type="spellStart"/>
      <w:r>
        <w:rPr>
          <w:color w:val="000000"/>
        </w:rPr>
        <w:t>amelyeket</w:t>
      </w:r>
      <w:proofErr w:type="spellEnd"/>
      <w:r>
        <w:rPr>
          <w:color w:val="000000"/>
        </w:rPr>
        <w:t xml:space="preserve"> </w:t>
      </w:r>
      <w:proofErr w:type="spellStart"/>
      <w:r>
        <w:rPr>
          <w:color w:val="000000"/>
        </w:rPr>
        <w:t>gyakran</w:t>
      </w:r>
      <w:proofErr w:type="spellEnd"/>
      <w:r>
        <w:rPr>
          <w:color w:val="000000"/>
        </w:rPr>
        <w:t xml:space="preserve"> a </w:t>
      </w:r>
      <w:proofErr w:type="spellStart"/>
      <w:r>
        <w:rPr>
          <w:color w:val="000000"/>
        </w:rPr>
        <w:t>nemzeti</w:t>
      </w:r>
      <w:proofErr w:type="spellEnd"/>
      <w:r>
        <w:rPr>
          <w:color w:val="000000"/>
        </w:rPr>
        <w:t xml:space="preserve"> </w:t>
      </w:r>
      <w:proofErr w:type="spellStart"/>
      <w:r>
        <w:rPr>
          <w:color w:val="000000"/>
        </w:rPr>
        <w:t>kiválasztottság</w:t>
      </w:r>
      <w:proofErr w:type="spellEnd"/>
      <w:r>
        <w:rPr>
          <w:color w:val="000000"/>
        </w:rPr>
        <w:t xml:space="preserve"> </w:t>
      </w:r>
      <w:proofErr w:type="spellStart"/>
      <w:r>
        <w:rPr>
          <w:color w:val="000000"/>
        </w:rPr>
        <w:t>teokratikus</w:t>
      </w:r>
      <w:proofErr w:type="spellEnd"/>
      <w:r>
        <w:rPr>
          <w:color w:val="000000"/>
        </w:rPr>
        <w:t xml:space="preserve"> </w:t>
      </w:r>
      <w:proofErr w:type="spellStart"/>
      <w:r>
        <w:rPr>
          <w:color w:val="000000"/>
        </w:rPr>
        <w:t>mítoszává</w:t>
      </w:r>
      <w:proofErr w:type="spellEnd"/>
      <w:r>
        <w:rPr>
          <w:color w:val="000000"/>
        </w:rPr>
        <w:t xml:space="preserve"> </w:t>
      </w:r>
      <w:proofErr w:type="spellStart"/>
      <w:r>
        <w:rPr>
          <w:color w:val="000000"/>
        </w:rPr>
        <w:t>torzítanak</w:t>
      </w:r>
      <w:proofErr w:type="spellEnd"/>
      <w:r>
        <w:rPr>
          <w:color w:val="000000"/>
        </w:rPr>
        <w:t xml:space="preserve">. </w:t>
      </w:r>
      <w:proofErr w:type="spellStart"/>
      <w:r>
        <w:rPr>
          <w:color w:val="000000"/>
        </w:rPr>
        <w:t>Ezen</w:t>
      </w:r>
      <w:proofErr w:type="spellEnd"/>
      <w:r>
        <w:rPr>
          <w:color w:val="000000"/>
        </w:rPr>
        <w:t xml:space="preserve"> </w:t>
      </w:r>
      <w:proofErr w:type="spellStart"/>
      <w:r>
        <w:rPr>
          <w:color w:val="000000"/>
        </w:rPr>
        <w:t>túlmenően</w:t>
      </w:r>
      <w:proofErr w:type="spellEnd"/>
      <w:r>
        <w:rPr>
          <w:color w:val="000000"/>
        </w:rPr>
        <w:t xml:space="preserve"> </w:t>
      </w:r>
      <w:proofErr w:type="spellStart"/>
      <w:r>
        <w:rPr>
          <w:color w:val="000000"/>
        </w:rPr>
        <w:t>az</w:t>
      </w:r>
      <w:proofErr w:type="spellEnd"/>
      <w:r>
        <w:rPr>
          <w:color w:val="000000"/>
        </w:rPr>
        <w:t xml:space="preserve"> </w:t>
      </w:r>
      <w:proofErr w:type="spellStart"/>
      <w:r>
        <w:rPr>
          <w:color w:val="000000"/>
        </w:rPr>
        <w:t>újszövetségi</w:t>
      </w:r>
      <w:proofErr w:type="spellEnd"/>
      <w:r>
        <w:rPr>
          <w:color w:val="000000"/>
        </w:rPr>
        <w:t xml:space="preserve"> </w:t>
      </w:r>
      <w:proofErr w:type="spellStart"/>
      <w:r>
        <w:rPr>
          <w:color w:val="000000"/>
        </w:rPr>
        <w:t>elszigetelt</w:t>
      </w:r>
      <w:proofErr w:type="spellEnd"/>
      <w:r>
        <w:rPr>
          <w:color w:val="000000"/>
        </w:rPr>
        <w:t xml:space="preserve"> </w:t>
      </w:r>
      <w:proofErr w:type="spellStart"/>
      <w:r>
        <w:rPr>
          <w:color w:val="000000"/>
        </w:rPr>
        <w:t>passzusokat</w:t>
      </w:r>
      <w:proofErr w:type="spellEnd"/>
      <w:r>
        <w:rPr>
          <w:color w:val="000000"/>
        </w:rPr>
        <w:t xml:space="preserve"> is </w:t>
      </w:r>
      <w:proofErr w:type="spellStart"/>
      <w:r>
        <w:rPr>
          <w:color w:val="000000"/>
        </w:rPr>
        <w:t>felvillant</w:t>
      </w:r>
      <w:proofErr w:type="spellEnd"/>
      <w:r>
        <w:rPr>
          <w:color w:val="000000"/>
        </w:rPr>
        <w:t xml:space="preserve"> (pl. Mt 10,34: „</w:t>
      </w:r>
      <w:proofErr w:type="spellStart"/>
      <w:r>
        <w:rPr>
          <w:i/>
          <w:color w:val="000000"/>
        </w:rPr>
        <w:t>nem</w:t>
      </w:r>
      <w:proofErr w:type="spellEnd"/>
      <w:r>
        <w:rPr>
          <w:i/>
          <w:color w:val="000000"/>
        </w:rPr>
        <w:t xml:space="preserve"> </w:t>
      </w:r>
      <w:proofErr w:type="spellStart"/>
      <w:r>
        <w:rPr>
          <w:i/>
          <w:color w:val="000000"/>
        </w:rPr>
        <w:t>békét</w:t>
      </w:r>
      <w:proofErr w:type="spellEnd"/>
      <w:r>
        <w:rPr>
          <w:i/>
          <w:color w:val="000000"/>
        </w:rPr>
        <w:t xml:space="preserve"> </w:t>
      </w:r>
      <w:proofErr w:type="spellStart"/>
      <w:r>
        <w:rPr>
          <w:i/>
          <w:color w:val="000000"/>
        </w:rPr>
        <w:t>jöttem</w:t>
      </w:r>
      <w:proofErr w:type="spellEnd"/>
      <w:r>
        <w:rPr>
          <w:i/>
          <w:color w:val="000000"/>
        </w:rPr>
        <w:t xml:space="preserve"> </w:t>
      </w:r>
      <w:proofErr w:type="spellStart"/>
      <w:r>
        <w:rPr>
          <w:i/>
          <w:color w:val="000000"/>
        </w:rPr>
        <w:t>hozni</w:t>
      </w:r>
      <w:proofErr w:type="spellEnd"/>
      <w:r>
        <w:rPr>
          <w:i/>
          <w:color w:val="000000"/>
        </w:rPr>
        <w:t xml:space="preserve">, </w:t>
      </w:r>
      <w:proofErr w:type="spellStart"/>
      <w:r>
        <w:rPr>
          <w:i/>
          <w:color w:val="000000"/>
        </w:rPr>
        <w:t>hanem</w:t>
      </w:r>
      <w:proofErr w:type="spellEnd"/>
      <w:r>
        <w:rPr>
          <w:i/>
          <w:color w:val="000000"/>
        </w:rPr>
        <w:t xml:space="preserve"> </w:t>
      </w:r>
      <w:proofErr w:type="spellStart"/>
      <w:r>
        <w:rPr>
          <w:i/>
          <w:color w:val="000000"/>
        </w:rPr>
        <w:t>kardot</w:t>
      </w:r>
      <w:proofErr w:type="spellEnd"/>
      <w:r>
        <w:rPr>
          <w:i/>
          <w:color w:val="000000"/>
        </w:rPr>
        <w:t>”</w:t>
      </w:r>
      <w:r>
        <w:rPr>
          <w:color w:val="000000"/>
        </w:rPr>
        <w:t xml:space="preserve">), </w:t>
      </w:r>
      <w:proofErr w:type="spellStart"/>
      <w:r>
        <w:rPr>
          <w:color w:val="000000"/>
        </w:rPr>
        <w:t>amelyeket</w:t>
      </w:r>
      <w:proofErr w:type="spellEnd"/>
      <w:r>
        <w:rPr>
          <w:color w:val="000000"/>
        </w:rPr>
        <w:t xml:space="preserve"> a </w:t>
      </w:r>
      <w:proofErr w:type="spellStart"/>
      <w:r>
        <w:rPr>
          <w:color w:val="000000"/>
        </w:rPr>
        <w:t>békességre</w:t>
      </w:r>
      <w:proofErr w:type="spellEnd"/>
      <w:r>
        <w:rPr>
          <w:color w:val="000000"/>
        </w:rPr>
        <w:t xml:space="preserve"> </w:t>
      </w:r>
      <w:proofErr w:type="spellStart"/>
      <w:r>
        <w:rPr>
          <w:color w:val="000000"/>
        </w:rPr>
        <w:t>intő</w:t>
      </w:r>
      <w:proofErr w:type="spellEnd"/>
      <w:r>
        <w:rPr>
          <w:color w:val="000000"/>
        </w:rPr>
        <w:t xml:space="preserve"> krisztológiai </w:t>
      </w:r>
      <w:proofErr w:type="spellStart"/>
      <w:r>
        <w:rPr>
          <w:color w:val="000000"/>
        </w:rPr>
        <w:t>kontextus</w:t>
      </w:r>
      <w:proofErr w:type="spellEnd"/>
      <w:r>
        <w:rPr>
          <w:color w:val="000000"/>
        </w:rPr>
        <w:t xml:space="preserve"> </w:t>
      </w:r>
      <w:proofErr w:type="spellStart"/>
      <w:r>
        <w:rPr>
          <w:color w:val="000000"/>
        </w:rPr>
        <w:t>figyelmen</w:t>
      </w:r>
      <w:proofErr w:type="spellEnd"/>
      <w:r>
        <w:rPr>
          <w:color w:val="000000"/>
        </w:rPr>
        <w:t xml:space="preserve"> </w:t>
      </w:r>
      <w:proofErr w:type="spellStart"/>
      <w:r>
        <w:rPr>
          <w:color w:val="000000"/>
        </w:rPr>
        <w:t>kívül</w:t>
      </w:r>
      <w:proofErr w:type="spellEnd"/>
      <w:r>
        <w:rPr>
          <w:color w:val="000000"/>
        </w:rPr>
        <w:t xml:space="preserve"> </w:t>
      </w:r>
      <w:proofErr w:type="spellStart"/>
      <w:r>
        <w:rPr>
          <w:color w:val="000000"/>
        </w:rPr>
        <w:t>hagyásával</w:t>
      </w:r>
      <w:proofErr w:type="spellEnd"/>
      <w:r>
        <w:rPr>
          <w:color w:val="000000"/>
        </w:rPr>
        <w:t xml:space="preserve"> a </w:t>
      </w:r>
      <w:proofErr w:type="spellStart"/>
      <w:r>
        <w:rPr>
          <w:color w:val="000000"/>
        </w:rPr>
        <w:t>fegyveres</w:t>
      </w:r>
      <w:proofErr w:type="spellEnd"/>
      <w:r>
        <w:rPr>
          <w:color w:val="000000"/>
        </w:rPr>
        <w:t xml:space="preserve"> </w:t>
      </w:r>
      <w:proofErr w:type="spellStart"/>
      <w:r>
        <w:rPr>
          <w:color w:val="000000"/>
        </w:rPr>
        <w:t>erőszak</w:t>
      </w:r>
      <w:proofErr w:type="spellEnd"/>
      <w:r>
        <w:rPr>
          <w:color w:val="000000"/>
        </w:rPr>
        <w:t xml:space="preserve"> </w:t>
      </w:r>
      <w:proofErr w:type="spellStart"/>
      <w:r>
        <w:rPr>
          <w:color w:val="000000"/>
        </w:rPr>
        <w:t>legitimálására</w:t>
      </w:r>
      <w:proofErr w:type="spellEnd"/>
      <w:r>
        <w:rPr>
          <w:color w:val="000000"/>
        </w:rPr>
        <w:t xml:space="preserve"> </w:t>
      </w:r>
      <w:proofErr w:type="spellStart"/>
      <w:r>
        <w:rPr>
          <w:color w:val="000000"/>
        </w:rPr>
        <w:t>használnak</w:t>
      </w:r>
      <w:proofErr w:type="spellEnd"/>
      <w:r>
        <w:rPr>
          <w:color w:val="000000"/>
        </w:rPr>
        <w:t xml:space="preserve"> (</w:t>
      </w:r>
      <w:r>
        <w:rPr>
          <w:i/>
          <w:color w:val="000000"/>
        </w:rPr>
        <w:t>proof-texting</w:t>
      </w:r>
      <w:r>
        <w:rPr>
          <w:color w:val="000000"/>
        </w:rPr>
        <w:t xml:space="preserve">). </w:t>
      </w:r>
      <w:proofErr w:type="spellStart"/>
      <w:r>
        <w:rPr>
          <w:color w:val="000000"/>
        </w:rPr>
        <w:t>Előadásomban</w:t>
      </w:r>
      <w:proofErr w:type="spellEnd"/>
      <w:r>
        <w:rPr>
          <w:color w:val="000000"/>
        </w:rPr>
        <w:t xml:space="preserve"> </w:t>
      </w:r>
      <w:proofErr w:type="spellStart"/>
      <w:r>
        <w:rPr>
          <w:color w:val="000000"/>
        </w:rPr>
        <w:t>igyekszek</w:t>
      </w:r>
      <w:proofErr w:type="spellEnd"/>
      <w:r>
        <w:rPr>
          <w:color w:val="000000"/>
        </w:rPr>
        <w:t xml:space="preserve"> </w:t>
      </w:r>
      <w:proofErr w:type="spellStart"/>
      <w:r>
        <w:rPr>
          <w:color w:val="000000"/>
        </w:rPr>
        <w:t>rámutatni</w:t>
      </w:r>
      <w:proofErr w:type="spellEnd"/>
      <w:r>
        <w:rPr>
          <w:color w:val="000000"/>
        </w:rPr>
        <w:t xml:space="preserve">, </w:t>
      </w:r>
      <w:proofErr w:type="spellStart"/>
      <w:r>
        <w:rPr>
          <w:color w:val="000000"/>
        </w:rPr>
        <w:t>hogy</w:t>
      </w:r>
      <w:proofErr w:type="spellEnd"/>
      <w:r>
        <w:rPr>
          <w:color w:val="000000"/>
        </w:rPr>
        <w:t xml:space="preserve"> a </w:t>
      </w:r>
      <w:proofErr w:type="spellStart"/>
      <w:r>
        <w:rPr>
          <w:color w:val="000000"/>
        </w:rPr>
        <w:t>vallási</w:t>
      </w:r>
      <w:proofErr w:type="spellEnd"/>
      <w:r>
        <w:rPr>
          <w:color w:val="000000"/>
        </w:rPr>
        <w:t xml:space="preserve"> </w:t>
      </w:r>
      <w:proofErr w:type="spellStart"/>
      <w:r>
        <w:rPr>
          <w:color w:val="000000"/>
        </w:rPr>
        <w:t>fanatizmus</w:t>
      </w:r>
      <w:proofErr w:type="spellEnd"/>
      <w:r>
        <w:rPr>
          <w:color w:val="000000"/>
        </w:rPr>
        <w:t xml:space="preserve"> </w:t>
      </w:r>
      <w:proofErr w:type="spellStart"/>
      <w:r>
        <w:rPr>
          <w:color w:val="000000"/>
        </w:rPr>
        <w:t>ebben</w:t>
      </w:r>
      <w:proofErr w:type="spellEnd"/>
      <w:r>
        <w:rPr>
          <w:color w:val="000000"/>
        </w:rPr>
        <w:t xml:space="preserve"> a </w:t>
      </w:r>
      <w:proofErr w:type="spellStart"/>
      <w:r>
        <w:rPr>
          <w:color w:val="000000"/>
        </w:rPr>
        <w:t>kontextusban</w:t>
      </w:r>
      <w:proofErr w:type="spellEnd"/>
      <w:r>
        <w:rPr>
          <w:color w:val="000000"/>
        </w:rPr>
        <w:t xml:space="preserve"> </w:t>
      </w:r>
      <w:proofErr w:type="spellStart"/>
      <w:r>
        <w:rPr>
          <w:color w:val="000000"/>
        </w:rPr>
        <w:t>nem</w:t>
      </w:r>
      <w:proofErr w:type="spellEnd"/>
      <w:r>
        <w:rPr>
          <w:color w:val="000000"/>
        </w:rPr>
        <w:t xml:space="preserve"> a </w:t>
      </w:r>
      <w:proofErr w:type="spellStart"/>
      <w:r>
        <w:rPr>
          <w:color w:val="000000"/>
        </w:rPr>
        <w:t>Szentírás</w:t>
      </w:r>
      <w:proofErr w:type="spellEnd"/>
      <w:r>
        <w:rPr>
          <w:color w:val="000000"/>
        </w:rPr>
        <w:t xml:space="preserve"> </w:t>
      </w:r>
      <w:proofErr w:type="spellStart"/>
      <w:r>
        <w:rPr>
          <w:color w:val="000000"/>
        </w:rPr>
        <w:t>mély</w:t>
      </w:r>
      <w:proofErr w:type="spellEnd"/>
      <w:r>
        <w:rPr>
          <w:color w:val="000000"/>
        </w:rPr>
        <w:t xml:space="preserve"> </w:t>
      </w:r>
      <w:proofErr w:type="spellStart"/>
      <w:r>
        <w:rPr>
          <w:color w:val="000000"/>
        </w:rPr>
        <w:t>ismeretéből</w:t>
      </w:r>
      <w:proofErr w:type="spellEnd"/>
      <w:r>
        <w:rPr>
          <w:color w:val="000000"/>
        </w:rPr>
        <w:t xml:space="preserve">, </w:t>
      </w:r>
      <w:proofErr w:type="spellStart"/>
      <w:r>
        <w:rPr>
          <w:color w:val="000000"/>
        </w:rPr>
        <w:t>hanem</w:t>
      </w:r>
      <w:proofErr w:type="spellEnd"/>
      <w:r>
        <w:rPr>
          <w:color w:val="000000"/>
        </w:rPr>
        <w:t xml:space="preserve"> a </w:t>
      </w:r>
      <w:proofErr w:type="spellStart"/>
      <w:r>
        <w:rPr>
          <w:color w:val="000000"/>
        </w:rPr>
        <w:t>szövegkörnyezet</w:t>
      </w:r>
      <w:proofErr w:type="spellEnd"/>
      <w:r>
        <w:rPr>
          <w:color w:val="000000"/>
        </w:rPr>
        <w:t xml:space="preserve"> </w:t>
      </w:r>
      <w:proofErr w:type="spellStart"/>
      <w:r>
        <w:rPr>
          <w:color w:val="000000"/>
        </w:rPr>
        <w:t>tudatos</w:t>
      </w:r>
      <w:proofErr w:type="spellEnd"/>
      <w:r>
        <w:rPr>
          <w:color w:val="000000"/>
        </w:rPr>
        <w:t xml:space="preserve"> </w:t>
      </w:r>
      <w:proofErr w:type="spellStart"/>
      <w:r>
        <w:rPr>
          <w:color w:val="000000"/>
        </w:rPr>
        <w:t>elhagyásából</w:t>
      </w:r>
      <w:proofErr w:type="spellEnd"/>
      <w:r>
        <w:rPr>
          <w:color w:val="000000"/>
        </w:rPr>
        <w:t xml:space="preserve">, a </w:t>
      </w:r>
      <w:proofErr w:type="spellStart"/>
      <w:r>
        <w:rPr>
          <w:color w:val="000000"/>
        </w:rPr>
        <w:t>műfaji</w:t>
      </w:r>
      <w:proofErr w:type="spellEnd"/>
      <w:r>
        <w:rPr>
          <w:color w:val="000000"/>
        </w:rPr>
        <w:t xml:space="preserve"> </w:t>
      </w:r>
      <w:proofErr w:type="spellStart"/>
      <w:r>
        <w:rPr>
          <w:color w:val="000000"/>
        </w:rPr>
        <w:t>sajátosságok</w:t>
      </w:r>
      <w:proofErr w:type="spellEnd"/>
      <w:r>
        <w:rPr>
          <w:color w:val="000000"/>
        </w:rPr>
        <w:t xml:space="preserve"> </w:t>
      </w:r>
      <w:proofErr w:type="spellStart"/>
      <w:r>
        <w:rPr>
          <w:color w:val="000000"/>
        </w:rPr>
        <w:t>ignorálásából</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magának</w:t>
      </w:r>
      <w:proofErr w:type="spellEnd"/>
      <w:r>
        <w:rPr>
          <w:color w:val="000000"/>
        </w:rPr>
        <w:t xml:space="preserve"> a </w:t>
      </w:r>
      <w:proofErr w:type="spellStart"/>
      <w:r>
        <w:rPr>
          <w:color w:val="000000"/>
        </w:rPr>
        <w:t>Szentírásnak</w:t>
      </w:r>
      <w:proofErr w:type="spellEnd"/>
      <w:r>
        <w:rPr>
          <w:color w:val="000000"/>
        </w:rPr>
        <w:t xml:space="preserve"> a </w:t>
      </w:r>
      <w:proofErr w:type="spellStart"/>
      <w:r>
        <w:rPr>
          <w:color w:val="000000"/>
        </w:rPr>
        <w:t>társadalom</w:t>
      </w:r>
      <w:proofErr w:type="spellEnd"/>
      <w:r>
        <w:rPr>
          <w:color w:val="000000"/>
        </w:rPr>
        <w:t xml:space="preserve"> </w:t>
      </w:r>
      <w:proofErr w:type="spellStart"/>
      <w:r>
        <w:rPr>
          <w:color w:val="000000"/>
        </w:rPr>
        <w:t>széles</w:t>
      </w:r>
      <w:proofErr w:type="spellEnd"/>
      <w:r>
        <w:rPr>
          <w:color w:val="000000"/>
        </w:rPr>
        <w:t xml:space="preserve"> </w:t>
      </w:r>
      <w:proofErr w:type="spellStart"/>
      <w:r>
        <w:rPr>
          <w:color w:val="000000"/>
        </w:rPr>
        <w:t>rétegeiben</w:t>
      </w:r>
      <w:proofErr w:type="spellEnd"/>
      <w:r>
        <w:rPr>
          <w:color w:val="000000"/>
        </w:rPr>
        <w:t xml:space="preserve"> </w:t>
      </w:r>
      <w:proofErr w:type="spellStart"/>
      <w:r>
        <w:rPr>
          <w:color w:val="000000"/>
        </w:rPr>
        <w:t>jellemző</w:t>
      </w:r>
      <w:proofErr w:type="spellEnd"/>
      <w:r>
        <w:rPr>
          <w:color w:val="000000"/>
        </w:rPr>
        <w:t xml:space="preserve"> </w:t>
      </w:r>
      <w:proofErr w:type="spellStart"/>
      <w:r>
        <w:rPr>
          <w:color w:val="000000"/>
        </w:rPr>
        <w:t>szerepéből</w:t>
      </w:r>
      <w:proofErr w:type="spellEnd"/>
      <w:r>
        <w:rPr>
          <w:color w:val="000000"/>
        </w:rPr>
        <w:t xml:space="preserve">, </w:t>
      </w:r>
      <w:proofErr w:type="spellStart"/>
      <w:r>
        <w:rPr>
          <w:color w:val="000000"/>
        </w:rPr>
        <w:t>beágyazottságából</w:t>
      </w:r>
      <w:proofErr w:type="spellEnd"/>
      <w:r>
        <w:rPr>
          <w:color w:val="000000"/>
        </w:rPr>
        <w:t xml:space="preserve"> </w:t>
      </w:r>
      <w:proofErr w:type="spellStart"/>
      <w:r>
        <w:rPr>
          <w:color w:val="000000"/>
        </w:rPr>
        <w:t>táplálkozik</w:t>
      </w:r>
      <w:proofErr w:type="spellEnd"/>
      <w:r>
        <w:rPr>
          <w:color w:val="000000"/>
        </w:rPr>
        <w:t xml:space="preserve">. A </w:t>
      </w:r>
      <w:proofErr w:type="spellStart"/>
      <w:r>
        <w:rPr>
          <w:color w:val="000000"/>
        </w:rPr>
        <w:t>szakszerű</w:t>
      </w:r>
      <w:proofErr w:type="spellEnd"/>
      <w:r>
        <w:rPr>
          <w:color w:val="000000"/>
        </w:rPr>
        <w:t xml:space="preserve"> </w:t>
      </w:r>
      <w:proofErr w:type="spellStart"/>
      <w:r>
        <w:rPr>
          <w:color w:val="000000"/>
        </w:rPr>
        <w:t>biblikus</w:t>
      </w:r>
      <w:proofErr w:type="spellEnd"/>
      <w:r>
        <w:rPr>
          <w:color w:val="000000"/>
        </w:rPr>
        <w:t xml:space="preserve"> </w:t>
      </w:r>
      <w:proofErr w:type="spellStart"/>
      <w:r>
        <w:rPr>
          <w:color w:val="000000"/>
        </w:rPr>
        <w:t>exegézis</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kritikai</w:t>
      </w:r>
      <w:proofErr w:type="spellEnd"/>
      <w:r>
        <w:rPr>
          <w:color w:val="000000"/>
        </w:rPr>
        <w:t xml:space="preserve"> </w:t>
      </w:r>
      <w:proofErr w:type="spellStart"/>
      <w:r>
        <w:rPr>
          <w:color w:val="000000"/>
        </w:rPr>
        <w:t>hermeneutika</w:t>
      </w:r>
      <w:proofErr w:type="spellEnd"/>
      <w:r>
        <w:rPr>
          <w:color w:val="000000"/>
        </w:rPr>
        <w:t xml:space="preserve"> </w:t>
      </w:r>
      <w:proofErr w:type="spellStart"/>
      <w:r>
        <w:rPr>
          <w:color w:val="000000"/>
        </w:rPr>
        <w:t>így</w:t>
      </w:r>
      <w:proofErr w:type="spellEnd"/>
      <w:r>
        <w:rPr>
          <w:color w:val="000000"/>
        </w:rPr>
        <w:t xml:space="preserve"> </w:t>
      </w:r>
      <w:proofErr w:type="spellStart"/>
      <w:r>
        <w:rPr>
          <w:color w:val="000000"/>
        </w:rPr>
        <w:t>elengedhetetlen</w:t>
      </w:r>
      <w:proofErr w:type="spellEnd"/>
      <w:r>
        <w:rPr>
          <w:color w:val="000000"/>
        </w:rPr>
        <w:t xml:space="preserve"> </w:t>
      </w:r>
      <w:proofErr w:type="spellStart"/>
      <w:r>
        <w:rPr>
          <w:color w:val="000000"/>
        </w:rPr>
        <w:t>eszközzé</w:t>
      </w:r>
      <w:proofErr w:type="spellEnd"/>
      <w:r>
        <w:rPr>
          <w:color w:val="000000"/>
        </w:rPr>
        <w:t xml:space="preserve"> </w:t>
      </w:r>
      <w:proofErr w:type="spellStart"/>
      <w:r>
        <w:rPr>
          <w:color w:val="000000"/>
        </w:rPr>
        <w:t>válik</w:t>
      </w:r>
      <w:proofErr w:type="spellEnd"/>
      <w:r>
        <w:rPr>
          <w:color w:val="000000"/>
        </w:rPr>
        <w:t xml:space="preserve"> a </w:t>
      </w:r>
      <w:proofErr w:type="spellStart"/>
      <w:r>
        <w:rPr>
          <w:color w:val="000000"/>
        </w:rPr>
        <w:t>politikai</w:t>
      </w:r>
      <w:proofErr w:type="spellEnd"/>
      <w:r>
        <w:rPr>
          <w:color w:val="000000"/>
        </w:rPr>
        <w:t xml:space="preserve"> </w:t>
      </w:r>
      <w:proofErr w:type="spellStart"/>
      <w:r>
        <w:rPr>
          <w:color w:val="000000"/>
        </w:rPr>
        <w:t>célokra</w:t>
      </w:r>
      <w:proofErr w:type="spellEnd"/>
      <w:r>
        <w:rPr>
          <w:color w:val="000000"/>
        </w:rPr>
        <w:t xml:space="preserve"> </w:t>
      </w:r>
      <w:proofErr w:type="spellStart"/>
      <w:r>
        <w:rPr>
          <w:color w:val="000000"/>
        </w:rPr>
        <w:t>felhasznált</w:t>
      </w:r>
      <w:proofErr w:type="spellEnd"/>
      <w:r>
        <w:rPr>
          <w:color w:val="000000"/>
        </w:rPr>
        <w:t xml:space="preserve"> </w:t>
      </w:r>
      <w:proofErr w:type="spellStart"/>
      <w:r>
        <w:rPr>
          <w:color w:val="000000"/>
        </w:rPr>
        <w:t>vallási</w:t>
      </w:r>
      <w:proofErr w:type="spellEnd"/>
      <w:r>
        <w:rPr>
          <w:color w:val="000000"/>
        </w:rPr>
        <w:t xml:space="preserve"> </w:t>
      </w:r>
      <w:proofErr w:type="spellStart"/>
      <w:r>
        <w:rPr>
          <w:color w:val="000000"/>
        </w:rPr>
        <w:t>agresszió</w:t>
      </w:r>
      <w:proofErr w:type="spellEnd"/>
      <w:r>
        <w:rPr>
          <w:color w:val="000000"/>
        </w:rPr>
        <w:t xml:space="preserve"> </w:t>
      </w:r>
      <w:proofErr w:type="spellStart"/>
      <w:r>
        <w:rPr>
          <w:color w:val="000000"/>
        </w:rPr>
        <w:t>hatástalanításában</w:t>
      </w:r>
      <w:proofErr w:type="spellEnd"/>
      <w:r>
        <w:rPr>
          <w:color w:val="000000"/>
        </w:rPr>
        <w:t>.</w:t>
      </w:r>
    </w:p>
    <w:p w14:paraId="532A2434" w14:textId="77777777" w:rsidR="00C62540" w:rsidRDefault="00C62540" w:rsidP="00C62540">
      <w:pPr>
        <w:pStyle w:val="Textbody"/>
        <w:jc w:val="both"/>
        <w:rPr>
          <w:b/>
          <w:color w:val="000000"/>
        </w:rPr>
      </w:pPr>
      <w:r>
        <w:rPr>
          <w:b/>
          <w:color w:val="000000"/>
        </w:rPr>
        <w:t>Abstract:</w:t>
      </w:r>
    </w:p>
    <w:p w14:paraId="12BBC266" w14:textId="77777777" w:rsidR="00C62540" w:rsidRDefault="00C62540" w:rsidP="00C62540">
      <w:pPr>
        <w:pStyle w:val="Textbody"/>
        <w:jc w:val="both"/>
        <w:rPr>
          <w:color w:val="000000"/>
        </w:rPr>
      </w:pPr>
      <w:r>
        <w:rPr>
          <w:color w:val="000000"/>
        </w:rPr>
        <w:t>The entanglement of religious fanaticism and political aggression represents one of the most significant social and theological challenges in contemporary American public life. Proponents of political radicalism and Christian nationalism regularly turn to Scripture to justify their ideological agendas, militaristic rhetoric, or even violent actions against democratic institutions on the basis of sacred authority. This presentation examines how the intentional framing or hermeneutical misreading of specific biblical passages transforms the message of reconciliation into an instrument of militant aggression.</w:t>
      </w:r>
    </w:p>
    <w:p w14:paraId="481D7EEC" w14:textId="77777777" w:rsidR="00C62540" w:rsidRDefault="00C62540" w:rsidP="00C62540">
      <w:pPr>
        <w:pStyle w:val="Textbody"/>
        <w:jc w:val="both"/>
        <w:rPr>
          <w:color w:val="000000"/>
        </w:rPr>
      </w:pPr>
      <w:r>
        <w:rPr>
          <w:color w:val="000000"/>
        </w:rPr>
        <w:t xml:space="preserve">By highlighting various political narratives, the paper presents the most frequently misinterpreted texts. Particular attention is given to the apocalyptic battle imagery of the Book </w:t>
      </w:r>
      <w:r>
        <w:rPr>
          <w:color w:val="000000"/>
        </w:rPr>
        <w:lastRenderedPageBreak/>
        <w:t>of Revelation, which – wrenched from its symbolic-theological context – is interpreted as a physical, political war between good and evil. Furthermore, it addresses Old Testament narratives of faithfulness and covenant (e.g., 2 Chron 7:14), which are often distorted into a theocratic myth of national election. In addition, isolated New Testament passages are examined (e.g., Matt 10:34: "I did not come to bring peace, but a sword"), which are leveraged to legitimize armed violence through proof-texting, disregarding the Christological context of peace.</w:t>
      </w:r>
    </w:p>
    <w:p w14:paraId="2E9B0298" w14:textId="77777777" w:rsidR="00C62540" w:rsidRDefault="00C62540" w:rsidP="00C62540">
      <w:pPr>
        <w:pStyle w:val="Textbody"/>
        <w:jc w:val="both"/>
        <w:rPr>
          <w:color w:val="000000"/>
        </w:rPr>
      </w:pPr>
      <w:r>
        <w:rPr>
          <w:color w:val="000000"/>
        </w:rPr>
        <w:t>In this presentation, I aim to demonstrate that religious fanaticism in this context stems not from a deep knowledge of Scripture, but rather from the deliberate abandonment of context, the ignorance of literary genres, and the widespread cultural role and embeddedness of Scripture itself across broad segments of society. Rigorous biblical exegesis and critical hermeneutics thus become essential tools in neutralizing religious aggression weaponized for political ends.</w:t>
      </w:r>
    </w:p>
    <w:p w14:paraId="46D5E2F7" w14:textId="77777777" w:rsidR="00C62540" w:rsidRDefault="00C62540" w:rsidP="00C62540">
      <w:pPr>
        <w:pStyle w:val="Standard"/>
        <w:jc w:val="both"/>
      </w:pPr>
    </w:p>
    <w:p w14:paraId="0B6C6C33" w14:textId="77777777" w:rsidR="00D411EC" w:rsidRPr="00D411EC" w:rsidRDefault="00D411EC" w:rsidP="00D411EC">
      <w:pPr>
        <w:jc w:val="both"/>
        <w:rPr>
          <w:rFonts w:ascii="Times New Roman" w:hAnsi="Times New Roman" w:cs="Times New Roman"/>
          <w:b/>
          <w:bCs/>
          <w:sz w:val="24"/>
          <w:szCs w:val="24"/>
        </w:rPr>
      </w:pPr>
      <w:r w:rsidRPr="00D411EC">
        <w:rPr>
          <w:rFonts w:ascii="Times New Roman" w:hAnsi="Times New Roman" w:cs="Times New Roman"/>
          <w:b/>
          <w:bCs/>
          <w:sz w:val="24"/>
          <w:szCs w:val="24"/>
        </w:rPr>
        <w:t>Dávid Nóra</w:t>
      </w:r>
    </w:p>
    <w:p w14:paraId="597FA529" w14:textId="77777777" w:rsidR="00D411EC" w:rsidRPr="00D411EC" w:rsidRDefault="00D411EC" w:rsidP="00D411EC">
      <w:pPr>
        <w:jc w:val="both"/>
        <w:rPr>
          <w:rFonts w:ascii="Times New Roman" w:hAnsi="Times New Roman" w:cs="Times New Roman"/>
          <w:b/>
          <w:bCs/>
          <w:sz w:val="24"/>
          <w:szCs w:val="24"/>
        </w:rPr>
      </w:pPr>
      <w:proofErr w:type="spellStart"/>
      <w:r w:rsidRPr="00D411EC">
        <w:rPr>
          <w:rFonts w:ascii="Times New Roman" w:hAnsi="Times New Roman" w:cs="Times New Roman"/>
          <w:b/>
          <w:bCs/>
          <w:sz w:val="24"/>
          <w:szCs w:val="24"/>
        </w:rPr>
        <w:t>Geographical</w:t>
      </w:r>
      <w:proofErr w:type="spellEnd"/>
      <w:r w:rsidRPr="00D411EC">
        <w:rPr>
          <w:rFonts w:ascii="Times New Roman" w:hAnsi="Times New Roman" w:cs="Times New Roman"/>
          <w:b/>
          <w:bCs/>
          <w:sz w:val="24"/>
          <w:szCs w:val="24"/>
        </w:rPr>
        <w:t xml:space="preserve"> and </w:t>
      </w:r>
      <w:proofErr w:type="spellStart"/>
      <w:r w:rsidRPr="00D411EC">
        <w:rPr>
          <w:rFonts w:ascii="Times New Roman" w:hAnsi="Times New Roman" w:cs="Times New Roman"/>
          <w:b/>
          <w:bCs/>
          <w:sz w:val="24"/>
          <w:szCs w:val="24"/>
        </w:rPr>
        <w:t>Biological</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Metaphors</w:t>
      </w:r>
      <w:proofErr w:type="spellEnd"/>
      <w:r w:rsidRPr="00D411EC">
        <w:rPr>
          <w:rFonts w:ascii="Times New Roman" w:hAnsi="Times New Roman" w:cs="Times New Roman"/>
          <w:b/>
          <w:bCs/>
          <w:sz w:val="24"/>
          <w:szCs w:val="24"/>
        </w:rPr>
        <w:t xml:space="preserve"> of </w:t>
      </w:r>
      <w:proofErr w:type="spellStart"/>
      <w:r w:rsidRPr="00D411EC">
        <w:rPr>
          <w:rFonts w:ascii="Times New Roman" w:hAnsi="Times New Roman" w:cs="Times New Roman"/>
          <w:b/>
          <w:bCs/>
          <w:sz w:val="24"/>
          <w:szCs w:val="24"/>
        </w:rPr>
        <w:t>Agression</w:t>
      </w:r>
      <w:proofErr w:type="spellEnd"/>
      <w:r w:rsidRPr="00D411EC">
        <w:rPr>
          <w:rFonts w:ascii="Times New Roman" w:hAnsi="Times New Roman" w:cs="Times New Roman"/>
          <w:b/>
          <w:bCs/>
          <w:sz w:val="24"/>
          <w:szCs w:val="24"/>
        </w:rPr>
        <w:t xml:space="preserve"> and </w:t>
      </w:r>
      <w:proofErr w:type="spellStart"/>
      <w:r w:rsidRPr="00D411EC">
        <w:rPr>
          <w:rFonts w:ascii="Times New Roman" w:hAnsi="Times New Roman" w:cs="Times New Roman"/>
          <w:b/>
          <w:bCs/>
          <w:sz w:val="24"/>
          <w:szCs w:val="24"/>
        </w:rPr>
        <w:t>Religious</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Fanatism</w:t>
      </w:r>
      <w:proofErr w:type="spellEnd"/>
      <w:r w:rsidRPr="00D411EC">
        <w:rPr>
          <w:rFonts w:ascii="Times New Roman" w:hAnsi="Times New Roman" w:cs="Times New Roman"/>
          <w:b/>
          <w:bCs/>
          <w:sz w:val="24"/>
          <w:szCs w:val="24"/>
        </w:rPr>
        <w:t xml:space="preserve"> in </w:t>
      </w:r>
      <w:proofErr w:type="spellStart"/>
      <w:r w:rsidRPr="00D411EC">
        <w:rPr>
          <w:rFonts w:ascii="Times New Roman" w:hAnsi="Times New Roman" w:cs="Times New Roman"/>
          <w:b/>
          <w:bCs/>
          <w:sz w:val="24"/>
          <w:szCs w:val="24"/>
        </w:rPr>
        <w:t>the</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War</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Scroll</w:t>
      </w:r>
      <w:proofErr w:type="spellEnd"/>
      <w:r w:rsidRPr="00D411EC">
        <w:rPr>
          <w:rFonts w:ascii="Times New Roman" w:hAnsi="Times New Roman" w:cs="Times New Roman"/>
          <w:b/>
          <w:bCs/>
          <w:sz w:val="24"/>
          <w:szCs w:val="24"/>
        </w:rPr>
        <w:t xml:space="preserve"> (1QM)</w:t>
      </w:r>
    </w:p>
    <w:p w14:paraId="3BCBFC05" w14:textId="6200379E" w:rsidR="00D411EC" w:rsidRDefault="00D411EC" w:rsidP="00D411EC">
      <w:pPr>
        <w:jc w:val="both"/>
        <w:rPr>
          <w:rFonts w:ascii="Times New Roman" w:hAnsi="Times New Roman" w:cs="Times New Roman"/>
          <w:sz w:val="24"/>
          <w:szCs w:val="24"/>
        </w:rPr>
      </w:pPr>
      <w:r w:rsidRPr="00D411EC">
        <w:rPr>
          <w:rFonts w:ascii="Times New Roman" w:hAnsi="Times New Roman" w:cs="Times New Roman"/>
          <w:sz w:val="24"/>
          <w:szCs w:val="24"/>
        </w:rPr>
        <w:t xml:space="preserve">The </w:t>
      </w:r>
      <w:proofErr w:type="spellStart"/>
      <w:r w:rsidRPr="00D411EC">
        <w:rPr>
          <w:rFonts w:ascii="Times New Roman" w:hAnsi="Times New Roman" w:cs="Times New Roman"/>
          <w:sz w:val="24"/>
          <w:szCs w:val="24"/>
        </w:rPr>
        <w:t>Qumran</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War</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Scroll</w:t>
      </w:r>
      <w:proofErr w:type="spellEnd"/>
      <w:r w:rsidRPr="00D411EC">
        <w:rPr>
          <w:rFonts w:ascii="Times New Roman" w:hAnsi="Times New Roman" w:cs="Times New Roman"/>
          <w:sz w:val="24"/>
          <w:szCs w:val="24"/>
        </w:rPr>
        <w:t xml:space="preserve"> (1QM) is </w:t>
      </w:r>
      <w:proofErr w:type="spellStart"/>
      <w:r w:rsidRPr="00D411EC">
        <w:rPr>
          <w:rFonts w:ascii="Times New Roman" w:hAnsi="Times New Roman" w:cs="Times New Roman"/>
          <w:sz w:val="24"/>
          <w:szCs w:val="24"/>
        </w:rPr>
        <w:t>not</w:t>
      </w:r>
      <w:proofErr w:type="spellEnd"/>
      <w:r w:rsidRPr="00D411EC">
        <w:rPr>
          <w:rFonts w:ascii="Times New Roman" w:hAnsi="Times New Roman" w:cs="Times New Roman"/>
          <w:sz w:val="24"/>
          <w:szCs w:val="24"/>
        </w:rPr>
        <w:t xml:space="preserve"> an account of a </w:t>
      </w:r>
      <w:proofErr w:type="spellStart"/>
      <w:r w:rsidRPr="00D411EC">
        <w:rPr>
          <w:rFonts w:ascii="Times New Roman" w:hAnsi="Times New Roman" w:cs="Times New Roman"/>
          <w:sz w:val="24"/>
          <w:szCs w:val="24"/>
        </w:rPr>
        <w:t>real</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battle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but</w:t>
      </w:r>
      <w:proofErr w:type="spellEnd"/>
      <w:r w:rsidRPr="00D411EC">
        <w:rPr>
          <w:rFonts w:ascii="Times New Roman" w:hAnsi="Times New Roman" w:cs="Times New Roman"/>
          <w:sz w:val="24"/>
          <w:szCs w:val="24"/>
        </w:rPr>
        <w:t xml:space="preserve"> an </w:t>
      </w:r>
      <w:proofErr w:type="spellStart"/>
      <w:r w:rsidRPr="00D411EC">
        <w:rPr>
          <w:rFonts w:ascii="Times New Roman" w:hAnsi="Times New Roman" w:cs="Times New Roman"/>
          <w:sz w:val="24"/>
          <w:szCs w:val="24"/>
        </w:rPr>
        <w:t>apocalyptic</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vision</w:t>
      </w:r>
      <w:proofErr w:type="spellEnd"/>
      <w:r w:rsidRPr="00D411EC">
        <w:rPr>
          <w:rFonts w:ascii="Times New Roman" w:hAnsi="Times New Roman" w:cs="Times New Roman"/>
          <w:sz w:val="24"/>
          <w:szCs w:val="24"/>
        </w:rPr>
        <w:t xml:space="preserve"> of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coming</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final</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battle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between</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Sons</w:t>
      </w:r>
      <w:proofErr w:type="spellEnd"/>
      <w:r w:rsidRPr="00D411EC">
        <w:rPr>
          <w:rFonts w:ascii="Times New Roman" w:hAnsi="Times New Roman" w:cs="Times New Roman"/>
          <w:sz w:val="24"/>
          <w:szCs w:val="24"/>
        </w:rPr>
        <w:t xml:space="preserve"> of </w:t>
      </w:r>
      <w:proofErr w:type="spellStart"/>
      <w:r w:rsidRPr="00D411EC">
        <w:rPr>
          <w:rFonts w:ascii="Times New Roman" w:hAnsi="Times New Roman" w:cs="Times New Roman"/>
          <w:sz w:val="24"/>
          <w:szCs w:val="24"/>
        </w:rPr>
        <w:t>Light</w:t>
      </w:r>
      <w:proofErr w:type="spellEnd"/>
      <w:r w:rsidRPr="00D411EC">
        <w:rPr>
          <w:rFonts w:ascii="Times New Roman" w:hAnsi="Times New Roman" w:cs="Times New Roman"/>
          <w:sz w:val="24"/>
          <w:szCs w:val="24"/>
        </w:rPr>
        <w:t xml:space="preserve"> and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Sons</w:t>
      </w:r>
      <w:proofErr w:type="spellEnd"/>
      <w:r w:rsidRPr="00D411EC">
        <w:rPr>
          <w:rFonts w:ascii="Times New Roman" w:hAnsi="Times New Roman" w:cs="Times New Roman"/>
          <w:sz w:val="24"/>
          <w:szCs w:val="24"/>
        </w:rPr>
        <w:t xml:space="preserve"> of </w:t>
      </w:r>
      <w:proofErr w:type="spellStart"/>
      <w:r w:rsidRPr="00D411EC">
        <w:rPr>
          <w:rFonts w:ascii="Times New Roman" w:hAnsi="Times New Roman" w:cs="Times New Roman"/>
          <w:sz w:val="24"/>
          <w:szCs w:val="24"/>
        </w:rPr>
        <w:t>Darkness</w:t>
      </w:r>
      <w:proofErr w:type="spellEnd"/>
      <w:r w:rsidRPr="00D411EC">
        <w:rPr>
          <w:rFonts w:ascii="Times New Roman" w:hAnsi="Times New Roman" w:cs="Times New Roman"/>
          <w:sz w:val="24"/>
          <w:szCs w:val="24"/>
        </w:rPr>
        <w:t xml:space="preserve">. The text </w:t>
      </w:r>
      <w:proofErr w:type="spellStart"/>
      <w:r w:rsidRPr="00D411EC">
        <w:rPr>
          <w:rFonts w:ascii="Times New Roman" w:hAnsi="Times New Roman" w:cs="Times New Roman"/>
          <w:sz w:val="24"/>
          <w:szCs w:val="24"/>
        </w:rPr>
        <w:t>closely</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links</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religious</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fanaticism</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with</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agression</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battle</w:t>
      </w:r>
      <w:proofErr w:type="spellEnd"/>
      <w:r w:rsidRPr="00D411EC">
        <w:rPr>
          <w:rFonts w:ascii="Times New Roman" w:hAnsi="Times New Roman" w:cs="Times New Roman"/>
          <w:sz w:val="24"/>
          <w:szCs w:val="24"/>
        </w:rPr>
        <w:t xml:space="preserve"> is </w:t>
      </w:r>
      <w:proofErr w:type="spellStart"/>
      <w:r w:rsidRPr="00D411EC">
        <w:rPr>
          <w:rFonts w:ascii="Times New Roman" w:hAnsi="Times New Roman" w:cs="Times New Roman"/>
          <w:sz w:val="24"/>
          <w:szCs w:val="24"/>
        </w:rPr>
        <w:t>both</w:t>
      </w:r>
      <w:proofErr w:type="spellEnd"/>
      <w:r w:rsidRPr="00D411EC">
        <w:rPr>
          <w:rFonts w:ascii="Times New Roman" w:hAnsi="Times New Roman" w:cs="Times New Roman"/>
          <w:sz w:val="24"/>
          <w:szCs w:val="24"/>
        </w:rPr>
        <w:t xml:space="preserve"> a </w:t>
      </w:r>
      <w:proofErr w:type="spellStart"/>
      <w:r w:rsidRPr="00D411EC">
        <w:rPr>
          <w:rFonts w:ascii="Times New Roman" w:hAnsi="Times New Roman" w:cs="Times New Roman"/>
          <w:sz w:val="24"/>
          <w:szCs w:val="24"/>
        </w:rPr>
        <w:t>sacred</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duty</w:t>
      </w:r>
      <w:proofErr w:type="spellEnd"/>
      <w:r w:rsidRPr="00D411EC">
        <w:rPr>
          <w:rFonts w:ascii="Times New Roman" w:hAnsi="Times New Roman" w:cs="Times New Roman"/>
          <w:sz w:val="24"/>
          <w:szCs w:val="24"/>
        </w:rPr>
        <w:t xml:space="preserve"> and a </w:t>
      </w:r>
      <w:proofErr w:type="spellStart"/>
      <w:r w:rsidRPr="00D411EC">
        <w:rPr>
          <w:rFonts w:ascii="Times New Roman" w:hAnsi="Times New Roman" w:cs="Times New Roman"/>
          <w:sz w:val="24"/>
          <w:szCs w:val="24"/>
        </w:rPr>
        <w:t>cosmic</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law</w:t>
      </w:r>
      <w:proofErr w:type="spellEnd"/>
      <w:r w:rsidRPr="00D411EC">
        <w:rPr>
          <w:rFonts w:ascii="Times New Roman" w:hAnsi="Times New Roman" w:cs="Times New Roman"/>
          <w:sz w:val="24"/>
          <w:szCs w:val="24"/>
        </w:rPr>
        <w:t xml:space="preserve">, and a </w:t>
      </w:r>
      <w:proofErr w:type="spellStart"/>
      <w:r w:rsidRPr="00D411EC">
        <w:rPr>
          <w:rFonts w:ascii="Times New Roman" w:hAnsi="Times New Roman" w:cs="Times New Roman"/>
          <w:sz w:val="24"/>
          <w:szCs w:val="24"/>
        </w:rPr>
        <w:t>wide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variety</w:t>
      </w:r>
      <w:proofErr w:type="spellEnd"/>
      <w:r w:rsidRPr="00D411EC">
        <w:rPr>
          <w:rFonts w:ascii="Times New Roman" w:hAnsi="Times New Roman" w:cs="Times New Roman"/>
          <w:sz w:val="24"/>
          <w:szCs w:val="24"/>
        </w:rPr>
        <w:t xml:space="preserve"> of </w:t>
      </w:r>
      <w:proofErr w:type="spellStart"/>
      <w:r w:rsidRPr="00D411EC">
        <w:rPr>
          <w:rFonts w:ascii="Times New Roman" w:hAnsi="Times New Roman" w:cs="Times New Roman"/>
          <w:sz w:val="24"/>
          <w:szCs w:val="24"/>
        </w:rPr>
        <w:t>symbols</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are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used</w:t>
      </w:r>
      <w:proofErr w:type="spellEnd"/>
      <w:r w:rsidRPr="00D411EC">
        <w:rPr>
          <w:rFonts w:ascii="Times New Roman" w:hAnsi="Times New Roman" w:cs="Times New Roman"/>
          <w:sz w:val="24"/>
          <w:szCs w:val="24"/>
        </w:rPr>
        <w:t xml:space="preserve"> in </w:t>
      </w:r>
      <w:proofErr w:type="spellStart"/>
      <w:r w:rsidRPr="00D411EC">
        <w:rPr>
          <w:rFonts w:ascii="Times New Roman" w:hAnsi="Times New Roman" w:cs="Times New Roman"/>
          <w:sz w:val="24"/>
          <w:szCs w:val="24"/>
        </w:rPr>
        <w:t>its</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vivid</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description</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Among</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motifs</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depiction</w:t>
      </w:r>
      <w:proofErr w:type="spellEnd"/>
      <w:r w:rsidRPr="00D411EC">
        <w:rPr>
          <w:rFonts w:ascii="Times New Roman" w:hAnsi="Times New Roman" w:cs="Times New Roman"/>
          <w:sz w:val="24"/>
          <w:szCs w:val="24"/>
        </w:rPr>
        <w:t xml:space="preserve"> of </w:t>
      </w:r>
      <w:proofErr w:type="spellStart"/>
      <w:r w:rsidRPr="00D411EC">
        <w:rPr>
          <w:rFonts w:ascii="Times New Roman" w:hAnsi="Times New Roman" w:cs="Times New Roman"/>
          <w:sz w:val="24"/>
          <w:szCs w:val="24"/>
        </w:rPr>
        <w:t>nature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stands</w:t>
      </w:r>
      <w:proofErr w:type="spellEnd"/>
      <w:r w:rsidRPr="00D411EC">
        <w:rPr>
          <w:rFonts w:ascii="Times New Roman" w:hAnsi="Times New Roman" w:cs="Times New Roman"/>
          <w:sz w:val="24"/>
          <w:szCs w:val="24"/>
        </w:rPr>
        <w:t xml:space="preserve"> out: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weather</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anatomy</w:t>
      </w:r>
      <w:proofErr w:type="spellEnd"/>
      <w:r w:rsidRPr="00D411EC">
        <w:rPr>
          <w:rFonts w:ascii="Times New Roman" w:hAnsi="Times New Roman" w:cs="Times New Roman"/>
          <w:sz w:val="24"/>
          <w:szCs w:val="24"/>
        </w:rPr>
        <w:t xml:space="preserve"> of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human body and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food</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chain</w:t>
      </w:r>
      <w:proofErr w:type="spellEnd"/>
      <w:r w:rsidRPr="00D411EC">
        <w:rPr>
          <w:rFonts w:ascii="Times New Roman" w:hAnsi="Times New Roman" w:cs="Times New Roman"/>
          <w:sz w:val="24"/>
          <w:szCs w:val="24"/>
        </w:rPr>
        <w:t xml:space="preserve"> of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animals</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all</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feature</w:t>
      </w:r>
      <w:proofErr w:type="spellEnd"/>
      <w:r w:rsidRPr="00D411EC">
        <w:rPr>
          <w:rFonts w:ascii="Times New Roman" w:hAnsi="Times New Roman" w:cs="Times New Roman"/>
          <w:sz w:val="24"/>
          <w:szCs w:val="24"/>
        </w:rPr>
        <w:t xml:space="preserve"> in </w:t>
      </w:r>
      <w:proofErr w:type="spellStart"/>
      <w:r w:rsidRPr="00D411EC">
        <w:rPr>
          <w:rFonts w:ascii="Times New Roman" w:hAnsi="Times New Roman" w:cs="Times New Roman"/>
          <w:sz w:val="24"/>
          <w:szCs w:val="24"/>
        </w:rPr>
        <w:t>its</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distinctive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imagery</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This</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paper</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explores</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this</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special</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symbolism</w:t>
      </w:r>
      <w:proofErr w:type="spellEnd"/>
      <w:r w:rsidRPr="00D411EC">
        <w:rPr>
          <w:rFonts w:ascii="Times New Roman" w:hAnsi="Times New Roman" w:cs="Times New Roman"/>
          <w:sz w:val="24"/>
          <w:szCs w:val="24"/>
        </w:rPr>
        <w:t xml:space="preserve"> in </w:t>
      </w:r>
      <w:proofErr w:type="spellStart"/>
      <w:r w:rsidRPr="00D411EC">
        <w:rPr>
          <w:rFonts w:ascii="Times New Roman" w:hAnsi="Times New Roman" w:cs="Times New Roman"/>
          <w:sz w:val="24"/>
          <w:szCs w:val="24"/>
        </w:rPr>
        <w:t>order</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to</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trace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original</w:t>
      </w:r>
      <w:proofErr w:type="spellEnd"/>
      <w:r w:rsidRPr="00D411EC">
        <w:rPr>
          <w:rFonts w:ascii="Times New Roman" w:hAnsi="Times New Roman" w:cs="Times New Roman"/>
          <w:sz w:val="24"/>
          <w:szCs w:val="24"/>
        </w:rPr>
        <w:t xml:space="preserve"> </w:t>
      </w:r>
      <w:proofErr w:type="spellStart"/>
      <w:r w:rsidRPr="00D411EC">
        <w:rPr>
          <w:rFonts w:ascii="Times New Roman" w:hAnsi="Times New Roman" w:cs="Times New Roman"/>
          <w:sz w:val="24"/>
          <w:szCs w:val="24"/>
        </w:rPr>
        <w:t>message</w:t>
      </w:r>
      <w:proofErr w:type="spellEnd"/>
      <w:r w:rsidRPr="00D411EC">
        <w:rPr>
          <w:rFonts w:ascii="Times New Roman" w:hAnsi="Times New Roman" w:cs="Times New Roman"/>
          <w:sz w:val="24"/>
          <w:szCs w:val="24"/>
        </w:rPr>
        <w:t xml:space="preserve"> of </w:t>
      </w:r>
      <w:proofErr w:type="spellStart"/>
      <w:r w:rsidRPr="00D411EC">
        <w:rPr>
          <w:rFonts w:ascii="Times New Roman" w:hAnsi="Times New Roman" w:cs="Times New Roman"/>
          <w:sz w:val="24"/>
          <w:szCs w:val="24"/>
        </w:rPr>
        <w:t>the</w:t>
      </w:r>
      <w:proofErr w:type="spellEnd"/>
      <w:r w:rsidRPr="00D411EC">
        <w:rPr>
          <w:rFonts w:ascii="Times New Roman" w:hAnsi="Times New Roman" w:cs="Times New Roman"/>
          <w:sz w:val="24"/>
          <w:szCs w:val="24"/>
        </w:rPr>
        <w:t xml:space="preserve"> text.</w:t>
      </w:r>
    </w:p>
    <w:p w14:paraId="485DB2E5" w14:textId="77777777" w:rsidR="00D411EC" w:rsidRPr="0008799D" w:rsidRDefault="00D411EC" w:rsidP="00D411EC">
      <w:pPr>
        <w:jc w:val="both"/>
        <w:rPr>
          <w:rFonts w:ascii="Times New Roman" w:hAnsi="Times New Roman" w:cs="Times New Roman"/>
          <w:sz w:val="24"/>
          <w:szCs w:val="24"/>
        </w:rPr>
      </w:pPr>
    </w:p>
    <w:p w14:paraId="713053E3" w14:textId="77777777" w:rsidR="00D411EC" w:rsidRPr="00D411EC" w:rsidRDefault="00D411EC" w:rsidP="00D411EC">
      <w:pPr>
        <w:rPr>
          <w:rFonts w:asciiTheme="majorBidi" w:hAnsiTheme="majorBidi" w:cstheme="majorBidi"/>
          <w:b/>
          <w:bCs/>
          <w:sz w:val="24"/>
          <w:szCs w:val="24"/>
          <w:lang w:val="de-DE"/>
        </w:rPr>
      </w:pPr>
      <w:proofErr w:type="spellStart"/>
      <w:r w:rsidRPr="00D411EC">
        <w:rPr>
          <w:rFonts w:asciiTheme="majorBidi" w:hAnsiTheme="majorBidi" w:cstheme="majorBidi"/>
          <w:b/>
          <w:bCs/>
          <w:sz w:val="24"/>
          <w:szCs w:val="24"/>
          <w:lang w:val="de-DE"/>
        </w:rPr>
        <w:t>Enghy</w:t>
      </w:r>
      <w:proofErr w:type="spellEnd"/>
      <w:r w:rsidRPr="00D411EC">
        <w:rPr>
          <w:rFonts w:asciiTheme="majorBidi" w:hAnsiTheme="majorBidi" w:cstheme="majorBidi"/>
          <w:b/>
          <w:bCs/>
          <w:sz w:val="24"/>
          <w:szCs w:val="24"/>
          <w:lang w:val="de-DE"/>
        </w:rPr>
        <w:t xml:space="preserve"> Sándor</w:t>
      </w:r>
    </w:p>
    <w:p w14:paraId="660F1ACE" w14:textId="77777777" w:rsidR="00D411EC" w:rsidRPr="00D411EC" w:rsidRDefault="00D411EC" w:rsidP="00D411EC">
      <w:pPr>
        <w:rPr>
          <w:rFonts w:asciiTheme="majorBidi" w:hAnsiTheme="majorBidi" w:cstheme="majorBidi"/>
          <w:b/>
          <w:bCs/>
          <w:sz w:val="24"/>
          <w:szCs w:val="24"/>
        </w:rPr>
      </w:pPr>
      <w:r w:rsidRPr="00D411EC">
        <w:rPr>
          <w:rFonts w:asciiTheme="majorBidi" w:hAnsiTheme="majorBidi" w:cstheme="majorBidi"/>
          <w:b/>
          <w:bCs/>
          <w:sz w:val="24"/>
          <w:szCs w:val="24"/>
          <w:lang w:val="de-DE"/>
        </w:rPr>
        <w:t xml:space="preserve">Die Versuchung des religiösen Fanatismus in der Auslegung der </w:t>
      </w:r>
      <w:proofErr w:type="spellStart"/>
      <w:r w:rsidRPr="00D411EC">
        <w:rPr>
          <w:rFonts w:asciiTheme="majorBidi" w:hAnsiTheme="majorBidi" w:cstheme="majorBidi"/>
          <w:b/>
          <w:bCs/>
          <w:sz w:val="24"/>
          <w:szCs w:val="24"/>
          <w:lang w:val="de-DE"/>
        </w:rPr>
        <w:t>Fluchpsalmen</w:t>
      </w:r>
      <w:proofErr w:type="spellEnd"/>
      <w:r w:rsidRPr="00D411EC">
        <w:rPr>
          <w:rFonts w:asciiTheme="majorBidi" w:hAnsiTheme="majorBidi" w:cstheme="majorBidi"/>
          <w:b/>
          <w:bCs/>
          <w:sz w:val="24"/>
          <w:szCs w:val="24"/>
          <w:lang w:val="de-DE"/>
        </w:rPr>
        <w:t xml:space="preserve"> </w:t>
      </w:r>
    </w:p>
    <w:p w14:paraId="6C844E0A" w14:textId="77777777" w:rsidR="00D411EC" w:rsidRDefault="00D411EC" w:rsidP="00D411EC">
      <w:pPr>
        <w:jc w:val="both"/>
        <w:rPr>
          <w:rFonts w:asciiTheme="majorBidi" w:hAnsiTheme="majorBidi" w:cstheme="majorBidi"/>
          <w:sz w:val="24"/>
          <w:szCs w:val="24"/>
          <w:lang w:val="de-DE"/>
        </w:rPr>
      </w:pPr>
      <w:r w:rsidRPr="002E6263">
        <w:rPr>
          <w:rFonts w:asciiTheme="majorBidi" w:hAnsiTheme="majorBidi" w:cstheme="majorBidi"/>
          <w:sz w:val="24"/>
          <w:szCs w:val="24"/>
          <w:lang w:val="de-DE"/>
        </w:rPr>
        <w:t>Es gibt Ungerechtigkeit in der Welt.</w:t>
      </w:r>
      <w:r>
        <w:rPr>
          <w:rFonts w:asciiTheme="majorBidi" w:hAnsiTheme="majorBidi" w:cstheme="majorBidi"/>
          <w:sz w:val="24"/>
          <w:szCs w:val="24"/>
          <w:lang w:val="de-DE"/>
        </w:rPr>
        <w:t xml:space="preserve"> </w:t>
      </w:r>
      <w:proofErr w:type="spellStart"/>
      <w:r w:rsidRPr="001A67F9">
        <w:rPr>
          <w:rFonts w:asciiTheme="majorBidi" w:hAnsiTheme="majorBidi" w:cstheme="majorBidi"/>
          <w:sz w:val="24"/>
          <w:szCs w:val="24"/>
        </w:rPr>
        <w:t>Sie</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ist</w:t>
      </w:r>
      <w:proofErr w:type="spellEnd"/>
      <w:r w:rsidRPr="001A67F9">
        <w:rPr>
          <w:rFonts w:asciiTheme="majorBidi" w:hAnsiTheme="majorBidi" w:cstheme="majorBidi"/>
          <w:sz w:val="24"/>
          <w:szCs w:val="24"/>
        </w:rPr>
        <w:t xml:space="preserve"> </w:t>
      </w:r>
      <w:r w:rsidRPr="001A67F9">
        <w:rPr>
          <w:rFonts w:asciiTheme="majorBidi" w:hAnsiTheme="majorBidi" w:cstheme="majorBidi"/>
          <w:sz w:val="24"/>
          <w:szCs w:val="24"/>
          <w:lang w:val="de-DE"/>
        </w:rPr>
        <w:t xml:space="preserve">keine unpersönliche, natürliche und unvermeidliche Bedingung des menschlichen Lebens. </w:t>
      </w:r>
      <w:proofErr w:type="spellStart"/>
      <w:r w:rsidRPr="001A67F9">
        <w:rPr>
          <w:rFonts w:asciiTheme="majorBidi" w:hAnsiTheme="majorBidi" w:cstheme="majorBidi"/>
          <w:sz w:val="24"/>
          <w:szCs w:val="24"/>
        </w:rPr>
        <w:t>Sie</w:t>
      </w:r>
      <w:proofErr w:type="spellEnd"/>
      <w:r w:rsidRPr="001A67F9">
        <w:rPr>
          <w:rFonts w:asciiTheme="majorBidi" w:hAnsiTheme="majorBidi" w:cstheme="majorBidi"/>
          <w:sz w:val="24"/>
          <w:szCs w:val="24"/>
        </w:rPr>
        <w:t xml:space="preserve"> </w:t>
      </w:r>
      <w:r w:rsidRPr="001A67F9">
        <w:rPr>
          <w:rFonts w:asciiTheme="majorBidi" w:hAnsiTheme="majorBidi" w:cstheme="majorBidi"/>
          <w:sz w:val="24"/>
          <w:szCs w:val="24"/>
          <w:lang w:val="de-DE"/>
        </w:rPr>
        <w:t xml:space="preserve">ist </w:t>
      </w:r>
      <w:proofErr w:type="spellStart"/>
      <w:r w:rsidRPr="001A67F9">
        <w:rPr>
          <w:rFonts w:asciiTheme="majorBidi" w:hAnsiTheme="majorBidi" w:cstheme="majorBidi"/>
          <w:sz w:val="24"/>
          <w:szCs w:val="24"/>
        </w:rPr>
        <w:t>das</w:t>
      </w:r>
      <w:proofErr w:type="spellEnd"/>
      <w:r w:rsidRPr="001A67F9">
        <w:rPr>
          <w:rFonts w:asciiTheme="majorBidi" w:hAnsiTheme="majorBidi" w:cstheme="majorBidi"/>
          <w:sz w:val="24"/>
          <w:szCs w:val="24"/>
        </w:rPr>
        <w:t xml:space="preserve"> </w:t>
      </w:r>
      <w:r w:rsidRPr="001A67F9">
        <w:rPr>
          <w:rFonts w:asciiTheme="majorBidi" w:hAnsiTheme="majorBidi" w:cstheme="majorBidi"/>
          <w:sz w:val="24"/>
          <w:szCs w:val="24"/>
          <w:lang w:val="de-DE"/>
        </w:rPr>
        <w:t xml:space="preserve">bewusst herbeigeführte Werk der Herzen und Hände </w:t>
      </w:r>
      <w:proofErr w:type="spellStart"/>
      <w:r w:rsidRPr="001A67F9">
        <w:rPr>
          <w:rFonts w:asciiTheme="majorBidi" w:hAnsiTheme="majorBidi" w:cstheme="majorBidi"/>
          <w:sz w:val="24"/>
          <w:szCs w:val="24"/>
        </w:rPr>
        <w:t>der</w:t>
      </w:r>
      <w:proofErr w:type="spellEnd"/>
      <w:r w:rsidRPr="001A67F9">
        <w:rPr>
          <w:rFonts w:asciiTheme="majorBidi" w:hAnsiTheme="majorBidi" w:cstheme="majorBidi"/>
          <w:sz w:val="24"/>
          <w:szCs w:val="24"/>
        </w:rPr>
        <w:t xml:space="preserve"> </w:t>
      </w:r>
      <w:r w:rsidRPr="001A67F9">
        <w:rPr>
          <w:rFonts w:asciiTheme="majorBidi" w:hAnsiTheme="majorBidi" w:cstheme="majorBidi"/>
          <w:sz w:val="24"/>
          <w:szCs w:val="24"/>
          <w:lang w:val="de-DE"/>
        </w:rPr>
        <w:t>Machthaber.</w:t>
      </w:r>
      <w:r>
        <w:rPr>
          <w:rFonts w:asciiTheme="majorBidi" w:hAnsiTheme="majorBidi" w:cstheme="majorBidi"/>
          <w:sz w:val="24"/>
          <w:szCs w:val="24"/>
          <w:lang w:val="de-DE"/>
        </w:rPr>
        <w:t xml:space="preserve"> </w:t>
      </w:r>
      <w:r w:rsidRPr="001A67F9">
        <w:rPr>
          <w:rFonts w:asciiTheme="majorBidi" w:hAnsiTheme="majorBidi" w:cstheme="majorBidi"/>
          <w:sz w:val="24"/>
          <w:szCs w:val="24"/>
        </w:rPr>
        <w:t>D</w:t>
      </w:r>
      <w:proofErr w:type="spellStart"/>
      <w:r w:rsidRPr="001A67F9">
        <w:rPr>
          <w:rFonts w:asciiTheme="majorBidi" w:hAnsiTheme="majorBidi" w:cstheme="majorBidi"/>
          <w:sz w:val="24"/>
          <w:szCs w:val="24"/>
          <w:lang w:val="de-DE"/>
        </w:rPr>
        <w:t>ie</w:t>
      </w:r>
      <w:proofErr w:type="spellEnd"/>
      <w:r w:rsidRPr="001A67F9">
        <w:rPr>
          <w:rFonts w:asciiTheme="majorBidi" w:hAnsiTheme="majorBidi" w:cstheme="majorBidi"/>
          <w:sz w:val="24"/>
          <w:szCs w:val="24"/>
          <w:lang w:val="de-DE"/>
        </w:rPr>
        <w:t xml:space="preserve"> Bibel </w:t>
      </w:r>
      <w:proofErr w:type="spellStart"/>
      <w:r w:rsidRPr="001A67F9">
        <w:rPr>
          <w:rFonts w:asciiTheme="majorBidi" w:hAnsiTheme="majorBidi" w:cstheme="majorBidi"/>
          <w:sz w:val="24"/>
          <w:szCs w:val="24"/>
        </w:rPr>
        <w:t>ist</w:t>
      </w:r>
      <w:proofErr w:type="spellEnd"/>
      <w:r w:rsidRPr="001A67F9">
        <w:rPr>
          <w:rFonts w:asciiTheme="majorBidi" w:hAnsiTheme="majorBidi" w:cstheme="majorBidi"/>
          <w:sz w:val="24"/>
          <w:szCs w:val="24"/>
          <w:lang w:val="de-DE"/>
        </w:rPr>
        <w:t xml:space="preserve"> realistisch</w:t>
      </w:r>
      <w:r w:rsidRPr="001A67F9">
        <w:rPr>
          <w:rFonts w:asciiTheme="majorBidi" w:hAnsiTheme="majorBidi" w:cstheme="majorBidi"/>
          <w:sz w:val="24"/>
          <w:szCs w:val="24"/>
        </w:rPr>
        <w:t>.</w:t>
      </w:r>
      <w:r>
        <w:rPr>
          <w:rFonts w:asciiTheme="majorBidi" w:hAnsiTheme="majorBidi" w:cstheme="majorBidi"/>
          <w:sz w:val="24"/>
          <w:szCs w:val="24"/>
        </w:rPr>
        <w:t xml:space="preserve"> </w:t>
      </w:r>
      <w:r w:rsidRPr="001A67F9">
        <w:rPr>
          <w:rFonts w:asciiTheme="majorBidi" w:hAnsiTheme="majorBidi" w:cstheme="majorBidi"/>
          <w:sz w:val="24"/>
          <w:szCs w:val="24"/>
          <w:lang w:val="de-DE"/>
        </w:rPr>
        <w:t>Sie kennt die Gefühle leidender Menschen und weiß, dass sie sich nach Gerechtigkeit sehnen und das Gericht über die Ungerechten wünschen.</w:t>
      </w:r>
      <w:r>
        <w:rPr>
          <w:rFonts w:asciiTheme="majorBidi" w:hAnsiTheme="majorBidi" w:cstheme="majorBidi"/>
          <w:sz w:val="24"/>
          <w:szCs w:val="24"/>
          <w:lang w:val="de-DE"/>
        </w:rPr>
        <w:t xml:space="preserve"> </w:t>
      </w:r>
    </w:p>
    <w:p w14:paraId="2AB2C37B" w14:textId="77777777" w:rsidR="00D411EC" w:rsidRDefault="00D411EC" w:rsidP="00D411EC">
      <w:pPr>
        <w:jc w:val="both"/>
        <w:rPr>
          <w:rFonts w:asciiTheme="majorBidi" w:hAnsiTheme="majorBidi" w:cstheme="majorBidi"/>
          <w:sz w:val="24"/>
          <w:szCs w:val="24"/>
        </w:rPr>
      </w:pPr>
      <w:proofErr w:type="spellStart"/>
      <w:r w:rsidRPr="001A67F9">
        <w:rPr>
          <w:rFonts w:asciiTheme="majorBidi" w:hAnsiTheme="majorBidi" w:cstheme="majorBidi"/>
          <w:sz w:val="24"/>
          <w:szCs w:val="24"/>
        </w:rPr>
        <w:t>Der</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Psalm</w:t>
      </w:r>
      <w:proofErr w:type="spellEnd"/>
      <w:r w:rsidRPr="00D63011">
        <w:rPr>
          <w:rFonts w:asciiTheme="majorBidi" w:hAnsiTheme="majorBidi" w:cstheme="majorBidi"/>
          <w:sz w:val="24"/>
          <w:szCs w:val="24"/>
        </w:rPr>
        <w:t xml:space="preserve"> 58</w:t>
      </w:r>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ist</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ein</w:t>
      </w:r>
      <w:proofErr w:type="spellEnd"/>
      <w:r w:rsidRPr="001A67F9">
        <w:rPr>
          <w:rFonts w:asciiTheme="majorBidi" w:hAnsiTheme="majorBidi" w:cstheme="majorBidi"/>
          <w:sz w:val="24"/>
          <w:szCs w:val="24"/>
        </w:rPr>
        <w:t xml:space="preserve"> Gebet.</w:t>
      </w:r>
      <w:r>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Die</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Rache</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ist</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Gegenstand</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des</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Gebets</w:t>
      </w:r>
      <w:proofErr w:type="spellEnd"/>
      <w:r w:rsidRPr="001A67F9">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Die</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Handlung</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des</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Menschen</w:t>
      </w:r>
      <w:proofErr w:type="spellEnd"/>
      <w:r w:rsidRPr="001A67F9">
        <w:rPr>
          <w:rFonts w:asciiTheme="majorBidi" w:hAnsiTheme="majorBidi" w:cstheme="majorBidi"/>
          <w:sz w:val="24"/>
          <w:szCs w:val="24"/>
        </w:rPr>
        <w:t xml:space="preserve"> </w:t>
      </w:r>
      <w:proofErr w:type="spellStart"/>
      <w:r>
        <w:rPr>
          <w:rFonts w:asciiTheme="majorBidi" w:hAnsiTheme="majorBidi" w:cstheme="majorBidi"/>
          <w:sz w:val="24"/>
          <w:szCs w:val="24"/>
        </w:rPr>
        <w:t>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Psalm</w:t>
      </w:r>
      <w:proofErr w:type="spellEnd"/>
      <w:r>
        <w:rPr>
          <w:rFonts w:asciiTheme="majorBidi" w:hAnsiTheme="majorBidi" w:cstheme="majorBidi"/>
          <w:sz w:val="24"/>
          <w:szCs w:val="24"/>
        </w:rPr>
        <w:t xml:space="preserve"> </w:t>
      </w:r>
      <w:proofErr w:type="spellStart"/>
      <w:r w:rsidRPr="001A67F9">
        <w:rPr>
          <w:rFonts w:asciiTheme="majorBidi" w:hAnsiTheme="majorBidi" w:cstheme="majorBidi"/>
          <w:sz w:val="24"/>
          <w:szCs w:val="24"/>
        </w:rPr>
        <w:t>ist</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nicht</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die</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Rache</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sondern</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das</w:t>
      </w:r>
      <w:proofErr w:type="spellEnd"/>
      <w:r w:rsidRPr="001A67F9">
        <w:rPr>
          <w:rFonts w:asciiTheme="majorBidi" w:hAnsiTheme="majorBidi" w:cstheme="majorBidi"/>
          <w:sz w:val="24"/>
          <w:szCs w:val="24"/>
        </w:rPr>
        <w:t xml:space="preserve"> Gebet.</w:t>
      </w:r>
      <w:r>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Der</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Beter</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akzeptiert</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das</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Unrecht</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nicht</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Er</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überlässt</w:t>
      </w:r>
      <w:proofErr w:type="spellEnd"/>
      <w:r w:rsidRPr="001A67F9">
        <w:rPr>
          <w:rFonts w:asciiTheme="majorBidi" w:hAnsiTheme="majorBidi" w:cstheme="majorBidi"/>
          <w:sz w:val="24"/>
          <w:szCs w:val="24"/>
        </w:rPr>
        <w:t xml:space="preserve"> es </w:t>
      </w:r>
      <w:proofErr w:type="spellStart"/>
      <w:r w:rsidRPr="001A67F9">
        <w:rPr>
          <w:rFonts w:asciiTheme="majorBidi" w:hAnsiTheme="majorBidi" w:cstheme="majorBidi"/>
          <w:sz w:val="24"/>
          <w:szCs w:val="24"/>
        </w:rPr>
        <w:t>Gott</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dafür</w:t>
      </w:r>
      <w:proofErr w:type="spellEnd"/>
      <w:r w:rsidRPr="001A67F9">
        <w:rPr>
          <w:rFonts w:asciiTheme="majorBidi" w:hAnsiTheme="majorBidi" w:cstheme="majorBidi"/>
          <w:sz w:val="24"/>
          <w:szCs w:val="24"/>
        </w:rPr>
        <w:t xml:space="preserve"> zu </w:t>
      </w:r>
      <w:proofErr w:type="spellStart"/>
      <w:r w:rsidRPr="001A67F9">
        <w:rPr>
          <w:rFonts w:asciiTheme="majorBidi" w:hAnsiTheme="majorBidi" w:cstheme="majorBidi"/>
          <w:sz w:val="24"/>
          <w:szCs w:val="24"/>
        </w:rPr>
        <w:t>sorgen</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dass</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sich</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die</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Dinge</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ändern</w:t>
      </w:r>
      <w:proofErr w:type="spellEnd"/>
      <w:r>
        <w:rPr>
          <w:rFonts w:asciiTheme="majorBidi" w:hAnsiTheme="majorBidi" w:cstheme="majorBidi"/>
          <w:sz w:val="24"/>
          <w:szCs w:val="24"/>
        </w:rPr>
        <w:t xml:space="preserve">. </w:t>
      </w:r>
      <w:proofErr w:type="spellStart"/>
      <w:r w:rsidRPr="001A67F9">
        <w:rPr>
          <w:rFonts w:asciiTheme="majorBidi" w:hAnsiTheme="majorBidi" w:cstheme="majorBidi"/>
          <w:sz w:val="24"/>
          <w:szCs w:val="24"/>
        </w:rPr>
        <w:t>Er</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bittet</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Gott</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Gerechtigkeit</w:t>
      </w:r>
      <w:proofErr w:type="spellEnd"/>
      <w:r w:rsidRPr="001A67F9">
        <w:rPr>
          <w:rFonts w:asciiTheme="majorBidi" w:hAnsiTheme="majorBidi" w:cstheme="majorBidi"/>
          <w:sz w:val="24"/>
          <w:szCs w:val="24"/>
        </w:rPr>
        <w:t xml:space="preserve"> zu </w:t>
      </w:r>
      <w:proofErr w:type="spellStart"/>
      <w:r w:rsidRPr="001A67F9">
        <w:rPr>
          <w:rFonts w:asciiTheme="majorBidi" w:hAnsiTheme="majorBidi" w:cstheme="majorBidi"/>
          <w:sz w:val="24"/>
          <w:szCs w:val="24"/>
        </w:rPr>
        <w:t>schaffen</w:t>
      </w:r>
      <w:proofErr w:type="spellEnd"/>
      <w:r w:rsidRPr="001A67F9">
        <w:rPr>
          <w:rFonts w:asciiTheme="majorBidi" w:hAnsiTheme="majorBidi" w:cstheme="majorBidi"/>
          <w:sz w:val="24"/>
          <w:szCs w:val="24"/>
        </w:rPr>
        <w:t xml:space="preserve"> und </w:t>
      </w:r>
      <w:proofErr w:type="spellStart"/>
      <w:r w:rsidRPr="001A67F9">
        <w:rPr>
          <w:rFonts w:asciiTheme="majorBidi" w:hAnsiTheme="majorBidi" w:cstheme="majorBidi"/>
          <w:sz w:val="24"/>
          <w:szCs w:val="24"/>
        </w:rPr>
        <w:t>das</w:t>
      </w:r>
      <w:proofErr w:type="spellEnd"/>
      <w:r w:rsidRPr="001A67F9">
        <w:rPr>
          <w:rFonts w:asciiTheme="majorBidi" w:hAnsiTheme="majorBidi" w:cstheme="majorBidi"/>
          <w:sz w:val="24"/>
          <w:szCs w:val="24"/>
        </w:rPr>
        <w:t xml:space="preserve"> </w:t>
      </w:r>
      <w:proofErr w:type="spellStart"/>
      <w:r w:rsidRPr="001A67F9">
        <w:rPr>
          <w:rFonts w:asciiTheme="majorBidi" w:hAnsiTheme="majorBidi" w:cstheme="majorBidi"/>
          <w:sz w:val="24"/>
          <w:szCs w:val="24"/>
        </w:rPr>
        <w:t>Unrecht</w:t>
      </w:r>
      <w:proofErr w:type="spellEnd"/>
      <w:r w:rsidRPr="001A67F9">
        <w:rPr>
          <w:rFonts w:asciiTheme="majorBidi" w:hAnsiTheme="majorBidi" w:cstheme="majorBidi"/>
          <w:sz w:val="24"/>
          <w:szCs w:val="24"/>
        </w:rPr>
        <w:t xml:space="preserve"> zu </w:t>
      </w:r>
      <w:proofErr w:type="spellStart"/>
      <w:r w:rsidRPr="001A67F9">
        <w:rPr>
          <w:rFonts w:asciiTheme="majorBidi" w:hAnsiTheme="majorBidi" w:cstheme="majorBidi"/>
          <w:sz w:val="24"/>
          <w:szCs w:val="24"/>
        </w:rPr>
        <w:t>richten</w:t>
      </w:r>
      <w:proofErr w:type="spellEnd"/>
      <w:r w:rsidRPr="001A67F9">
        <w:rPr>
          <w:rFonts w:asciiTheme="majorBidi" w:hAnsiTheme="majorBidi" w:cstheme="majorBidi"/>
          <w:sz w:val="24"/>
          <w:szCs w:val="24"/>
        </w:rPr>
        <w:t>.</w:t>
      </w:r>
      <w:r>
        <w:rPr>
          <w:rFonts w:asciiTheme="majorBidi" w:hAnsiTheme="majorBidi" w:cstheme="majorBidi"/>
          <w:sz w:val="24"/>
          <w:szCs w:val="24"/>
        </w:rPr>
        <w:t xml:space="preserve"> </w:t>
      </w:r>
    </w:p>
    <w:p w14:paraId="27020440" w14:textId="77777777" w:rsidR="00D411EC" w:rsidRDefault="00D411EC" w:rsidP="00D411EC">
      <w:pPr>
        <w:jc w:val="both"/>
        <w:rPr>
          <w:rFonts w:asciiTheme="majorBidi" w:hAnsiTheme="majorBidi" w:cstheme="majorBidi"/>
          <w:sz w:val="24"/>
          <w:szCs w:val="24"/>
          <w:lang w:val="de-DE"/>
        </w:rPr>
      </w:pPr>
      <w:r w:rsidRPr="001A67F9">
        <w:rPr>
          <w:rFonts w:asciiTheme="majorBidi" w:hAnsiTheme="majorBidi" w:cstheme="majorBidi"/>
          <w:sz w:val="24"/>
          <w:szCs w:val="24"/>
          <w:lang w:val="de-DE"/>
        </w:rPr>
        <w:t>Die einzige Frage ist, ob wir wirklich glauben, dass Gott selbst Rache üben wird. Wenn wir das glauben, müssen wir uns nicht die Hände schmutzig machen, indem wir selbst Vergeltung üben für das Böse, das Menschen uns antun.</w:t>
      </w:r>
      <w:r>
        <w:rPr>
          <w:rFonts w:asciiTheme="majorBidi" w:hAnsiTheme="majorBidi" w:cstheme="majorBidi"/>
          <w:sz w:val="24"/>
          <w:szCs w:val="24"/>
          <w:lang w:val="de-DE"/>
        </w:rPr>
        <w:t xml:space="preserve"> </w:t>
      </w:r>
    </w:p>
    <w:p w14:paraId="1369D86E" w14:textId="77777777" w:rsidR="00D411EC" w:rsidRPr="001A67F9" w:rsidRDefault="00D411EC" w:rsidP="00D411EC">
      <w:pPr>
        <w:jc w:val="both"/>
        <w:rPr>
          <w:rFonts w:asciiTheme="majorBidi" w:hAnsiTheme="majorBidi" w:cstheme="majorBidi"/>
          <w:sz w:val="24"/>
          <w:szCs w:val="24"/>
        </w:rPr>
      </w:pPr>
      <w:r w:rsidRPr="001A67F9">
        <w:rPr>
          <w:rFonts w:asciiTheme="majorBidi" w:hAnsiTheme="majorBidi" w:cstheme="majorBidi"/>
          <w:sz w:val="24"/>
          <w:szCs w:val="24"/>
          <w:lang w:val="de-DE"/>
        </w:rPr>
        <w:t>Die Versuchung bei der Erklärung der Rache in der Bibel besteht darin, dass wir nur auf die Rache selbst schauen und uns dadurch berechtigt fühlen, selbst Rache zu üben.</w:t>
      </w:r>
    </w:p>
    <w:p w14:paraId="5EA0AAE2" w14:textId="77777777" w:rsidR="00D411EC" w:rsidRPr="001A67F9" w:rsidRDefault="00D411EC" w:rsidP="00D411EC">
      <w:pPr>
        <w:jc w:val="both"/>
        <w:rPr>
          <w:rFonts w:asciiTheme="majorBidi" w:hAnsiTheme="majorBidi" w:cstheme="majorBidi"/>
          <w:sz w:val="24"/>
          <w:szCs w:val="24"/>
        </w:rPr>
      </w:pPr>
      <w:r w:rsidRPr="001A67F9">
        <w:rPr>
          <w:rFonts w:asciiTheme="majorBidi" w:hAnsiTheme="majorBidi" w:cstheme="majorBidi"/>
          <w:sz w:val="24"/>
          <w:szCs w:val="24"/>
          <w:lang w:val="de-DE"/>
        </w:rPr>
        <w:lastRenderedPageBreak/>
        <w:t>Die Versuchung bei der Erklärung der Rache in der Bibel besteht darin, dass wir nicht den Beter sehen, der die Ungerechtigkeit in die Hände Gottes legt.</w:t>
      </w:r>
    </w:p>
    <w:p w14:paraId="54C87F69" w14:textId="77777777" w:rsidR="00D411EC" w:rsidRPr="001A67F9" w:rsidRDefault="00D411EC" w:rsidP="00D411EC">
      <w:pPr>
        <w:jc w:val="both"/>
        <w:rPr>
          <w:rFonts w:asciiTheme="majorBidi" w:hAnsiTheme="majorBidi" w:cstheme="majorBidi"/>
          <w:sz w:val="24"/>
          <w:szCs w:val="24"/>
        </w:rPr>
      </w:pPr>
      <w:r w:rsidRPr="001A67F9">
        <w:rPr>
          <w:rFonts w:asciiTheme="majorBidi" w:hAnsiTheme="majorBidi" w:cstheme="majorBidi"/>
          <w:sz w:val="24"/>
          <w:szCs w:val="24"/>
          <w:lang w:val="de-DE"/>
        </w:rPr>
        <w:t>Die Versuchung bei der Erklärung der Rache in der Bibel besteht darin, dass wir nicht abwarten, dass Gott die Ungerechtigkeit richtet.</w:t>
      </w:r>
    </w:p>
    <w:p w14:paraId="1DBCDB28" w14:textId="77777777" w:rsidR="00D411EC" w:rsidRPr="0008799D" w:rsidRDefault="00D411EC" w:rsidP="0008799D">
      <w:pPr>
        <w:jc w:val="both"/>
        <w:rPr>
          <w:rFonts w:ascii="Times New Roman" w:hAnsi="Times New Roman" w:cs="Times New Roman"/>
          <w:sz w:val="24"/>
          <w:szCs w:val="24"/>
        </w:rPr>
      </w:pPr>
    </w:p>
    <w:p w14:paraId="3C0ED3D0" w14:textId="66B91138" w:rsidR="0008799D" w:rsidRDefault="0008799D" w:rsidP="0008799D">
      <w:pPr>
        <w:jc w:val="both"/>
        <w:rPr>
          <w:rFonts w:ascii="Times New Roman" w:hAnsi="Times New Roman" w:cs="Times New Roman"/>
          <w:b/>
          <w:bCs/>
          <w:sz w:val="24"/>
          <w:szCs w:val="24"/>
        </w:rPr>
      </w:pPr>
      <w:proofErr w:type="spellStart"/>
      <w:r w:rsidRPr="0008799D">
        <w:rPr>
          <w:rFonts w:ascii="Times New Roman" w:hAnsi="Times New Roman" w:cs="Times New Roman"/>
          <w:b/>
          <w:bCs/>
          <w:sz w:val="24"/>
          <w:szCs w:val="24"/>
        </w:rPr>
        <w:t>Habány</w:t>
      </w:r>
      <w:proofErr w:type="spellEnd"/>
      <w:r w:rsidRPr="0008799D">
        <w:rPr>
          <w:rFonts w:ascii="Times New Roman" w:hAnsi="Times New Roman" w:cs="Times New Roman"/>
          <w:b/>
          <w:bCs/>
          <w:sz w:val="24"/>
          <w:szCs w:val="24"/>
        </w:rPr>
        <w:t xml:space="preserve"> Marianna </w:t>
      </w:r>
    </w:p>
    <w:p w14:paraId="792E3237" w14:textId="6BFCD535" w:rsidR="00D77440" w:rsidRPr="00D77440" w:rsidRDefault="00D77440" w:rsidP="0008799D">
      <w:pPr>
        <w:jc w:val="both"/>
        <w:rPr>
          <w:rFonts w:ascii="Times New Roman" w:hAnsi="Times New Roman" w:cs="Times New Roman"/>
          <w:b/>
          <w:bCs/>
          <w:sz w:val="24"/>
          <w:szCs w:val="24"/>
        </w:rPr>
      </w:pPr>
      <w:r w:rsidRPr="00D77440">
        <w:rPr>
          <w:rFonts w:ascii="Times New Roman" w:hAnsi="Times New Roman" w:cs="Times New Roman"/>
          <w:b/>
          <w:bCs/>
          <w:sz w:val="24"/>
          <w:szCs w:val="24"/>
        </w:rPr>
        <w:t xml:space="preserve">„Boszorkányt ne hagyj életben!” A </w:t>
      </w:r>
      <w:proofErr w:type="spellStart"/>
      <w:r w:rsidRPr="00D77440">
        <w:rPr>
          <w:rFonts w:ascii="Times New Roman" w:hAnsi="Times New Roman" w:cs="Times New Roman"/>
          <w:b/>
          <w:bCs/>
          <w:sz w:val="24"/>
          <w:szCs w:val="24"/>
        </w:rPr>
        <w:t>Kiv</w:t>
      </w:r>
      <w:proofErr w:type="spellEnd"/>
      <w:r w:rsidRPr="00D77440">
        <w:rPr>
          <w:rFonts w:ascii="Times New Roman" w:hAnsi="Times New Roman" w:cs="Times New Roman"/>
          <w:b/>
          <w:bCs/>
          <w:sz w:val="24"/>
          <w:szCs w:val="24"/>
        </w:rPr>
        <w:t xml:space="preserve"> 22,17 versének fordítása és erőszakos recepciója / „</w:t>
      </w:r>
      <w:proofErr w:type="spellStart"/>
      <w:r w:rsidRPr="00D77440">
        <w:rPr>
          <w:rFonts w:ascii="Times New Roman" w:hAnsi="Times New Roman" w:cs="Times New Roman"/>
          <w:b/>
          <w:bCs/>
          <w:sz w:val="24"/>
          <w:szCs w:val="24"/>
        </w:rPr>
        <w:t>Eine</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Hexe</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sollst</w:t>
      </w:r>
      <w:proofErr w:type="spellEnd"/>
      <w:r w:rsidRPr="00D77440">
        <w:rPr>
          <w:rFonts w:ascii="Times New Roman" w:hAnsi="Times New Roman" w:cs="Times New Roman"/>
          <w:b/>
          <w:bCs/>
          <w:sz w:val="24"/>
          <w:szCs w:val="24"/>
        </w:rPr>
        <w:t xml:space="preserve"> du </w:t>
      </w:r>
      <w:proofErr w:type="spellStart"/>
      <w:r w:rsidRPr="00D77440">
        <w:rPr>
          <w:rFonts w:ascii="Times New Roman" w:hAnsi="Times New Roman" w:cs="Times New Roman"/>
          <w:b/>
          <w:bCs/>
          <w:sz w:val="24"/>
          <w:szCs w:val="24"/>
        </w:rPr>
        <w:t>nicht</w:t>
      </w:r>
      <w:proofErr w:type="spellEnd"/>
      <w:r w:rsidRPr="00D77440">
        <w:rPr>
          <w:rFonts w:ascii="Times New Roman" w:hAnsi="Times New Roman" w:cs="Times New Roman"/>
          <w:b/>
          <w:bCs/>
          <w:sz w:val="24"/>
          <w:szCs w:val="24"/>
        </w:rPr>
        <w:t xml:space="preserve"> am </w:t>
      </w:r>
      <w:proofErr w:type="spellStart"/>
      <w:r w:rsidRPr="00D77440">
        <w:rPr>
          <w:rFonts w:ascii="Times New Roman" w:hAnsi="Times New Roman" w:cs="Times New Roman"/>
          <w:b/>
          <w:bCs/>
          <w:sz w:val="24"/>
          <w:szCs w:val="24"/>
        </w:rPr>
        <w:t>Leben</w:t>
      </w:r>
      <w:proofErr w:type="spellEnd"/>
      <w:r w:rsidRPr="00D77440">
        <w:rPr>
          <w:rFonts w:ascii="Times New Roman" w:hAnsi="Times New Roman" w:cs="Times New Roman"/>
          <w:b/>
          <w:bCs/>
          <w:sz w:val="24"/>
          <w:szCs w:val="24"/>
        </w:rPr>
        <w:t xml:space="preserve"> </w:t>
      </w:r>
      <w:proofErr w:type="spellStart"/>
      <w:proofErr w:type="gramStart"/>
      <w:r w:rsidRPr="00D77440">
        <w:rPr>
          <w:rFonts w:ascii="Times New Roman" w:hAnsi="Times New Roman" w:cs="Times New Roman"/>
          <w:b/>
          <w:bCs/>
          <w:sz w:val="24"/>
          <w:szCs w:val="24"/>
        </w:rPr>
        <w:t>lassen</w:t>
      </w:r>
      <w:proofErr w:type="spellEnd"/>
      <w:r w:rsidRPr="00D77440">
        <w:rPr>
          <w:rFonts w:ascii="Times New Roman" w:hAnsi="Times New Roman" w:cs="Times New Roman"/>
          <w:b/>
          <w:bCs/>
          <w:sz w:val="24"/>
          <w:szCs w:val="24"/>
        </w:rPr>
        <w:t>!“</w:t>
      </w:r>
      <w:proofErr w:type="gram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Die</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Übersetzung</w:t>
      </w:r>
      <w:proofErr w:type="spellEnd"/>
      <w:r w:rsidRPr="00D77440">
        <w:rPr>
          <w:rFonts w:ascii="Times New Roman" w:hAnsi="Times New Roman" w:cs="Times New Roman"/>
          <w:b/>
          <w:bCs/>
          <w:sz w:val="24"/>
          <w:szCs w:val="24"/>
        </w:rPr>
        <w:t xml:space="preserve"> von Ex 22,17 und </w:t>
      </w:r>
      <w:proofErr w:type="spellStart"/>
      <w:r w:rsidRPr="00D77440">
        <w:rPr>
          <w:rFonts w:ascii="Times New Roman" w:hAnsi="Times New Roman" w:cs="Times New Roman"/>
          <w:b/>
          <w:bCs/>
          <w:sz w:val="24"/>
          <w:szCs w:val="24"/>
        </w:rPr>
        <w:t>seine</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gewaltsame</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Rezeptionsgeschichte</w:t>
      </w:r>
      <w:proofErr w:type="spellEnd"/>
    </w:p>
    <w:p w14:paraId="66DA2BB1" w14:textId="77777777" w:rsidR="0026683B" w:rsidRDefault="0026683B" w:rsidP="0008799D">
      <w:pPr>
        <w:jc w:val="both"/>
        <w:rPr>
          <w:rFonts w:ascii="Times New Roman" w:hAnsi="Times New Roman" w:cs="Times New Roman"/>
          <w:b/>
          <w:bCs/>
          <w:sz w:val="24"/>
          <w:szCs w:val="24"/>
        </w:rPr>
      </w:pPr>
      <w:r w:rsidRPr="00D77440">
        <w:rPr>
          <w:rFonts w:ascii="Times New Roman" w:hAnsi="Times New Roman" w:cs="Times New Roman"/>
          <w:b/>
          <w:bCs/>
          <w:sz w:val="24"/>
          <w:szCs w:val="24"/>
        </w:rPr>
        <w:t>Kocsi György</w:t>
      </w:r>
    </w:p>
    <w:p w14:paraId="198A0285" w14:textId="0EFFE852" w:rsidR="00D77440" w:rsidRDefault="00D77440" w:rsidP="0008799D">
      <w:pPr>
        <w:jc w:val="both"/>
        <w:rPr>
          <w:rFonts w:ascii="Times New Roman" w:hAnsi="Times New Roman" w:cs="Times New Roman"/>
          <w:b/>
          <w:bCs/>
          <w:sz w:val="24"/>
          <w:szCs w:val="24"/>
        </w:rPr>
      </w:pPr>
      <w:r w:rsidRPr="00D77440">
        <w:rPr>
          <w:rFonts w:ascii="Times New Roman" w:hAnsi="Times New Roman" w:cs="Times New Roman"/>
          <w:b/>
          <w:bCs/>
          <w:sz w:val="24"/>
          <w:szCs w:val="24"/>
        </w:rPr>
        <w:t>„</w:t>
      </w:r>
      <w:proofErr w:type="spellStart"/>
      <w:r w:rsidRPr="00D77440">
        <w:rPr>
          <w:rFonts w:ascii="Times New Roman" w:hAnsi="Times New Roman" w:cs="Times New Roman"/>
          <w:b/>
          <w:bCs/>
          <w:sz w:val="24"/>
          <w:szCs w:val="24"/>
        </w:rPr>
        <w:t>Verbundenheit</w:t>
      </w:r>
      <w:proofErr w:type="spellEnd"/>
      <w:r w:rsidRPr="00D77440">
        <w:rPr>
          <w:rFonts w:ascii="Times New Roman" w:hAnsi="Times New Roman" w:cs="Times New Roman"/>
          <w:b/>
          <w:bCs/>
          <w:sz w:val="24"/>
          <w:szCs w:val="24"/>
        </w:rPr>
        <w:t xml:space="preserve"> und </w:t>
      </w:r>
      <w:proofErr w:type="spellStart"/>
      <w:r w:rsidRPr="00D77440">
        <w:rPr>
          <w:rFonts w:ascii="Times New Roman" w:hAnsi="Times New Roman" w:cs="Times New Roman"/>
          <w:b/>
          <w:bCs/>
          <w:sz w:val="24"/>
          <w:szCs w:val="24"/>
        </w:rPr>
        <w:t>Feindschaft</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im</w:t>
      </w:r>
      <w:proofErr w:type="spellEnd"/>
      <w:r w:rsidRPr="00D77440">
        <w:rPr>
          <w:rFonts w:ascii="Times New Roman" w:hAnsi="Times New Roman" w:cs="Times New Roman"/>
          <w:b/>
          <w:bCs/>
          <w:sz w:val="24"/>
          <w:szCs w:val="24"/>
        </w:rPr>
        <w:t xml:space="preserve"> Spiegel </w:t>
      </w:r>
      <w:proofErr w:type="spellStart"/>
      <w:r w:rsidRPr="00D77440">
        <w:rPr>
          <w:rFonts w:ascii="Times New Roman" w:hAnsi="Times New Roman" w:cs="Times New Roman"/>
          <w:b/>
          <w:bCs/>
          <w:sz w:val="24"/>
          <w:szCs w:val="24"/>
        </w:rPr>
        <w:t>der</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Beziehungen</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zwischen</w:t>
      </w:r>
      <w:proofErr w:type="spellEnd"/>
      <w:r w:rsidRPr="00D77440">
        <w:rPr>
          <w:rFonts w:ascii="Times New Roman" w:hAnsi="Times New Roman" w:cs="Times New Roman"/>
          <w:b/>
          <w:bCs/>
          <w:sz w:val="24"/>
          <w:szCs w:val="24"/>
        </w:rPr>
        <w:t xml:space="preserve"> Israel und </w:t>
      </w:r>
      <w:proofErr w:type="gramStart"/>
      <w:r w:rsidRPr="00D77440">
        <w:rPr>
          <w:rFonts w:ascii="Times New Roman" w:hAnsi="Times New Roman" w:cs="Times New Roman"/>
          <w:b/>
          <w:bCs/>
          <w:sz w:val="24"/>
          <w:szCs w:val="24"/>
        </w:rPr>
        <w:t>Midian“ "</w:t>
      </w:r>
      <w:proofErr w:type="gramEnd"/>
      <w:r w:rsidRPr="00D77440">
        <w:rPr>
          <w:rFonts w:ascii="Times New Roman" w:hAnsi="Times New Roman" w:cs="Times New Roman"/>
          <w:b/>
          <w:bCs/>
          <w:sz w:val="24"/>
          <w:szCs w:val="24"/>
        </w:rPr>
        <w:t xml:space="preserve">Egyesülés és ellenségeskedés Izrael és </w:t>
      </w:r>
      <w:proofErr w:type="spellStart"/>
      <w:r w:rsidRPr="00D77440">
        <w:rPr>
          <w:rFonts w:ascii="Times New Roman" w:hAnsi="Times New Roman" w:cs="Times New Roman"/>
          <w:b/>
          <w:bCs/>
          <w:sz w:val="24"/>
          <w:szCs w:val="24"/>
        </w:rPr>
        <w:t>Midián</w:t>
      </w:r>
      <w:proofErr w:type="spellEnd"/>
      <w:r w:rsidRPr="00D77440">
        <w:rPr>
          <w:rFonts w:ascii="Times New Roman" w:hAnsi="Times New Roman" w:cs="Times New Roman"/>
          <w:b/>
          <w:bCs/>
          <w:sz w:val="24"/>
          <w:szCs w:val="24"/>
        </w:rPr>
        <w:t xml:space="preserve"> kapcsolatának tükrében"</w:t>
      </w:r>
    </w:p>
    <w:p w14:paraId="3F9D7B88" w14:textId="77777777" w:rsidR="00AA19A5" w:rsidRPr="00E40501" w:rsidRDefault="00AA19A5" w:rsidP="00AA19A5">
      <w:pPr>
        <w:tabs>
          <w:tab w:val="left" w:pos="7200"/>
        </w:tabs>
        <w:spacing w:after="0" w:line="240" w:lineRule="auto"/>
        <w:jc w:val="both"/>
        <w:rPr>
          <w:rFonts w:ascii="Times New Roman" w:eastAsia="Times New Roman" w:hAnsi="Times New Roman" w:cs="Times New Roman"/>
          <w:b/>
          <w:bCs/>
          <w:sz w:val="24"/>
          <w:szCs w:val="24"/>
          <w:lang w:eastAsia="hu-HU"/>
        </w:rPr>
      </w:pPr>
      <w:r w:rsidRPr="00E40501">
        <w:rPr>
          <w:rFonts w:ascii="Times New Roman" w:eastAsia="Times New Roman" w:hAnsi="Times New Roman" w:cs="Times New Roman"/>
          <w:b/>
          <w:bCs/>
          <w:sz w:val="24"/>
          <w:szCs w:val="24"/>
          <w:lang w:eastAsia="hu-HU"/>
        </w:rPr>
        <w:t>Kocsi György</w:t>
      </w:r>
    </w:p>
    <w:p w14:paraId="1798D6C4" w14:textId="77777777" w:rsidR="00AA19A5" w:rsidRPr="00AA19A5" w:rsidRDefault="00AA19A5" w:rsidP="00AA19A5">
      <w:pPr>
        <w:pStyle w:val="NormlWeb"/>
        <w:spacing w:before="0" w:beforeAutospacing="0" w:after="180" w:afterAutospacing="0"/>
        <w:rPr>
          <w:lang w:val="de-DE"/>
        </w:rPr>
      </w:pPr>
      <w:r w:rsidRPr="00AA19A5">
        <w:rPr>
          <w:rFonts w:ascii="TimesNewRomanPS-BoldMT" w:hAnsi="TimesNewRomanPS-BoldMT"/>
          <w:b/>
          <w:bCs/>
          <w:lang w:val="de-DE"/>
        </w:rPr>
        <w:t>Verbundenheit und Feindschaft im Spiegel der Beziehungen zwischen Israel und Midian</w:t>
      </w:r>
    </w:p>
    <w:p w14:paraId="5D73E62F" w14:textId="77777777" w:rsidR="00AA19A5" w:rsidRPr="00AA19A5" w:rsidRDefault="00AA19A5" w:rsidP="00AA19A5">
      <w:pPr>
        <w:pStyle w:val="NormlWeb"/>
        <w:spacing w:before="0" w:beforeAutospacing="0" w:after="180" w:afterAutospacing="0"/>
        <w:rPr>
          <w:lang w:val="de-DE"/>
        </w:rPr>
      </w:pPr>
      <w:r w:rsidRPr="00AA19A5">
        <w:rPr>
          <w:rFonts w:ascii="TimesNewRomanPS-BoldMT" w:hAnsi="TimesNewRomanPS-BoldMT"/>
          <w:b/>
          <w:bCs/>
          <w:lang w:val="de-DE"/>
        </w:rPr>
        <w:t>Zusammenfassung</w:t>
      </w:r>
    </w:p>
    <w:p w14:paraId="42526FC4" w14:textId="77777777" w:rsidR="00AA19A5" w:rsidRPr="00AA19A5" w:rsidRDefault="00AA19A5" w:rsidP="00AA19A5">
      <w:pPr>
        <w:pStyle w:val="NormlWeb"/>
        <w:spacing w:before="0" w:beforeAutospacing="0" w:after="180" w:afterAutospacing="0"/>
        <w:jc w:val="both"/>
        <w:rPr>
          <w:lang w:val="de-DE"/>
        </w:rPr>
      </w:pPr>
      <w:r w:rsidRPr="00AA19A5">
        <w:rPr>
          <w:lang w:val="de-DE"/>
        </w:rPr>
        <w:t xml:space="preserve">Das Verhältnis zwischen Israel und Midian wird in den biblischen Überlieferungen in bemerkenswerter Vielfalt und Ambivalenz dargestellt: Nähe und Verbundenheit stehen Abgrenzung und gewaltsamer Feindschaft gegenüber. In Anlehnung an E. A. Knauf lässt sich diese Ambivalenz mit den Kategorien </w:t>
      </w:r>
      <w:r w:rsidRPr="00AA19A5">
        <w:rPr>
          <w:rFonts w:ascii="TimesNewRomanPS-ItalicMT" w:hAnsi="TimesNewRomanPS-ItalicMT"/>
          <w:i/>
          <w:iCs/>
          <w:lang w:val="de-DE"/>
        </w:rPr>
        <w:t>connubium</w:t>
      </w:r>
      <w:r w:rsidRPr="00AA19A5">
        <w:rPr>
          <w:lang w:val="de-DE"/>
        </w:rPr>
        <w:t xml:space="preserve"> und </w:t>
      </w:r>
      <w:r w:rsidRPr="00AA19A5">
        <w:rPr>
          <w:rFonts w:ascii="TimesNewRomanPS-ItalicMT" w:hAnsi="TimesNewRomanPS-ItalicMT"/>
          <w:i/>
          <w:iCs/>
          <w:lang w:val="de-DE"/>
        </w:rPr>
        <w:t>missio</w:t>
      </w:r>
      <w:r w:rsidRPr="00AA19A5">
        <w:rPr>
          <w:lang w:val="de-DE"/>
        </w:rPr>
        <w:t xml:space="preserve"> einerseits sowie Abgrenzung und Feindschaft andererseits beschreiben. Als Mose die Herde Jitros, seines Schwiegervaters und des Priesters von Midian, weidet, begegnet er Gott am Gottesberg Horeb im brennenden Dornbusch (Ex 3,1–6). Unmittelbar vor der Erzählung vom Bundesschluss am Sinai tritt überraschenderweise Jitro hervor: Er bekennt JHWH als größer als alle Götter und bringt ihm Opfer dar (Ex 18,10–12). Auf Jitros Rat hin setzt Mose Männer als Richter ein, die ihn in seiner Aufgabe entlasten (Ex 18,17–26). In einer sachlich verwandten Szene beauftragt </w:t>
      </w:r>
      <w:proofErr w:type="gramStart"/>
      <w:r w:rsidRPr="00AA19A5">
        <w:rPr>
          <w:lang w:val="de-DE"/>
        </w:rPr>
        <w:t>JHWH Mose</w:t>
      </w:r>
      <w:proofErr w:type="gramEnd"/>
      <w:r w:rsidRPr="00AA19A5">
        <w:rPr>
          <w:lang w:val="de-DE"/>
        </w:rPr>
        <w:t xml:space="preserve"> später, siebzig Älteste zu versammeln, die durch Anteil an dem auf Mose ruhenden Geist gemeinsam mit ihm die Last des Volkes tragen sollen (Num 11,16–17).</w:t>
      </w:r>
    </w:p>
    <w:p w14:paraId="6F96921C" w14:textId="77777777" w:rsidR="00AA19A5" w:rsidRPr="00AA19A5" w:rsidRDefault="00AA19A5" w:rsidP="00AA19A5">
      <w:pPr>
        <w:pStyle w:val="NormlWeb"/>
        <w:spacing w:before="0" w:beforeAutospacing="0" w:after="180" w:afterAutospacing="0"/>
        <w:jc w:val="both"/>
        <w:rPr>
          <w:lang w:val="de-DE"/>
        </w:rPr>
      </w:pPr>
      <w:r w:rsidRPr="00AA19A5">
        <w:rPr>
          <w:lang w:val="de-DE"/>
        </w:rPr>
        <w:t>Dem stehen zahlreiche Überlieferungen von Feindschaft gegenüber. In der Gideonerzählung wird Israel von Midian unterdrückt und durch Gideon befreit (Ri 6–8); Jes 9,3 greift diese Überlieferung mit der Wendung vom „Tag von Midian“ auf. Auch in der Bileamerzählung treten moabitische und midianitische Älteste gemeinsam bei der Beauftragung Bileams auf (Num 22,7). Die Verbindung des Israeliten Simri mit der Midianiterin Kosbi wird in den Kontext des Peor-Ereignisses gestellt (Num 25,6–15). Die anschließende göttliche Weisung, die Midianiter als Feinde zu behandeln und zu bekämpfen, wird mit ihrem als hinterlistig dargestellten Vorgehen in der Peor-Episode und im Fall Kosbis begründet (Num 25,16–18). Schließlich relativiert die Genesis diesen Gegensatz auf genealogischer Ebene, indem sie Midian als Sohn Abrahams und Keturas und damit als Verwandten Israels darstellt (Gen 25,1–2).</w:t>
      </w:r>
    </w:p>
    <w:p w14:paraId="7E702930" w14:textId="77777777" w:rsidR="00AA19A5" w:rsidRDefault="00AA19A5" w:rsidP="00AA19A5">
      <w:pPr>
        <w:tabs>
          <w:tab w:val="left" w:pos="7200"/>
        </w:tabs>
        <w:spacing w:after="0" w:line="240" w:lineRule="auto"/>
        <w:jc w:val="both"/>
        <w:rPr>
          <w:rFonts w:ascii="Times New Roman" w:eastAsia="Times New Roman" w:hAnsi="Times New Roman" w:cs="Times New Roman"/>
          <w:sz w:val="24"/>
          <w:szCs w:val="24"/>
          <w:lang w:eastAsia="hu-HU"/>
        </w:rPr>
      </w:pPr>
    </w:p>
    <w:p w14:paraId="2718A2F9" w14:textId="6A5D8F99" w:rsidR="00D77440" w:rsidRPr="00EE6E7E" w:rsidRDefault="00D77440" w:rsidP="0008799D">
      <w:pPr>
        <w:jc w:val="both"/>
        <w:rPr>
          <w:rFonts w:ascii="Times New Roman" w:hAnsi="Times New Roman" w:cs="Times New Roman"/>
          <w:b/>
          <w:bCs/>
          <w:color w:val="FF0000"/>
          <w:sz w:val="24"/>
          <w:szCs w:val="24"/>
        </w:rPr>
      </w:pPr>
    </w:p>
    <w:p w14:paraId="5AD27737" w14:textId="77777777" w:rsidR="00D411EC" w:rsidRPr="00F80EC7" w:rsidRDefault="00D411EC" w:rsidP="00D411EC">
      <w:pPr>
        <w:pStyle w:val="Nincstrkz"/>
        <w:jc w:val="both"/>
        <w:rPr>
          <w:rFonts w:ascii="Times New Roman" w:hAnsi="Times New Roman" w:cs="Times New Roman"/>
          <w:b/>
          <w:bCs/>
          <w:sz w:val="24"/>
          <w:szCs w:val="24"/>
        </w:rPr>
      </w:pPr>
      <w:r w:rsidRPr="00F80EC7">
        <w:rPr>
          <w:rFonts w:ascii="Times New Roman" w:hAnsi="Times New Roman" w:cs="Times New Roman"/>
          <w:b/>
          <w:bCs/>
          <w:sz w:val="24"/>
          <w:szCs w:val="24"/>
        </w:rPr>
        <w:t>Kocsis Imre</w:t>
      </w:r>
    </w:p>
    <w:p w14:paraId="5734603B" w14:textId="77777777" w:rsidR="00D411EC" w:rsidRPr="00F80EC7" w:rsidRDefault="00D411EC" w:rsidP="00D411EC">
      <w:pPr>
        <w:pStyle w:val="Nincstrkz"/>
        <w:jc w:val="both"/>
        <w:rPr>
          <w:rFonts w:ascii="Times New Roman" w:hAnsi="Times New Roman" w:cs="Times New Roman"/>
          <w:b/>
          <w:bCs/>
          <w:sz w:val="24"/>
          <w:szCs w:val="24"/>
        </w:rPr>
      </w:pPr>
    </w:p>
    <w:p w14:paraId="0F5C9CD1" w14:textId="77777777" w:rsidR="00D411EC" w:rsidRPr="00F80EC7" w:rsidRDefault="00D411EC" w:rsidP="00D411EC">
      <w:pPr>
        <w:pStyle w:val="Nincstrkz"/>
        <w:jc w:val="both"/>
        <w:rPr>
          <w:rFonts w:ascii="Times New Roman" w:hAnsi="Times New Roman" w:cs="Times New Roman"/>
          <w:b/>
          <w:bCs/>
          <w:sz w:val="24"/>
          <w:szCs w:val="24"/>
        </w:rPr>
      </w:pPr>
      <w:r w:rsidRPr="00F80EC7">
        <w:rPr>
          <w:rFonts w:ascii="Times New Roman" w:hAnsi="Times New Roman" w:cs="Times New Roman"/>
          <w:b/>
          <w:bCs/>
          <w:sz w:val="24"/>
          <w:szCs w:val="24"/>
        </w:rPr>
        <w:lastRenderedPageBreak/>
        <w:t xml:space="preserve">„Uram! Akarod-e, hogy kérjük, szálljon le tűz az égből?” Megfontolások a </w:t>
      </w:r>
      <w:proofErr w:type="spellStart"/>
      <w:r w:rsidRPr="00F80EC7">
        <w:rPr>
          <w:rFonts w:ascii="Times New Roman" w:hAnsi="Times New Roman" w:cs="Times New Roman"/>
          <w:b/>
          <w:bCs/>
          <w:sz w:val="24"/>
          <w:szCs w:val="24"/>
        </w:rPr>
        <w:t>Lk</w:t>
      </w:r>
      <w:proofErr w:type="spellEnd"/>
      <w:r w:rsidRPr="00F80EC7">
        <w:rPr>
          <w:rFonts w:ascii="Times New Roman" w:hAnsi="Times New Roman" w:cs="Times New Roman"/>
          <w:b/>
          <w:bCs/>
          <w:sz w:val="24"/>
          <w:szCs w:val="24"/>
        </w:rPr>
        <w:t xml:space="preserve"> 9,51-56-ban levő Illés-tipológiához</w:t>
      </w:r>
    </w:p>
    <w:p w14:paraId="6EF8A82F" w14:textId="77777777" w:rsidR="00D411EC" w:rsidRPr="00D20AE9" w:rsidRDefault="00D411EC" w:rsidP="00D411EC">
      <w:pPr>
        <w:jc w:val="both"/>
        <w:rPr>
          <w:rFonts w:ascii="Times New Roman" w:hAnsi="Times New Roman" w:cs="Times New Roman"/>
          <w:sz w:val="24"/>
          <w:szCs w:val="24"/>
        </w:rPr>
      </w:pPr>
    </w:p>
    <w:p w14:paraId="5458FDFF" w14:textId="77777777" w:rsidR="00D411EC" w:rsidRDefault="00D411EC" w:rsidP="00D411EC">
      <w:pPr>
        <w:jc w:val="both"/>
        <w:rPr>
          <w:rFonts w:ascii="Times New Roman" w:hAnsi="Times New Roman" w:cs="Times New Roman"/>
          <w:sz w:val="24"/>
          <w:szCs w:val="24"/>
        </w:rPr>
      </w:pPr>
      <w:r w:rsidRPr="00D20AE9">
        <w:rPr>
          <w:rFonts w:ascii="Times New Roman" w:hAnsi="Times New Roman" w:cs="Times New Roman"/>
          <w:sz w:val="24"/>
          <w:szCs w:val="24"/>
        </w:rPr>
        <w:t>Lukács evangéliuma néhány szövege párhuzamot állít vagy sejtet Jézus és Illés között. Ez a párhuzam a 4,24-27 és a 7,11-17 szakaszokban pozitív távlatú, míg a 9,51-56 szövegében ellentétet fejez ki. Jézus elutasítja két tanítványa azon kérését, hogy Illéshez hasonlóan büntetésként tüzet hívjanak le az őket be nem fogadó szamaritánusokra. Előadásomban először ez utóbbi szakasz néhány sajátosságát mutatom be, majd a Jézus és Illés közötti ellentét különböző megközelítéseire (Marcion, Tertullianus, Dale C. Allison) reflektálok.</w:t>
      </w:r>
    </w:p>
    <w:p w14:paraId="75150144" w14:textId="77777777" w:rsidR="00D411EC" w:rsidRPr="00D411EC" w:rsidRDefault="00D411EC" w:rsidP="00D411EC">
      <w:pPr>
        <w:jc w:val="both"/>
        <w:rPr>
          <w:rFonts w:ascii="Times New Roman" w:hAnsi="Times New Roman" w:cs="Times New Roman"/>
          <w:b/>
          <w:bCs/>
          <w:sz w:val="24"/>
          <w:szCs w:val="24"/>
        </w:rPr>
      </w:pPr>
      <w:r w:rsidRPr="00D411EC">
        <w:rPr>
          <w:rFonts w:ascii="Times New Roman" w:hAnsi="Times New Roman" w:cs="Times New Roman"/>
          <w:b/>
          <w:bCs/>
          <w:sz w:val="24"/>
          <w:szCs w:val="24"/>
        </w:rPr>
        <w:t xml:space="preserve">„Herr! </w:t>
      </w:r>
      <w:proofErr w:type="spellStart"/>
      <w:r w:rsidRPr="00D411EC">
        <w:rPr>
          <w:rFonts w:ascii="Times New Roman" w:hAnsi="Times New Roman" w:cs="Times New Roman"/>
          <w:b/>
          <w:bCs/>
          <w:sz w:val="24"/>
          <w:szCs w:val="24"/>
        </w:rPr>
        <w:t>Willst</w:t>
      </w:r>
      <w:proofErr w:type="spellEnd"/>
      <w:r w:rsidRPr="00D411EC">
        <w:rPr>
          <w:rFonts w:ascii="Times New Roman" w:hAnsi="Times New Roman" w:cs="Times New Roman"/>
          <w:b/>
          <w:bCs/>
          <w:sz w:val="24"/>
          <w:szCs w:val="24"/>
        </w:rPr>
        <w:t xml:space="preserve"> du, </w:t>
      </w:r>
      <w:proofErr w:type="spellStart"/>
      <w:r w:rsidRPr="00D411EC">
        <w:rPr>
          <w:rFonts w:ascii="Times New Roman" w:hAnsi="Times New Roman" w:cs="Times New Roman"/>
          <w:b/>
          <w:bCs/>
          <w:sz w:val="24"/>
          <w:szCs w:val="24"/>
        </w:rPr>
        <w:t>dass</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wir</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fragen</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ob</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Feuer</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vom</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Himmel</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herabkommen</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solle</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Überlegungen</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zur</w:t>
      </w:r>
      <w:proofErr w:type="spellEnd"/>
      <w:r w:rsidRPr="00D411EC">
        <w:rPr>
          <w:rFonts w:ascii="Times New Roman" w:hAnsi="Times New Roman" w:cs="Times New Roman"/>
          <w:b/>
          <w:bCs/>
          <w:sz w:val="24"/>
          <w:szCs w:val="24"/>
        </w:rPr>
        <w:t xml:space="preserve"> </w:t>
      </w:r>
      <w:proofErr w:type="spellStart"/>
      <w:r w:rsidRPr="00D411EC">
        <w:rPr>
          <w:rFonts w:ascii="Times New Roman" w:hAnsi="Times New Roman" w:cs="Times New Roman"/>
          <w:b/>
          <w:bCs/>
          <w:sz w:val="24"/>
          <w:szCs w:val="24"/>
        </w:rPr>
        <w:t>Elija-Typologie</w:t>
      </w:r>
      <w:proofErr w:type="spellEnd"/>
      <w:r w:rsidRPr="00D411EC">
        <w:rPr>
          <w:rFonts w:ascii="Times New Roman" w:hAnsi="Times New Roman" w:cs="Times New Roman"/>
          <w:b/>
          <w:bCs/>
          <w:sz w:val="24"/>
          <w:szCs w:val="24"/>
        </w:rPr>
        <w:t xml:space="preserve"> in </w:t>
      </w:r>
      <w:proofErr w:type="spellStart"/>
      <w:r w:rsidRPr="00D411EC">
        <w:rPr>
          <w:rFonts w:ascii="Times New Roman" w:hAnsi="Times New Roman" w:cs="Times New Roman"/>
          <w:b/>
          <w:bCs/>
          <w:sz w:val="24"/>
          <w:szCs w:val="24"/>
        </w:rPr>
        <w:t>Lk</w:t>
      </w:r>
      <w:proofErr w:type="spellEnd"/>
      <w:r w:rsidRPr="00D411EC">
        <w:rPr>
          <w:rFonts w:ascii="Times New Roman" w:hAnsi="Times New Roman" w:cs="Times New Roman"/>
          <w:b/>
          <w:bCs/>
          <w:sz w:val="24"/>
          <w:szCs w:val="24"/>
        </w:rPr>
        <w:t xml:space="preserve"> 9,51–56</w:t>
      </w:r>
    </w:p>
    <w:p w14:paraId="41DE818B" w14:textId="77777777" w:rsidR="00D411EC" w:rsidRPr="00FA74CE" w:rsidRDefault="00D411EC" w:rsidP="00D411EC">
      <w:pPr>
        <w:jc w:val="both"/>
        <w:rPr>
          <w:rFonts w:ascii="Times New Roman" w:hAnsi="Times New Roman" w:cs="Times New Roman"/>
          <w:sz w:val="24"/>
          <w:szCs w:val="24"/>
        </w:rPr>
      </w:pPr>
      <w:proofErr w:type="spellStart"/>
      <w:r w:rsidRPr="00FA74CE">
        <w:rPr>
          <w:rFonts w:ascii="Times New Roman" w:hAnsi="Times New Roman" w:cs="Times New Roman"/>
          <w:sz w:val="24"/>
          <w:szCs w:val="24"/>
        </w:rPr>
        <w:t>Das</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Lukasevangelium</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stellt</w:t>
      </w:r>
      <w:proofErr w:type="spellEnd"/>
      <w:r w:rsidRPr="00FA74CE">
        <w:rPr>
          <w:rFonts w:ascii="Times New Roman" w:hAnsi="Times New Roman" w:cs="Times New Roman"/>
          <w:sz w:val="24"/>
          <w:szCs w:val="24"/>
        </w:rPr>
        <w:t xml:space="preserve"> in </w:t>
      </w:r>
      <w:proofErr w:type="spellStart"/>
      <w:r w:rsidRPr="00FA74CE">
        <w:rPr>
          <w:rFonts w:ascii="Times New Roman" w:hAnsi="Times New Roman" w:cs="Times New Roman"/>
          <w:sz w:val="24"/>
          <w:szCs w:val="24"/>
        </w:rPr>
        <w:t>einigen</w:t>
      </w:r>
      <w:proofErr w:type="spellEnd"/>
      <w:r w:rsidRPr="00FA74CE">
        <w:rPr>
          <w:rFonts w:ascii="Times New Roman" w:hAnsi="Times New Roman" w:cs="Times New Roman"/>
          <w:sz w:val="24"/>
          <w:szCs w:val="24"/>
        </w:rPr>
        <w:t xml:space="preserve"> Texten </w:t>
      </w:r>
      <w:proofErr w:type="spellStart"/>
      <w:r w:rsidRPr="00FA74CE">
        <w:rPr>
          <w:rFonts w:ascii="Times New Roman" w:hAnsi="Times New Roman" w:cs="Times New Roman"/>
          <w:sz w:val="24"/>
          <w:szCs w:val="24"/>
        </w:rPr>
        <w:t>eine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Parallele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zwischen</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Jesus</w:t>
      </w:r>
      <w:proofErr w:type="spellEnd"/>
      <w:r w:rsidRPr="00FA74CE">
        <w:rPr>
          <w:rFonts w:ascii="Times New Roman" w:hAnsi="Times New Roman" w:cs="Times New Roman"/>
          <w:sz w:val="24"/>
          <w:szCs w:val="24"/>
        </w:rPr>
        <w:t xml:space="preserve"> und </w:t>
      </w:r>
      <w:proofErr w:type="spellStart"/>
      <w:r w:rsidRPr="00FA74CE">
        <w:rPr>
          <w:rFonts w:ascii="Times New Roman" w:hAnsi="Times New Roman" w:cs="Times New Roman"/>
          <w:sz w:val="24"/>
          <w:szCs w:val="24"/>
        </w:rPr>
        <w:t>Elija</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her</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oder</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lässt</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sie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erkennen</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Diese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Parallele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ist</w:t>
      </w:r>
      <w:proofErr w:type="spellEnd"/>
      <w:r w:rsidRPr="00FA74CE">
        <w:rPr>
          <w:rFonts w:ascii="Times New Roman" w:hAnsi="Times New Roman" w:cs="Times New Roman"/>
          <w:sz w:val="24"/>
          <w:szCs w:val="24"/>
        </w:rPr>
        <w:t xml:space="preserve"> in </w:t>
      </w:r>
      <w:proofErr w:type="spellStart"/>
      <w:r w:rsidRPr="00FA74CE">
        <w:rPr>
          <w:rFonts w:ascii="Times New Roman" w:hAnsi="Times New Roman" w:cs="Times New Roman"/>
          <w:sz w:val="24"/>
          <w:szCs w:val="24"/>
        </w:rPr>
        <w:t>Lk</w:t>
      </w:r>
      <w:proofErr w:type="spellEnd"/>
      <w:r w:rsidRPr="00FA74CE">
        <w:rPr>
          <w:rFonts w:ascii="Times New Roman" w:hAnsi="Times New Roman" w:cs="Times New Roman"/>
          <w:sz w:val="24"/>
          <w:szCs w:val="24"/>
        </w:rPr>
        <w:t xml:space="preserve"> 4,24–27 und 7,11–17 </w:t>
      </w:r>
      <w:proofErr w:type="spellStart"/>
      <w:r w:rsidRPr="00FA74CE">
        <w:rPr>
          <w:rFonts w:ascii="Times New Roman" w:hAnsi="Times New Roman" w:cs="Times New Roman"/>
          <w:sz w:val="24"/>
          <w:szCs w:val="24"/>
        </w:rPr>
        <w:t>positiv</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akzentuiert</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während</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sie</w:t>
      </w:r>
      <w:proofErr w:type="spellEnd"/>
      <w:r w:rsidRPr="00FA74CE">
        <w:rPr>
          <w:rFonts w:ascii="Times New Roman" w:hAnsi="Times New Roman" w:cs="Times New Roman"/>
          <w:sz w:val="24"/>
          <w:szCs w:val="24"/>
        </w:rPr>
        <w:t xml:space="preserve"> in </w:t>
      </w:r>
      <w:proofErr w:type="spellStart"/>
      <w:r w:rsidRPr="00FA74CE">
        <w:rPr>
          <w:rFonts w:ascii="Times New Roman" w:hAnsi="Times New Roman" w:cs="Times New Roman"/>
          <w:sz w:val="24"/>
          <w:szCs w:val="24"/>
        </w:rPr>
        <w:t>Lk</w:t>
      </w:r>
      <w:proofErr w:type="spellEnd"/>
      <w:r w:rsidRPr="00FA74CE">
        <w:rPr>
          <w:rFonts w:ascii="Times New Roman" w:hAnsi="Times New Roman" w:cs="Times New Roman"/>
          <w:sz w:val="24"/>
          <w:szCs w:val="24"/>
        </w:rPr>
        <w:t xml:space="preserve"> 9,51–56 </w:t>
      </w:r>
      <w:proofErr w:type="spellStart"/>
      <w:r w:rsidRPr="00FA74CE">
        <w:rPr>
          <w:rFonts w:ascii="Times New Roman" w:hAnsi="Times New Roman" w:cs="Times New Roman"/>
          <w:sz w:val="24"/>
          <w:szCs w:val="24"/>
        </w:rPr>
        <w:t>einen</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Gegensatz</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ausdrückt</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Jesus</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weist</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die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Bitte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zweier</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Jünger</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zurück</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ähnlich</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wie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Elija</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Feuer</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als</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Strafe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auf</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die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sie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nicht</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aufnehmenden</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Samaritaner</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herabrufen</w:t>
      </w:r>
      <w:proofErr w:type="spellEnd"/>
      <w:r w:rsidRPr="00FA74CE">
        <w:rPr>
          <w:rFonts w:ascii="Times New Roman" w:hAnsi="Times New Roman" w:cs="Times New Roman"/>
          <w:sz w:val="24"/>
          <w:szCs w:val="24"/>
        </w:rPr>
        <w:t xml:space="preserve"> zu </w:t>
      </w:r>
      <w:proofErr w:type="spellStart"/>
      <w:r w:rsidRPr="00FA74CE">
        <w:rPr>
          <w:rFonts w:ascii="Times New Roman" w:hAnsi="Times New Roman" w:cs="Times New Roman"/>
          <w:sz w:val="24"/>
          <w:szCs w:val="24"/>
        </w:rPr>
        <w:t>lassen</w:t>
      </w:r>
      <w:proofErr w:type="spellEnd"/>
      <w:r w:rsidRPr="00FA74CE">
        <w:rPr>
          <w:rFonts w:ascii="Times New Roman" w:hAnsi="Times New Roman" w:cs="Times New Roman"/>
          <w:sz w:val="24"/>
          <w:szCs w:val="24"/>
        </w:rPr>
        <w:t xml:space="preserve">. In </w:t>
      </w:r>
      <w:proofErr w:type="spellStart"/>
      <w:r w:rsidRPr="00FA74CE">
        <w:rPr>
          <w:rFonts w:ascii="Times New Roman" w:hAnsi="Times New Roman" w:cs="Times New Roman"/>
          <w:sz w:val="24"/>
          <w:szCs w:val="24"/>
        </w:rPr>
        <w:t>meinem</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Vortrag</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werde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ich</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zunächst</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einige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Besonderheiten</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dieser</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letzteren</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Perikope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vorstellen</w:t>
      </w:r>
      <w:proofErr w:type="spellEnd"/>
      <w:r w:rsidRPr="00FA74CE">
        <w:rPr>
          <w:rFonts w:ascii="Times New Roman" w:hAnsi="Times New Roman" w:cs="Times New Roman"/>
          <w:sz w:val="24"/>
          <w:szCs w:val="24"/>
        </w:rPr>
        <w:t xml:space="preserve"> und </w:t>
      </w:r>
      <w:proofErr w:type="spellStart"/>
      <w:r w:rsidRPr="00FA74CE">
        <w:rPr>
          <w:rFonts w:ascii="Times New Roman" w:hAnsi="Times New Roman" w:cs="Times New Roman"/>
          <w:sz w:val="24"/>
          <w:szCs w:val="24"/>
        </w:rPr>
        <w:t>anschließend</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auf</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verschiedene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Zugänge</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zum</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Gegensatz</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zwischen</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Jesus</w:t>
      </w:r>
      <w:proofErr w:type="spellEnd"/>
      <w:r w:rsidRPr="00FA74CE">
        <w:rPr>
          <w:rFonts w:ascii="Times New Roman" w:hAnsi="Times New Roman" w:cs="Times New Roman"/>
          <w:sz w:val="24"/>
          <w:szCs w:val="24"/>
        </w:rPr>
        <w:t xml:space="preserve"> und </w:t>
      </w:r>
      <w:proofErr w:type="spellStart"/>
      <w:r w:rsidRPr="00FA74CE">
        <w:rPr>
          <w:rFonts w:ascii="Times New Roman" w:hAnsi="Times New Roman" w:cs="Times New Roman"/>
          <w:sz w:val="24"/>
          <w:szCs w:val="24"/>
        </w:rPr>
        <w:t>Elija</w:t>
      </w:r>
      <w:proofErr w:type="spellEnd"/>
      <w:r w:rsidRPr="00FA74CE">
        <w:rPr>
          <w:rFonts w:ascii="Times New Roman" w:hAnsi="Times New Roman" w:cs="Times New Roman"/>
          <w:sz w:val="24"/>
          <w:szCs w:val="24"/>
        </w:rPr>
        <w:t xml:space="preserve"> </w:t>
      </w:r>
      <w:proofErr w:type="spellStart"/>
      <w:r w:rsidRPr="00FA74CE">
        <w:rPr>
          <w:rFonts w:ascii="Times New Roman" w:hAnsi="Times New Roman" w:cs="Times New Roman"/>
          <w:sz w:val="24"/>
          <w:szCs w:val="24"/>
        </w:rPr>
        <w:t>eingehen</w:t>
      </w:r>
      <w:proofErr w:type="spellEnd"/>
      <w:r w:rsidRPr="00FA74CE">
        <w:rPr>
          <w:rFonts w:ascii="Times New Roman" w:hAnsi="Times New Roman" w:cs="Times New Roman"/>
          <w:sz w:val="24"/>
          <w:szCs w:val="24"/>
        </w:rPr>
        <w:t xml:space="preserve"> (Marcion, </w:t>
      </w:r>
      <w:proofErr w:type="spellStart"/>
      <w:r w:rsidRPr="00FA74CE">
        <w:rPr>
          <w:rFonts w:ascii="Times New Roman" w:hAnsi="Times New Roman" w:cs="Times New Roman"/>
          <w:sz w:val="24"/>
          <w:szCs w:val="24"/>
        </w:rPr>
        <w:t>Tertullian</w:t>
      </w:r>
      <w:proofErr w:type="spellEnd"/>
      <w:r w:rsidRPr="00FA74CE">
        <w:rPr>
          <w:rFonts w:ascii="Times New Roman" w:hAnsi="Times New Roman" w:cs="Times New Roman"/>
          <w:sz w:val="24"/>
          <w:szCs w:val="24"/>
        </w:rPr>
        <w:t>, Dale C. Allison).</w:t>
      </w:r>
    </w:p>
    <w:p w14:paraId="218A89BA" w14:textId="77777777" w:rsidR="00D411EC" w:rsidRPr="0008799D" w:rsidRDefault="00D411EC" w:rsidP="0008799D">
      <w:pPr>
        <w:jc w:val="both"/>
        <w:rPr>
          <w:rFonts w:ascii="Times New Roman" w:hAnsi="Times New Roman" w:cs="Times New Roman"/>
          <w:sz w:val="24"/>
          <w:szCs w:val="24"/>
        </w:rPr>
      </w:pPr>
    </w:p>
    <w:p w14:paraId="3A9663A3" w14:textId="77777777" w:rsidR="0026683B" w:rsidRDefault="0026683B" w:rsidP="0008799D">
      <w:pPr>
        <w:jc w:val="both"/>
        <w:rPr>
          <w:rFonts w:ascii="Times New Roman" w:hAnsi="Times New Roman" w:cs="Times New Roman"/>
          <w:b/>
          <w:bCs/>
          <w:sz w:val="24"/>
          <w:szCs w:val="24"/>
        </w:rPr>
      </w:pPr>
      <w:proofErr w:type="spellStart"/>
      <w:r w:rsidRPr="00D77440">
        <w:rPr>
          <w:rFonts w:ascii="Times New Roman" w:hAnsi="Times New Roman" w:cs="Times New Roman"/>
          <w:b/>
          <w:bCs/>
          <w:sz w:val="24"/>
          <w:szCs w:val="24"/>
        </w:rPr>
        <w:t>Kókai</w:t>
      </w:r>
      <w:proofErr w:type="spellEnd"/>
      <w:r w:rsidRPr="00D77440">
        <w:rPr>
          <w:rFonts w:ascii="Times New Roman" w:hAnsi="Times New Roman" w:cs="Times New Roman"/>
          <w:b/>
          <w:bCs/>
          <w:sz w:val="24"/>
          <w:szCs w:val="24"/>
        </w:rPr>
        <w:t>-Nagy Viktor</w:t>
      </w:r>
    </w:p>
    <w:p w14:paraId="266C856F" w14:textId="51B7B57D" w:rsidR="00D77440" w:rsidRPr="00D77440" w:rsidRDefault="00D77440" w:rsidP="0008799D">
      <w:pPr>
        <w:jc w:val="both"/>
        <w:rPr>
          <w:rFonts w:ascii="Times New Roman" w:hAnsi="Times New Roman" w:cs="Times New Roman"/>
          <w:b/>
          <w:bCs/>
          <w:sz w:val="24"/>
          <w:szCs w:val="24"/>
        </w:rPr>
      </w:pPr>
      <w:proofErr w:type="spellStart"/>
      <w:r w:rsidRPr="00D77440">
        <w:rPr>
          <w:rFonts w:ascii="Times New Roman" w:hAnsi="Times New Roman" w:cs="Times New Roman"/>
          <w:b/>
          <w:bCs/>
          <w:sz w:val="24"/>
          <w:szCs w:val="24"/>
        </w:rPr>
        <w:t>Die</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Fromme</w:t>
      </w:r>
      <w:proofErr w:type="spellEnd"/>
      <w:r w:rsidRPr="00D77440">
        <w:rPr>
          <w:rFonts w:ascii="Times New Roman" w:hAnsi="Times New Roman" w:cs="Times New Roman"/>
          <w:b/>
          <w:bCs/>
          <w:sz w:val="24"/>
          <w:szCs w:val="24"/>
        </w:rPr>
        <w:t xml:space="preserve"> und </w:t>
      </w:r>
      <w:proofErr w:type="spellStart"/>
      <w:r w:rsidRPr="00D77440">
        <w:rPr>
          <w:rFonts w:ascii="Times New Roman" w:hAnsi="Times New Roman" w:cs="Times New Roman"/>
          <w:b/>
          <w:bCs/>
          <w:sz w:val="24"/>
          <w:szCs w:val="24"/>
        </w:rPr>
        <w:t>die</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Fanatiker</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im</w:t>
      </w:r>
      <w:proofErr w:type="spellEnd"/>
      <w:r w:rsidRPr="00D77440">
        <w:rPr>
          <w:rFonts w:ascii="Times New Roman" w:hAnsi="Times New Roman" w:cs="Times New Roman"/>
          <w:b/>
          <w:bCs/>
          <w:sz w:val="24"/>
          <w:szCs w:val="24"/>
        </w:rPr>
        <w:t xml:space="preserve"> 1. </w:t>
      </w:r>
      <w:proofErr w:type="spellStart"/>
      <w:r w:rsidRPr="00D77440">
        <w:rPr>
          <w:rFonts w:ascii="Times New Roman" w:hAnsi="Times New Roman" w:cs="Times New Roman"/>
          <w:b/>
          <w:bCs/>
          <w:sz w:val="24"/>
          <w:szCs w:val="24"/>
        </w:rPr>
        <w:t>Buch</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der</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Makkabäer</w:t>
      </w:r>
      <w:proofErr w:type="spellEnd"/>
      <w:r w:rsidRPr="00D77440">
        <w:rPr>
          <w:rFonts w:ascii="Times New Roman" w:hAnsi="Times New Roman" w:cs="Times New Roman"/>
          <w:b/>
          <w:bCs/>
          <w:sz w:val="24"/>
          <w:szCs w:val="24"/>
        </w:rPr>
        <w:t xml:space="preserve"> / Kegyesek és rajongók a Makkabeusok 1. könyvében</w:t>
      </w:r>
    </w:p>
    <w:p w14:paraId="6FF4E731" w14:textId="77777777" w:rsidR="00D77440" w:rsidRPr="00D77440" w:rsidRDefault="00D77440" w:rsidP="00D77440">
      <w:pPr>
        <w:jc w:val="both"/>
        <w:rPr>
          <w:rFonts w:ascii="Times New Roman" w:hAnsi="Times New Roman" w:cs="Times New Roman"/>
          <w:sz w:val="24"/>
          <w:szCs w:val="24"/>
        </w:rPr>
      </w:pPr>
      <w:proofErr w:type="spellStart"/>
      <w:r w:rsidRPr="00D77440">
        <w:rPr>
          <w:rFonts w:ascii="Times New Roman" w:hAnsi="Times New Roman" w:cs="Times New Roman"/>
          <w:sz w:val="24"/>
          <w:szCs w:val="24"/>
        </w:rPr>
        <w:t>Obwohl</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das</w:t>
      </w:r>
      <w:proofErr w:type="spellEnd"/>
      <w:r w:rsidRPr="00D77440">
        <w:rPr>
          <w:rFonts w:ascii="Times New Roman" w:hAnsi="Times New Roman" w:cs="Times New Roman"/>
          <w:sz w:val="24"/>
          <w:szCs w:val="24"/>
        </w:rPr>
        <w:t xml:space="preserve"> 1. </w:t>
      </w:r>
      <w:proofErr w:type="spellStart"/>
      <w:r w:rsidRPr="00D77440">
        <w:rPr>
          <w:rFonts w:ascii="Times New Roman" w:hAnsi="Times New Roman" w:cs="Times New Roman"/>
          <w:sz w:val="24"/>
          <w:szCs w:val="24"/>
        </w:rPr>
        <w:t>Buch</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der</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Makkabäer</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zweifellos</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ein</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Propagandaschrift</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war</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das</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den</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Anspruch</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der</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Makkabäer-Dynastie</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auf</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den</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Thron</w:t>
      </w:r>
      <w:proofErr w:type="spellEnd"/>
      <w:r w:rsidRPr="00D77440">
        <w:rPr>
          <w:rFonts w:ascii="Times New Roman" w:hAnsi="Times New Roman" w:cs="Times New Roman"/>
          <w:sz w:val="24"/>
          <w:szCs w:val="24"/>
        </w:rPr>
        <w:t xml:space="preserve"> und </w:t>
      </w:r>
      <w:proofErr w:type="spellStart"/>
      <w:r w:rsidRPr="00D77440">
        <w:rPr>
          <w:rFonts w:ascii="Times New Roman" w:hAnsi="Times New Roman" w:cs="Times New Roman"/>
          <w:sz w:val="24"/>
          <w:szCs w:val="24"/>
        </w:rPr>
        <w:t>das</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Hohepriestertum</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rechtfertigen</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sollte</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blieb</w:t>
      </w:r>
      <w:proofErr w:type="spellEnd"/>
      <w:r w:rsidRPr="00D77440">
        <w:rPr>
          <w:rFonts w:ascii="Times New Roman" w:hAnsi="Times New Roman" w:cs="Times New Roman"/>
          <w:sz w:val="24"/>
          <w:szCs w:val="24"/>
        </w:rPr>
        <w:t xml:space="preserve"> es </w:t>
      </w:r>
      <w:proofErr w:type="spellStart"/>
      <w:r w:rsidRPr="00D77440">
        <w:rPr>
          <w:rFonts w:ascii="Times New Roman" w:hAnsi="Times New Roman" w:cs="Times New Roman"/>
          <w:sz w:val="24"/>
          <w:szCs w:val="24"/>
        </w:rPr>
        <w:t>dennoch</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realistisch</w:t>
      </w:r>
      <w:proofErr w:type="spellEnd"/>
      <w:r w:rsidRPr="00D77440">
        <w:rPr>
          <w:rFonts w:ascii="Times New Roman" w:hAnsi="Times New Roman" w:cs="Times New Roman"/>
          <w:sz w:val="24"/>
          <w:szCs w:val="24"/>
        </w:rPr>
        <w:t xml:space="preserve"> in </w:t>
      </w:r>
      <w:proofErr w:type="spellStart"/>
      <w:r w:rsidRPr="00D77440">
        <w:rPr>
          <w:rFonts w:ascii="Times New Roman" w:hAnsi="Times New Roman" w:cs="Times New Roman"/>
          <w:sz w:val="24"/>
          <w:szCs w:val="24"/>
        </w:rPr>
        <w:t>der</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Darstellung</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dieser</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Familie</w:t>
      </w:r>
      <w:proofErr w:type="spellEnd"/>
      <w:r w:rsidRPr="00D77440">
        <w:rPr>
          <w:rFonts w:ascii="Times New Roman" w:hAnsi="Times New Roman" w:cs="Times New Roman"/>
          <w:sz w:val="24"/>
          <w:szCs w:val="24"/>
        </w:rPr>
        <w:t xml:space="preserve">. Es </w:t>
      </w:r>
      <w:proofErr w:type="spellStart"/>
      <w:r w:rsidRPr="00D77440">
        <w:rPr>
          <w:rFonts w:ascii="Times New Roman" w:hAnsi="Times New Roman" w:cs="Times New Roman"/>
          <w:sz w:val="24"/>
          <w:szCs w:val="24"/>
        </w:rPr>
        <w:t>stellt</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sie</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weder</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als</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Fanatiker</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noch</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als</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fromm</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dar</w:t>
      </w:r>
      <w:proofErr w:type="spellEnd"/>
      <w:r w:rsidRPr="00D77440">
        <w:rPr>
          <w:rFonts w:ascii="Times New Roman" w:hAnsi="Times New Roman" w:cs="Times New Roman"/>
          <w:sz w:val="24"/>
          <w:szCs w:val="24"/>
        </w:rPr>
        <w:t xml:space="preserve">. Es </w:t>
      </w:r>
      <w:proofErr w:type="spellStart"/>
      <w:r w:rsidRPr="00D77440">
        <w:rPr>
          <w:rFonts w:ascii="Times New Roman" w:hAnsi="Times New Roman" w:cs="Times New Roman"/>
          <w:sz w:val="24"/>
          <w:szCs w:val="24"/>
        </w:rPr>
        <w:t>scheint</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als</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wolle</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er</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uns</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damit</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sagen</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dass</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die</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Ausübung</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politischer</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Macht</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selbst</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im</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alten</w:t>
      </w:r>
      <w:proofErr w:type="spellEnd"/>
      <w:r w:rsidRPr="00D77440">
        <w:rPr>
          <w:rFonts w:ascii="Times New Roman" w:hAnsi="Times New Roman" w:cs="Times New Roman"/>
          <w:sz w:val="24"/>
          <w:szCs w:val="24"/>
        </w:rPr>
        <w:t xml:space="preserve"> Israel </w:t>
      </w:r>
      <w:proofErr w:type="spellStart"/>
      <w:r w:rsidRPr="00D77440">
        <w:rPr>
          <w:rFonts w:ascii="Times New Roman" w:hAnsi="Times New Roman" w:cs="Times New Roman"/>
          <w:sz w:val="24"/>
          <w:szCs w:val="24"/>
        </w:rPr>
        <w:t>weder</w:t>
      </w:r>
      <w:proofErr w:type="spellEnd"/>
      <w:r w:rsidRPr="00D77440">
        <w:rPr>
          <w:rFonts w:ascii="Times New Roman" w:hAnsi="Times New Roman" w:cs="Times New Roman"/>
          <w:sz w:val="24"/>
          <w:szCs w:val="24"/>
        </w:rPr>
        <w:t xml:space="preserve"> mit </w:t>
      </w:r>
      <w:proofErr w:type="spellStart"/>
      <w:r w:rsidRPr="00D77440">
        <w:rPr>
          <w:rFonts w:ascii="Times New Roman" w:hAnsi="Times New Roman" w:cs="Times New Roman"/>
          <w:sz w:val="24"/>
          <w:szCs w:val="24"/>
        </w:rPr>
        <w:t>dem</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Anstrich</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der</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Frömmigkeit</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überdeckt</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noch</w:t>
      </w:r>
      <w:proofErr w:type="spellEnd"/>
      <w:r w:rsidRPr="00D77440">
        <w:rPr>
          <w:rFonts w:ascii="Times New Roman" w:hAnsi="Times New Roman" w:cs="Times New Roman"/>
          <w:sz w:val="24"/>
          <w:szCs w:val="24"/>
        </w:rPr>
        <w:t xml:space="preserve"> mit </w:t>
      </w:r>
      <w:proofErr w:type="spellStart"/>
      <w:r w:rsidRPr="00D77440">
        <w:rPr>
          <w:rFonts w:ascii="Times New Roman" w:hAnsi="Times New Roman" w:cs="Times New Roman"/>
          <w:sz w:val="24"/>
          <w:szCs w:val="24"/>
        </w:rPr>
        <w:t>religiösem</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Fanatismus</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gerechtfertigt</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werden</w:t>
      </w:r>
      <w:proofErr w:type="spellEnd"/>
      <w:r w:rsidRPr="00D77440">
        <w:rPr>
          <w:rFonts w:ascii="Times New Roman" w:hAnsi="Times New Roman" w:cs="Times New Roman"/>
          <w:sz w:val="24"/>
          <w:szCs w:val="24"/>
        </w:rPr>
        <w:t xml:space="preserve"> </w:t>
      </w:r>
      <w:proofErr w:type="spellStart"/>
      <w:r w:rsidRPr="00D77440">
        <w:rPr>
          <w:rFonts w:ascii="Times New Roman" w:hAnsi="Times New Roman" w:cs="Times New Roman"/>
          <w:sz w:val="24"/>
          <w:szCs w:val="24"/>
        </w:rPr>
        <w:t>kann</w:t>
      </w:r>
      <w:proofErr w:type="spellEnd"/>
      <w:r w:rsidRPr="00D77440">
        <w:rPr>
          <w:rFonts w:ascii="Times New Roman" w:hAnsi="Times New Roman" w:cs="Times New Roman"/>
          <w:sz w:val="24"/>
          <w:szCs w:val="24"/>
        </w:rPr>
        <w:t>. </w:t>
      </w:r>
    </w:p>
    <w:p w14:paraId="5835EE4E" w14:textId="77777777" w:rsidR="00D77440" w:rsidRPr="0008799D" w:rsidRDefault="00D77440" w:rsidP="0008799D">
      <w:pPr>
        <w:jc w:val="both"/>
        <w:rPr>
          <w:rFonts w:ascii="Times New Roman" w:hAnsi="Times New Roman" w:cs="Times New Roman"/>
          <w:sz w:val="24"/>
          <w:szCs w:val="24"/>
        </w:rPr>
      </w:pPr>
    </w:p>
    <w:p w14:paraId="4E1F0893" w14:textId="77777777" w:rsidR="00395DAE" w:rsidRPr="00395DAE" w:rsidRDefault="00395DAE" w:rsidP="00395DAE">
      <w:pPr>
        <w:jc w:val="both"/>
        <w:rPr>
          <w:rFonts w:ascii="Times New Roman" w:hAnsi="Times New Roman" w:cs="Times New Roman"/>
          <w:b/>
          <w:bCs/>
          <w:sz w:val="24"/>
          <w:szCs w:val="24"/>
        </w:rPr>
      </w:pPr>
      <w:r w:rsidRPr="00395DAE">
        <w:rPr>
          <w:rFonts w:ascii="Times New Roman" w:hAnsi="Times New Roman" w:cs="Times New Roman"/>
          <w:b/>
          <w:bCs/>
          <w:sz w:val="24"/>
          <w:szCs w:val="24"/>
        </w:rPr>
        <w:t>Kormos Erik</w:t>
      </w:r>
    </w:p>
    <w:p w14:paraId="1798C918" w14:textId="77777777" w:rsidR="00395DAE" w:rsidRPr="00395DAE" w:rsidRDefault="00395DAE" w:rsidP="00395DAE">
      <w:pPr>
        <w:jc w:val="both"/>
        <w:rPr>
          <w:rFonts w:ascii="Times New Roman" w:hAnsi="Times New Roman" w:cs="Times New Roman"/>
          <w:b/>
          <w:bCs/>
          <w:sz w:val="24"/>
          <w:szCs w:val="24"/>
        </w:rPr>
      </w:pPr>
      <w:r w:rsidRPr="00395DAE">
        <w:rPr>
          <w:rFonts w:ascii="Times New Roman" w:hAnsi="Times New Roman" w:cs="Times New Roman"/>
          <w:b/>
          <w:bCs/>
          <w:sz w:val="24"/>
          <w:szCs w:val="24"/>
        </w:rPr>
        <w:t>Szemantikai kutatások és a vallási abúzus alkalmazása a bibliafordításban és a hermeneutikában</w:t>
      </w:r>
    </w:p>
    <w:p w14:paraId="5B676174" w14:textId="77777777" w:rsidR="00395DAE" w:rsidRPr="00395DAE" w:rsidRDefault="00395DAE" w:rsidP="00395DAE">
      <w:pPr>
        <w:jc w:val="both"/>
        <w:rPr>
          <w:rFonts w:ascii="Times New Roman" w:hAnsi="Times New Roman" w:cs="Times New Roman"/>
          <w:sz w:val="24"/>
          <w:szCs w:val="24"/>
        </w:rPr>
      </w:pPr>
      <w:r w:rsidRPr="00395DAE">
        <w:rPr>
          <w:rFonts w:ascii="Times New Roman" w:hAnsi="Times New Roman" w:cs="Times New Roman"/>
          <w:sz w:val="24"/>
          <w:szCs w:val="24"/>
        </w:rPr>
        <w:t xml:space="preserve">Az egyik legnagyobb kihívás a vallási életben, hogyan kezeljük a hivatalos teológia és a népi vallásosság közötti különbséget. A népi vallásosságban – </w:t>
      </w:r>
      <w:proofErr w:type="spellStart"/>
      <w:r w:rsidRPr="00395DAE">
        <w:rPr>
          <w:rFonts w:ascii="Times New Roman" w:hAnsi="Times New Roman" w:cs="Times New Roman"/>
          <w:sz w:val="24"/>
          <w:szCs w:val="24"/>
        </w:rPr>
        <w:t>iskolázottságtól</w:t>
      </w:r>
      <w:proofErr w:type="spellEnd"/>
      <w:r w:rsidRPr="00395DAE">
        <w:rPr>
          <w:rFonts w:ascii="Times New Roman" w:hAnsi="Times New Roman" w:cs="Times New Roman"/>
          <w:sz w:val="24"/>
          <w:szCs w:val="24"/>
        </w:rPr>
        <w:t xml:space="preserve"> függetlenül – előfordul az összeesküvés elméletek és a vallási hiedelmek kapcsolata. Ez esetben a textus nem forrás, hanem a hiedelmeket alátámasztó téves </w:t>
      </w:r>
      <w:proofErr w:type="spellStart"/>
      <w:r w:rsidRPr="00395DAE">
        <w:rPr>
          <w:rFonts w:ascii="Times New Roman" w:hAnsi="Times New Roman" w:cs="Times New Roman"/>
          <w:sz w:val="24"/>
          <w:szCs w:val="24"/>
        </w:rPr>
        <w:t>aitológia</w:t>
      </w:r>
      <w:proofErr w:type="spellEnd"/>
      <w:r w:rsidRPr="00395DAE">
        <w:rPr>
          <w:rFonts w:ascii="Times New Roman" w:hAnsi="Times New Roman" w:cs="Times New Roman"/>
          <w:sz w:val="24"/>
          <w:szCs w:val="24"/>
        </w:rPr>
        <w:t>. Ennek szűk szemantikának a hermeneutikáját egy ötlépcsős folyamattal lehet jellemezni: 1) Ellentmondásosság, 2) gyanakvás és félelemkeltés, 3) gonosz szándék, 4) üldözöttség és hősiesség, 5) tényekkel szembeni immunitás. Ez a hermeneutikai irány vallásoktól függetlenül a reménység üzenetét a rettegés tárgyává tudja változtatni. Nem új jelenség: már az Újszövetség idején is meg kellett vele birkózni. Előadásomban ennek teológiai vázlatát mutatom be.</w:t>
      </w:r>
    </w:p>
    <w:p w14:paraId="281280C6" w14:textId="77777777" w:rsidR="00395DAE" w:rsidRPr="00395DAE" w:rsidRDefault="00395DAE" w:rsidP="00395DAE">
      <w:pPr>
        <w:jc w:val="both"/>
        <w:rPr>
          <w:rFonts w:ascii="Times New Roman" w:hAnsi="Times New Roman" w:cs="Times New Roman"/>
          <w:sz w:val="24"/>
          <w:szCs w:val="24"/>
        </w:rPr>
      </w:pPr>
    </w:p>
    <w:p w14:paraId="68E2F967" w14:textId="77777777" w:rsidR="00395DAE" w:rsidRPr="00395DAE" w:rsidRDefault="00395DAE" w:rsidP="00395DAE">
      <w:pPr>
        <w:jc w:val="both"/>
        <w:rPr>
          <w:rFonts w:ascii="Times New Roman" w:hAnsi="Times New Roman" w:cs="Times New Roman"/>
          <w:b/>
          <w:bCs/>
          <w:sz w:val="24"/>
          <w:szCs w:val="24"/>
        </w:rPr>
      </w:pPr>
      <w:proofErr w:type="spellStart"/>
      <w:r w:rsidRPr="00395DAE">
        <w:rPr>
          <w:rFonts w:ascii="Times New Roman" w:hAnsi="Times New Roman" w:cs="Times New Roman"/>
          <w:b/>
          <w:bCs/>
          <w:sz w:val="24"/>
          <w:szCs w:val="24"/>
        </w:rPr>
        <w:t>Semantic</w:t>
      </w:r>
      <w:proofErr w:type="spellEnd"/>
      <w:r w:rsidRPr="00395DAE">
        <w:rPr>
          <w:rFonts w:ascii="Times New Roman" w:hAnsi="Times New Roman" w:cs="Times New Roman"/>
          <w:b/>
          <w:bCs/>
          <w:sz w:val="24"/>
          <w:szCs w:val="24"/>
        </w:rPr>
        <w:t xml:space="preserve"> Research and </w:t>
      </w:r>
      <w:proofErr w:type="spellStart"/>
      <w:r w:rsidRPr="00395DAE">
        <w:rPr>
          <w:rFonts w:ascii="Times New Roman" w:hAnsi="Times New Roman" w:cs="Times New Roman"/>
          <w:b/>
          <w:bCs/>
          <w:sz w:val="24"/>
          <w:szCs w:val="24"/>
        </w:rPr>
        <w:t>the</w:t>
      </w:r>
      <w:proofErr w:type="spellEnd"/>
      <w:r w:rsidRPr="00395DAE">
        <w:rPr>
          <w:rFonts w:ascii="Times New Roman" w:hAnsi="Times New Roman" w:cs="Times New Roman"/>
          <w:b/>
          <w:bCs/>
          <w:sz w:val="24"/>
          <w:szCs w:val="24"/>
        </w:rPr>
        <w:t xml:space="preserve"> </w:t>
      </w:r>
      <w:proofErr w:type="spellStart"/>
      <w:r w:rsidRPr="00395DAE">
        <w:rPr>
          <w:rFonts w:ascii="Times New Roman" w:hAnsi="Times New Roman" w:cs="Times New Roman"/>
          <w:b/>
          <w:bCs/>
          <w:sz w:val="24"/>
          <w:szCs w:val="24"/>
        </w:rPr>
        <w:t>Application</w:t>
      </w:r>
      <w:proofErr w:type="spellEnd"/>
      <w:r w:rsidRPr="00395DAE">
        <w:rPr>
          <w:rFonts w:ascii="Times New Roman" w:hAnsi="Times New Roman" w:cs="Times New Roman"/>
          <w:b/>
          <w:bCs/>
          <w:sz w:val="24"/>
          <w:szCs w:val="24"/>
        </w:rPr>
        <w:t xml:space="preserve"> of </w:t>
      </w:r>
      <w:proofErr w:type="spellStart"/>
      <w:r w:rsidRPr="00395DAE">
        <w:rPr>
          <w:rFonts w:ascii="Times New Roman" w:hAnsi="Times New Roman" w:cs="Times New Roman"/>
          <w:b/>
          <w:bCs/>
          <w:sz w:val="24"/>
          <w:szCs w:val="24"/>
        </w:rPr>
        <w:t>Religious</w:t>
      </w:r>
      <w:proofErr w:type="spellEnd"/>
      <w:r w:rsidRPr="00395DAE">
        <w:rPr>
          <w:rFonts w:ascii="Times New Roman" w:hAnsi="Times New Roman" w:cs="Times New Roman"/>
          <w:b/>
          <w:bCs/>
          <w:sz w:val="24"/>
          <w:szCs w:val="24"/>
        </w:rPr>
        <w:t xml:space="preserve"> </w:t>
      </w:r>
      <w:proofErr w:type="spellStart"/>
      <w:r w:rsidRPr="00395DAE">
        <w:rPr>
          <w:rFonts w:ascii="Times New Roman" w:hAnsi="Times New Roman" w:cs="Times New Roman"/>
          <w:b/>
          <w:bCs/>
          <w:sz w:val="24"/>
          <w:szCs w:val="24"/>
        </w:rPr>
        <w:t>Abuse</w:t>
      </w:r>
      <w:proofErr w:type="spellEnd"/>
      <w:r w:rsidRPr="00395DAE">
        <w:rPr>
          <w:rFonts w:ascii="Times New Roman" w:hAnsi="Times New Roman" w:cs="Times New Roman"/>
          <w:b/>
          <w:bCs/>
          <w:sz w:val="24"/>
          <w:szCs w:val="24"/>
        </w:rPr>
        <w:t xml:space="preserve"> in </w:t>
      </w:r>
      <w:proofErr w:type="spellStart"/>
      <w:r w:rsidRPr="00395DAE">
        <w:rPr>
          <w:rFonts w:ascii="Times New Roman" w:hAnsi="Times New Roman" w:cs="Times New Roman"/>
          <w:b/>
          <w:bCs/>
          <w:sz w:val="24"/>
          <w:szCs w:val="24"/>
        </w:rPr>
        <w:t>Biblical</w:t>
      </w:r>
      <w:proofErr w:type="spellEnd"/>
      <w:r w:rsidRPr="00395DAE">
        <w:rPr>
          <w:rFonts w:ascii="Times New Roman" w:hAnsi="Times New Roman" w:cs="Times New Roman"/>
          <w:b/>
          <w:bCs/>
          <w:sz w:val="24"/>
          <w:szCs w:val="24"/>
        </w:rPr>
        <w:t xml:space="preserve"> </w:t>
      </w:r>
      <w:proofErr w:type="spellStart"/>
      <w:r w:rsidRPr="00395DAE">
        <w:rPr>
          <w:rFonts w:ascii="Times New Roman" w:hAnsi="Times New Roman" w:cs="Times New Roman"/>
          <w:b/>
          <w:bCs/>
          <w:sz w:val="24"/>
          <w:szCs w:val="24"/>
        </w:rPr>
        <w:t>Translation</w:t>
      </w:r>
      <w:proofErr w:type="spellEnd"/>
      <w:r w:rsidRPr="00395DAE">
        <w:rPr>
          <w:rFonts w:ascii="Times New Roman" w:hAnsi="Times New Roman" w:cs="Times New Roman"/>
          <w:b/>
          <w:bCs/>
          <w:sz w:val="24"/>
          <w:szCs w:val="24"/>
        </w:rPr>
        <w:t xml:space="preserve"> and </w:t>
      </w:r>
      <w:proofErr w:type="spellStart"/>
      <w:r w:rsidRPr="00395DAE">
        <w:rPr>
          <w:rFonts w:ascii="Times New Roman" w:hAnsi="Times New Roman" w:cs="Times New Roman"/>
          <w:b/>
          <w:bCs/>
          <w:sz w:val="24"/>
          <w:szCs w:val="24"/>
        </w:rPr>
        <w:t>Hermeneutics</w:t>
      </w:r>
      <w:proofErr w:type="spellEnd"/>
    </w:p>
    <w:p w14:paraId="14B9DDF1" w14:textId="6686DD93" w:rsidR="00395DAE" w:rsidRPr="0008799D" w:rsidRDefault="00395DAE" w:rsidP="00395DAE">
      <w:pPr>
        <w:jc w:val="both"/>
        <w:rPr>
          <w:rFonts w:ascii="Times New Roman" w:hAnsi="Times New Roman" w:cs="Times New Roman"/>
          <w:sz w:val="24"/>
          <w:szCs w:val="24"/>
        </w:rPr>
      </w:pPr>
      <w:proofErr w:type="spellStart"/>
      <w:r w:rsidRPr="00395DAE">
        <w:rPr>
          <w:rFonts w:ascii="Times New Roman" w:hAnsi="Times New Roman" w:cs="Times New Roman"/>
          <w:sz w:val="24"/>
          <w:szCs w:val="24"/>
        </w:rPr>
        <w:t>One</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greatest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challenges</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religious</w:t>
      </w:r>
      <w:proofErr w:type="spellEnd"/>
      <w:r w:rsidRPr="00395DAE">
        <w:rPr>
          <w:rFonts w:ascii="Times New Roman" w:hAnsi="Times New Roman" w:cs="Times New Roman"/>
          <w:sz w:val="24"/>
          <w:szCs w:val="24"/>
        </w:rPr>
        <w:t xml:space="preserve"> life is </w:t>
      </w:r>
      <w:proofErr w:type="spellStart"/>
      <w:r w:rsidRPr="00395DAE">
        <w:rPr>
          <w:rFonts w:ascii="Times New Roman" w:hAnsi="Times New Roman" w:cs="Times New Roman"/>
          <w:sz w:val="24"/>
          <w:szCs w:val="24"/>
        </w:rPr>
        <w:t>how</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deal</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with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difference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between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official</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theology</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popular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religiosity</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popular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religiosity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regardless</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education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there</w:t>
      </w:r>
      <w:proofErr w:type="spellEnd"/>
      <w:r w:rsidRPr="00395DAE">
        <w:rPr>
          <w:rFonts w:ascii="Times New Roman" w:hAnsi="Times New Roman" w:cs="Times New Roman"/>
          <w:sz w:val="24"/>
          <w:szCs w:val="24"/>
        </w:rPr>
        <w:t xml:space="preserve"> is a </w:t>
      </w:r>
      <w:proofErr w:type="spellStart"/>
      <w:r w:rsidRPr="00395DAE">
        <w:rPr>
          <w:rFonts w:ascii="Times New Roman" w:hAnsi="Times New Roman" w:cs="Times New Roman"/>
          <w:sz w:val="24"/>
          <w:szCs w:val="24"/>
        </w:rPr>
        <w:t>connection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between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conspiracy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theories</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religious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beliefs</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case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text is </w:t>
      </w:r>
      <w:proofErr w:type="spellStart"/>
      <w:r w:rsidRPr="00395DAE">
        <w:rPr>
          <w:rFonts w:ascii="Times New Roman" w:hAnsi="Times New Roman" w:cs="Times New Roman"/>
          <w:sz w:val="24"/>
          <w:szCs w:val="24"/>
        </w:rPr>
        <w:t>not</w:t>
      </w:r>
      <w:proofErr w:type="spellEnd"/>
      <w:r w:rsidRPr="00395DAE">
        <w:rPr>
          <w:rFonts w:ascii="Times New Roman" w:hAnsi="Times New Roman" w:cs="Times New Roman"/>
          <w:sz w:val="24"/>
          <w:szCs w:val="24"/>
        </w:rPr>
        <w:t xml:space="preserve"> a </w:t>
      </w:r>
      <w:proofErr w:type="spellStart"/>
      <w:r w:rsidRPr="00395DAE">
        <w:rPr>
          <w:rFonts w:ascii="Times New Roman" w:hAnsi="Times New Roman" w:cs="Times New Roman"/>
          <w:sz w:val="24"/>
          <w:szCs w:val="24"/>
        </w:rPr>
        <w:t>source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but</w:t>
      </w:r>
      <w:proofErr w:type="spellEnd"/>
      <w:r w:rsidRPr="00395DAE">
        <w:rPr>
          <w:rFonts w:ascii="Times New Roman" w:hAnsi="Times New Roman" w:cs="Times New Roman"/>
          <w:sz w:val="24"/>
          <w:szCs w:val="24"/>
        </w:rPr>
        <w:t xml:space="preserve"> a </w:t>
      </w:r>
      <w:proofErr w:type="spellStart"/>
      <w:r w:rsidRPr="00395DAE">
        <w:rPr>
          <w:rFonts w:ascii="Times New Roman" w:hAnsi="Times New Roman" w:cs="Times New Roman"/>
          <w:sz w:val="24"/>
          <w:szCs w:val="24"/>
        </w:rPr>
        <w:t>false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aetiology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supporting</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beliefs</w:t>
      </w:r>
      <w:proofErr w:type="spellEnd"/>
      <w:r w:rsidRPr="00395DAE">
        <w:rPr>
          <w:rFonts w:ascii="Times New Roman" w:hAnsi="Times New Roman" w:cs="Times New Roman"/>
          <w:sz w:val="24"/>
          <w:szCs w:val="24"/>
        </w:rPr>
        <w:t xml:space="preserve">. The </w:t>
      </w:r>
      <w:proofErr w:type="spellStart"/>
      <w:r w:rsidRPr="00395DAE">
        <w:rPr>
          <w:rFonts w:ascii="Times New Roman" w:hAnsi="Times New Roman" w:cs="Times New Roman"/>
          <w:sz w:val="24"/>
          <w:szCs w:val="24"/>
        </w:rPr>
        <w:t>hermeneutics</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narrow</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semantics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can</w:t>
      </w:r>
      <w:proofErr w:type="spellEnd"/>
      <w:r w:rsidRPr="00395DAE">
        <w:rPr>
          <w:rFonts w:ascii="Times New Roman" w:hAnsi="Times New Roman" w:cs="Times New Roman"/>
          <w:sz w:val="24"/>
          <w:szCs w:val="24"/>
        </w:rPr>
        <w:t xml:space="preserve"> be </w:t>
      </w:r>
      <w:proofErr w:type="spellStart"/>
      <w:r w:rsidRPr="00395DAE">
        <w:rPr>
          <w:rFonts w:ascii="Times New Roman" w:hAnsi="Times New Roman" w:cs="Times New Roman"/>
          <w:sz w:val="24"/>
          <w:szCs w:val="24"/>
        </w:rPr>
        <w:t>characterized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by</w:t>
      </w:r>
      <w:proofErr w:type="spellEnd"/>
      <w:r w:rsidRPr="00395DAE">
        <w:rPr>
          <w:rFonts w:ascii="Times New Roman" w:hAnsi="Times New Roman" w:cs="Times New Roman"/>
          <w:sz w:val="24"/>
          <w:szCs w:val="24"/>
        </w:rPr>
        <w:t xml:space="preserve"> a </w:t>
      </w:r>
      <w:proofErr w:type="spellStart"/>
      <w:r w:rsidRPr="00395DAE">
        <w:rPr>
          <w:rFonts w:ascii="Times New Roman" w:hAnsi="Times New Roman" w:cs="Times New Roman"/>
          <w:sz w:val="24"/>
          <w:szCs w:val="24"/>
        </w:rPr>
        <w:t>five-step</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process</w:t>
      </w:r>
      <w:proofErr w:type="spellEnd"/>
      <w:r w:rsidRPr="00395DAE">
        <w:rPr>
          <w:rFonts w:ascii="Times New Roman" w:hAnsi="Times New Roman" w:cs="Times New Roman"/>
          <w:sz w:val="24"/>
          <w:szCs w:val="24"/>
        </w:rPr>
        <w:t xml:space="preserve">: 1) </w:t>
      </w:r>
      <w:proofErr w:type="spellStart"/>
      <w:r w:rsidRPr="00395DAE">
        <w:rPr>
          <w:rFonts w:ascii="Times New Roman" w:hAnsi="Times New Roman" w:cs="Times New Roman"/>
          <w:sz w:val="24"/>
          <w:szCs w:val="24"/>
        </w:rPr>
        <w:t>Contradiction</w:t>
      </w:r>
      <w:proofErr w:type="spellEnd"/>
      <w:r w:rsidRPr="00395DAE">
        <w:rPr>
          <w:rFonts w:ascii="Times New Roman" w:hAnsi="Times New Roman" w:cs="Times New Roman"/>
          <w:sz w:val="24"/>
          <w:szCs w:val="24"/>
        </w:rPr>
        <w:t xml:space="preserve">, 2) </w:t>
      </w:r>
      <w:proofErr w:type="spellStart"/>
      <w:r w:rsidRPr="00395DAE">
        <w:rPr>
          <w:rFonts w:ascii="Times New Roman" w:hAnsi="Times New Roman" w:cs="Times New Roman"/>
          <w:sz w:val="24"/>
          <w:szCs w:val="24"/>
        </w:rPr>
        <w:t>suspicion</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fear-mongering</w:t>
      </w:r>
      <w:proofErr w:type="spellEnd"/>
      <w:r w:rsidRPr="00395DAE">
        <w:rPr>
          <w:rFonts w:ascii="Times New Roman" w:hAnsi="Times New Roman" w:cs="Times New Roman"/>
          <w:sz w:val="24"/>
          <w:szCs w:val="24"/>
        </w:rPr>
        <w:t xml:space="preserve">, 3) </w:t>
      </w:r>
      <w:proofErr w:type="spellStart"/>
      <w:r w:rsidRPr="00395DAE">
        <w:rPr>
          <w:rFonts w:ascii="Times New Roman" w:hAnsi="Times New Roman" w:cs="Times New Roman"/>
          <w:sz w:val="24"/>
          <w:szCs w:val="24"/>
        </w:rPr>
        <w:t>evil</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intent</w:t>
      </w:r>
      <w:proofErr w:type="spellEnd"/>
      <w:r w:rsidRPr="00395DAE">
        <w:rPr>
          <w:rFonts w:ascii="Times New Roman" w:hAnsi="Times New Roman" w:cs="Times New Roman"/>
          <w:sz w:val="24"/>
          <w:szCs w:val="24"/>
        </w:rPr>
        <w:t xml:space="preserve">, 4) </w:t>
      </w:r>
      <w:proofErr w:type="spellStart"/>
      <w:r w:rsidRPr="00395DAE">
        <w:rPr>
          <w:rFonts w:ascii="Times New Roman" w:hAnsi="Times New Roman" w:cs="Times New Roman"/>
          <w:sz w:val="24"/>
          <w:szCs w:val="24"/>
        </w:rPr>
        <w:t>persecution</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heroism</w:t>
      </w:r>
      <w:proofErr w:type="spellEnd"/>
      <w:r w:rsidRPr="00395DAE">
        <w:rPr>
          <w:rFonts w:ascii="Times New Roman" w:hAnsi="Times New Roman" w:cs="Times New Roman"/>
          <w:sz w:val="24"/>
          <w:szCs w:val="24"/>
        </w:rPr>
        <w:t xml:space="preserve">, 5) </w:t>
      </w:r>
      <w:proofErr w:type="spellStart"/>
      <w:r w:rsidRPr="00395DAE">
        <w:rPr>
          <w:rFonts w:ascii="Times New Roman" w:hAnsi="Times New Roman" w:cs="Times New Roman"/>
          <w:sz w:val="24"/>
          <w:szCs w:val="24"/>
        </w:rPr>
        <w:t>immunity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facts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Regardless</w:t>
      </w:r>
      <w:proofErr w:type="spellEnd"/>
      <w:r w:rsidRPr="00395DAE">
        <w:rPr>
          <w:rFonts w:ascii="Times New Roman" w:hAnsi="Times New Roman" w:cs="Times New Roman"/>
          <w:sz w:val="24"/>
          <w:szCs w:val="24"/>
        </w:rPr>
        <w:t xml:space="preserve"> of religion, </w:t>
      </w:r>
      <w:proofErr w:type="spellStart"/>
      <w:r w:rsidRPr="00395DAE">
        <w:rPr>
          <w:rFonts w:ascii="Times New Roman" w:hAnsi="Times New Roman" w:cs="Times New Roman"/>
          <w:sz w:val="24"/>
          <w:szCs w:val="24"/>
        </w:rPr>
        <w:t>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hermeneutic</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approach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can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turn</w:t>
      </w:r>
      <w:proofErr w:type="spellEnd"/>
      <w:r w:rsidRPr="00395DAE">
        <w:rPr>
          <w:rFonts w:ascii="Times New Roman" w:hAnsi="Times New Roman" w:cs="Times New Roman"/>
          <w:sz w:val="24"/>
          <w:szCs w:val="24"/>
        </w:rPr>
        <w:t xml:space="preserve"> a </w:t>
      </w:r>
      <w:proofErr w:type="spellStart"/>
      <w:r w:rsidRPr="00395DAE">
        <w:rPr>
          <w:rFonts w:ascii="Times New Roman" w:hAnsi="Times New Roman" w:cs="Times New Roman"/>
          <w:sz w:val="24"/>
          <w:szCs w:val="24"/>
        </w:rPr>
        <w:t>message</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hope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into</w:t>
      </w:r>
      <w:proofErr w:type="spellEnd"/>
      <w:r w:rsidRPr="00395DAE">
        <w:rPr>
          <w:rFonts w:ascii="Times New Roman" w:hAnsi="Times New Roman" w:cs="Times New Roman"/>
          <w:sz w:val="24"/>
          <w:szCs w:val="24"/>
        </w:rPr>
        <w:t xml:space="preserve"> an </w:t>
      </w:r>
      <w:proofErr w:type="spellStart"/>
      <w:r w:rsidRPr="00395DAE">
        <w:rPr>
          <w:rFonts w:ascii="Times New Roman" w:hAnsi="Times New Roman" w:cs="Times New Roman"/>
          <w:sz w:val="24"/>
          <w:szCs w:val="24"/>
        </w:rPr>
        <w:t>object</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fear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This</w:t>
      </w:r>
      <w:proofErr w:type="spellEnd"/>
      <w:r w:rsidRPr="00395DAE">
        <w:rPr>
          <w:rFonts w:ascii="Times New Roman" w:hAnsi="Times New Roman" w:cs="Times New Roman"/>
          <w:sz w:val="24"/>
          <w:szCs w:val="24"/>
        </w:rPr>
        <w:t xml:space="preserve"> is </w:t>
      </w:r>
      <w:proofErr w:type="spellStart"/>
      <w:r w:rsidRPr="00395DAE">
        <w:rPr>
          <w:rFonts w:ascii="Times New Roman" w:hAnsi="Times New Roman" w:cs="Times New Roman"/>
          <w:sz w:val="24"/>
          <w:szCs w:val="24"/>
        </w:rPr>
        <w:t>not</w:t>
      </w:r>
      <w:proofErr w:type="spellEnd"/>
      <w:r w:rsidRPr="00395DAE">
        <w:rPr>
          <w:rFonts w:ascii="Times New Roman" w:hAnsi="Times New Roman" w:cs="Times New Roman"/>
          <w:sz w:val="24"/>
          <w:szCs w:val="24"/>
        </w:rPr>
        <w:t xml:space="preserve"> a </w:t>
      </w:r>
      <w:proofErr w:type="spellStart"/>
      <w:r w:rsidRPr="00395DAE">
        <w:rPr>
          <w:rFonts w:ascii="Times New Roman" w:hAnsi="Times New Roman" w:cs="Times New Roman"/>
          <w:sz w:val="24"/>
          <w:szCs w:val="24"/>
        </w:rPr>
        <w:t>new</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phenomenon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it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was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already</w:t>
      </w:r>
      <w:proofErr w:type="spellEnd"/>
      <w:r w:rsidRPr="00395DAE">
        <w:rPr>
          <w:rFonts w:ascii="Times New Roman" w:hAnsi="Times New Roman" w:cs="Times New Roman"/>
          <w:sz w:val="24"/>
          <w:szCs w:val="24"/>
        </w:rPr>
        <w:t xml:space="preserve"> a </w:t>
      </w:r>
      <w:proofErr w:type="spellStart"/>
      <w:r w:rsidRPr="00395DAE">
        <w:rPr>
          <w:rFonts w:ascii="Times New Roman" w:hAnsi="Times New Roman" w:cs="Times New Roman"/>
          <w:sz w:val="24"/>
          <w:szCs w:val="24"/>
        </w:rPr>
        <w:t>problem</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time</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New </w:t>
      </w:r>
      <w:proofErr w:type="spellStart"/>
      <w:r w:rsidRPr="00395DAE">
        <w:rPr>
          <w:rFonts w:ascii="Times New Roman" w:hAnsi="Times New Roman" w:cs="Times New Roman"/>
          <w:sz w:val="24"/>
          <w:szCs w:val="24"/>
        </w:rPr>
        <w:t>Testament</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my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presentation</w:t>
      </w:r>
      <w:proofErr w:type="spellEnd"/>
      <w:r w:rsidRPr="00395DAE">
        <w:rPr>
          <w:rFonts w:ascii="Times New Roman" w:hAnsi="Times New Roman" w:cs="Times New Roman"/>
          <w:sz w:val="24"/>
          <w:szCs w:val="24"/>
        </w:rPr>
        <w:t xml:space="preserve">, I </w:t>
      </w:r>
      <w:proofErr w:type="spellStart"/>
      <w:r w:rsidRPr="00395DAE">
        <w:rPr>
          <w:rFonts w:ascii="Times New Roman" w:hAnsi="Times New Roman" w:cs="Times New Roman"/>
          <w:sz w:val="24"/>
          <w:szCs w:val="24"/>
        </w:rPr>
        <w:t>will</w:t>
      </w:r>
      <w:proofErr w:type="spellEnd"/>
      <w:r w:rsidRPr="00395DAE">
        <w:rPr>
          <w:rFonts w:ascii="Times New Roman" w:hAnsi="Times New Roman" w:cs="Times New Roman"/>
          <w:sz w:val="24"/>
          <w:szCs w:val="24"/>
        </w:rPr>
        <w:t xml:space="preserve"> outline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theology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behind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this</w:t>
      </w:r>
      <w:proofErr w:type="spellEnd"/>
      <w:r w:rsidRPr="00395DAE">
        <w:rPr>
          <w:rFonts w:ascii="Times New Roman" w:hAnsi="Times New Roman" w:cs="Times New Roman"/>
          <w:sz w:val="24"/>
          <w:szCs w:val="24"/>
        </w:rPr>
        <w:t>.</w:t>
      </w:r>
    </w:p>
    <w:p w14:paraId="29869A57" w14:textId="77777777" w:rsidR="00395DAE" w:rsidRPr="00395DAE" w:rsidRDefault="00395DAE" w:rsidP="00395DAE">
      <w:pPr>
        <w:jc w:val="both"/>
        <w:rPr>
          <w:rFonts w:ascii="Times New Roman" w:hAnsi="Times New Roman" w:cs="Times New Roman"/>
          <w:b/>
          <w:bCs/>
          <w:sz w:val="24"/>
          <w:szCs w:val="24"/>
        </w:rPr>
      </w:pPr>
      <w:r w:rsidRPr="00395DAE">
        <w:rPr>
          <w:rFonts w:ascii="Times New Roman" w:hAnsi="Times New Roman" w:cs="Times New Roman"/>
          <w:b/>
          <w:bCs/>
          <w:sz w:val="24"/>
          <w:szCs w:val="24"/>
        </w:rPr>
        <w:t>Kránitz Mihály,</w:t>
      </w:r>
    </w:p>
    <w:p w14:paraId="2BDBB7B3" w14:textId="77777777" w:rsidR="00395DAE" w:rsidRPr="00395DAE" w:rsidRDefault="00395DAE" w:rsidP="00395DAE">
      <w:pPr>
        <w:jc w:val="both"/>
        <w:rPr>
          <w:rFonts w:ascii="Times New Roman" w:hAnsi="Times New Roman" w:cs="Times New Roman"/>
          <w:b/>
          <w:bCs/>
          <w:sz w:val="24"/>
          <w:szCs w:val="24"/>
        </w:rPr>
      </w:pPr>
      <w:r w:rsidRPr="00395DAE">
        <w:rPr>
          <w:rFonts w:ascii="Times New Roman" w:hAnsi="Times New Roman" w:cs="Times New Roman"/>
          <w:b/>
          <w:bCs/>
          <w:sz w:val="24"/>
          <w:szCs w:val="24"/>
        </w:rPr>
        <w:t>Pál fanatizmusa és a megtérésben rejlő erő</w:t>
      </w:r>
    </w:p>
    <w:p w14:paraId="27231B6E" w14:textId="77777777" w:rsidR="00395DAE" w:rsidRPr="00395DAE" w:rsidRDefault="00395DAE" w:rsidP="00395DAE">
      <w:pPr>
        <w:jc w:val="both"/>
        <w:rPr>
          <w:rFonts w:ascii="Times New Roman" w:hAnsi="Times New Roman" w:cs="Times New Roman"/>
          <w:sz w:val="24"/>
          <w:szCs w:val="24"/>
        </w:rPr>
      </w:pPr>
      <w:r w:rsidRPr="00395DAE">
        <w:rPr>
          <w:rFonts w:ascii="Times New Roman" w:hAnsi="Times New Roman" w:cs="Times New Roman"/>
          <w:sz w:val="24"/>
          <w:szCs w:val="24"/>
        </w:rPr>
        <w:t xml:space="preserve">A kereszténység kezdeti elterjedése a zsidó valláshoz kíméletlenül ragaszkodó Saul elvakult és fékevesztett </w:t>
      </w:r>
      <w:proofErr w:type="gramStart"/>
      <w:r w:rsidRPr="00395DAE">
        <w:rPr>
          <w:rFonts w:ascii="Times New Roman" w:hAnsi="Times New Roman" w:cs="Times New Roman"/>
          <w:sz w:val="24"/>
          <w:szCs w:val="24"/>
        </w:rPr>
        <w:t>magatartásához</w:t>
      </w:r>
      <w:proofErr w:type="gramEnd"/>
      <w:r w:rsidRPr="00395DAE">
        <w:rPr>
          <w:rFonts w:ascii="Times New Roman" w:hAnsi="Times New Roman" w:cs="Times New Roman"/>
          <w:sz w:val="24"/>
          <w:szCs w:val="24"/>
        </w:rPr>
        <w:t xml:space="preserve"> illetve a </w:t>
      </w:r>
      <w:proofErr w:type="spellStart"/>
      <w:r w:rsidRPr="00395DAE">
        <w:rPr>
          <w:rFonts w:ascii="Times New Roman" w:hAnsi="Times New Roman" w:cs="Times New Roman"/>
          <w:sz w:val="24"/>
          <w:szCs w:val="24"/>
        </w:rPr>
        <w:t>damszkuszi</w:t>
      </w:r>
      <w:proofErr w:type="spellEnd"/>
      <w:r w:rsidRPr="00395DAE">
        <w:rPr>
          <w:rFonts w:ascii="Times New Roman" w:hAnsi="Times New Roman" w:cs="Times New Roman"/>
          <w:sz w:val="24"/>
          <w:szCs w:val="24"/>
        </w:rPr>
        <w:t xml:space="preserve"> úton megtért Pál apostol Krisztus iránti végtelen lelkesedéséhez köthető.</w:t>
      </w:r>
    </w:p>
    <w:p w14:paraId="08E016CB" w14:textId="77777777" w:rsidR="00395DAE" w:rsidRPr="00395DAE" w:rsidRDefault="00395DAE" w:rsidP="00395DAE">
      <w:pPr>
        <w:jc w:val="both"/>
        <w:rPr>
          <w:rFonts w:ascii="Times New Roman" w:hAnsi="Times New Roman" w:cs="Times New Roman"/>
          <w:sz w:val="24"/>
          <w:szCs w:val="24"/>
        </w:rPr>
      </w:pPr>
      <w:r w:rsidRPr="00395DAE">
        <w:rPr>
          <w:rFonts w:ascii="Times New Roman" w:hAnsi="Times New Roman" w:cs="Times New Roman"/>
          <w:sz w:val="24"/>
          <w:szCs w:val="24"/>
        </w:rPr>
        <w:t>Apostolként való fellépése és missziós tevékenysége hasonló elszántságot mutat korábbi megnyilvánulásaival. Ki volt ez a különleges személy, aki a keresztények elleni dühe csillapításához még a főpapoktól is megbízó levelet kért, ám aki később megkeresztelkedett Krisztus-hívőként beutazta az akkori ismert világot, hogy az evangéliumot mindenhol hirdesse?</w:t>
      </w:r>
    </w:p>
    <w:p w14:paraId="17D71655" w14:textId="77777777" w:rsidR="00395DAE" w:rsidRPr="00395DAE" w:rsidRDefault="00395DAE" w:rsidP="00395DAE">
      <w:pPr>
        <w:jc w:val="both"/>
        <w:rPr>
          <w:rFonts w:ascii="Times New Roman" w:hAnsi="Times New Roman" w:cs="Times New Roman"/>
          <w:sz w:val="24"/>
          <w:szCs w:val="24"/>
        </w:rPr>
      </w:pPr>
      <w:r w:rsidRPr="00395DAE">
        <w:rPr>
          <w:rFonts w:ascii="Times New Roman" w:hAnsi="Times New Roman" w:cs="Times New Roman"/>
          <w:sz w:val="24"/>
          <w:szCs w:val="24"/>
        </w:rPr>
        <w:t xml:space="preserve">Életútja még nem így kezdődött. A családban szigorúan nevelték és farizeusi szellemben tanították, sőt rabbit, mestert akartak a szülők látni gyermekükből, aki Jeruzsálem egyik legkiválóbb iskolájában a neves </w:t>
      </w:r>
      <w:proofErr w:type="spellStart"/>
      <w:r w:rsidRPr="00395DAE">
        <w:rPr>
          <w:rFonts w:ascii="Times New Roman" w:hAnsi="Times New Roman" w:cs="Times New Roman"/>
          <w:sz w:val="24"/>
          <w:szCs w:val="24"/>
        </w:rPr>
        <w:t>Gamalielnél</w:t>
      </w:r>
      <w:proofErr w:type="spellEnd"/>
      <w:r w:rsidRPr="00395DAE">
        <w:rPr>
          <w:rFonts w:ascii="Times New Roman" w:hAnsi="Times New Roman" w:cs="Times New Roman"/>
          <w:sz w:val="24"/>
          <w:szCs w:val="24"/>
        </w:rPr>
        <w:t xml:space="preserve"> tanult. A kutatás megvizsgálja, mit is jelent a farizeusi elkötelezettség, hogyan álltak a Jézus-korabeli farizeusok ahhoz az új jelenséghez, amely kiváltotta a keresztények üldözését és mit képviselt maga Pál apostol az általa tanult farizeusi hagyományból életének különböző szakaszaiban. </w:t>
      </w:r>
    </w:p>
    <w:p w14:paraId="31807147" w14:textId="77777777" w:rsidR="00395DAE" w:rsidRPr="00395DAE" w:rsidRDefault="00395DAE" w:rsidP="00395DAE">
      <w:pPr>
        <w:jc w:val="both"/>
        <w:rPr>
          <w:rFonts w:ascii="Times New Roman" w:hAnsi="Times New Roman" w:cs="Times New Roman"/>
          <w:sz w:val="24"/>
          <w:szCs w:val="24"/>
        </w:rPr>
      </w:pPr>
      <w:r w:rsidRPr="00395DAE">
        <w:rPr>
          <w:rFonts w:ascii="Times New Roman" w:hAnsi="Times New Roman" w:cs="Times New Roman"/>
          <w:sz w:val="24"/>
          <w:szCs w:val="24"/>
        </w:rPr>
        <w:t>Pál nagymértékben kivette a maga részét a keresztény üldözésekből. Kíméletlenül járt el a másként gondolkodókkal szemben, megkötözve Jeruzsálembe vitte őket, férfiakat és nőket, és még a halálos ítéletükhöz is hozzájárult. Dühtől lihegve halállal fenyegette meg az Úr tanítványait.</w:t>
      </w:r>
    </w:p>
    <w:p w14:paraId="278685B0" w14:textId="77777777" w:rsidR="00395DAE" w:rsidRPr="00395DAE" w:rsidRDefault="00395DAE" w:rsidP="00395DAE">
      <w:pPr>
        <w:jc w:val="both"/>
        <w:rPr>
          <w:rFonts w:ascii="Times New Roman" w:hAnsi="Times New Roman" w:cs="Times New Roman"/>
          <w:sz w:val="24"/>
          <w:szCs w:val="24"/>
        </w:rPr>
      </w:pPr>
      <w:r w:rsidRPr="00395DAE">
        <w:rPr>
          <w:rFonts w:ascii="Times New Roman" w:hAnsi="Times New Roman" w:cs="Times New Roman"/>
          <w:sz w:val="24"/>
          <w:szCs w:val="24"/>
        </w:rPr>
        <w:t>Páratlanul részletes leírásunk van a meghívása előtti időszakáról, amelyet az Apostolok Cselekedetei jegyzett le. Ám nem csak a róla szóló beszámolók, hanem saját, személyes levelei is visszhangozzák, hogy ő valójában még az apostol névre sem méltó, mert üldözte Isten egyházát. A megtérés és lelkiállapot váltás szinte egy pillanat alatt ment végbe, de ennek meg voltak előzményei.</w:t>
      </w:r>
    </w:p>
    <w:p w14:paraId="6EC3830E" w14:textId="77777777" w:rsidR="00395DAE" w:rsidRPr="00395DAE" w:rsidRDefault="00395DAE" w:rsidP="00395DAE">
      <w:pPr>
        <w:jc w:val="both"/>
        <w:rPr>
          <w:rFonts w:ascii="Times New Roman" w:hAnsi="Times New Roman" w:cs="Times New Roman"/>
          <w:sz w:val="24"/>
          <w:szCs w:val="24"/>
        </w:rPr>
      </w:pPr>
      <w:r w:rsidRPr="00395DAE">
        <w:rPr>
          <w:rFonts w:ascii="Times New Roman" w:hAnsi="Times New Roman" w:cs="Times New Roman"/>
          <w:sz w:val="24"/>
          <w:szCs w:val="24"/>
        </w:rPr>
        <w:t xml:space="preserve">A </w:t>
      </w:r>
      <w:proofErr w:type="spellStart"/>
      <w:r w:rsidRPr="00395DAE">
        <w:rPr>
          <w:rFonts w:ascii="Times New Roman" w:hAnsi="Times New Roman" w:cs="Times New Roman"/>
          <w:sz w:val="24"/>
          <w:szCs w:val="24"/>
        </w:rPr>
        <w:t>sauli</w:t>
      </w:r>
      <w:proofErr w:type="spellEnd"/>
      <w:r w:rsidRPr="00395DAE">
        <w:rPr>
          <w:rFonts w:ascii="Times New Roman" w:hAnsi="Times New Roman" w:cs="Times New Roman"/>
          <w:sz w:val="24"/>
          <w:szCs w:val="24"/>
        </w:rPr>
        <w:t xml:space="preserve"> fanatizmus átalakul páli </w:t>
      </w:r>
      <w:proofErr w:type="spellStart"/>
      <w:r w:rsidRPr="00395DAE">
        <w:rPr>
          <w:rFonts w:ascii="Times New Roman" w:hAnsi="Times New Roman" w:cs="Times New Roman"/>
          <w:sz w:val="24"/>
          <w:szCs w:val="24"/>
        </w:rPr>
        <w:t>enthusziazmussá</w:t>
      </w:r>
      <w:proofErr w:type="spellEnd"/>
      <w:r w:rsidRPr="00395DAE">
        <w:rPr>
          <w:rFonts w:ascii="Times New Roman" w:hAnsi="Times New Roman" w:cs="Times New Roman"/>
          <w:sz w:val="24"/>
          <w:szCs w:val="24"/>
        </w:rPr>
        <w:t xml:space="preserve">. A Krisztusért való lelkesedéssel most is ugyanaz az az erős hatás él benne, ami korábban őt </w:t>
      </w:r>
      <w:proofErr w:type="spellStart"/>
      <w:r w:rsidRPr="00395DAE">
        <w:rPr>
          <w:rFonts w:ascii="Times New Roman" w:hAnsi="Times New Roman" w:cs="Times New Roman"/>
          <w:sz w:val="24"/>
          <w:szCs w:val="24"/>
        </w:rPr>
        <w:t>elvakulttá</w:t>
      </w:r>
      <w:proofErr w:type="spellEnd"/>
      <w:r w:rsidRPr="00395DAE">
        <w:rPr>
          <w:rFonts w:ascii="Times New Roman" w:hAnsi="Times New Roman" w:cs="Times New Roman"/>
          <w:sz w:val="24"/>
          <w:szCs w:val="24"/>
        </w:rPr>
        <w:t xml:space="preserve"> tette, de ez már mindenki üdvösségét előmozdító és a hit érdekében a keresztény közösségek kiépítését szolgálja.</w:t>
      </w:r>
    </w:p>
    <w:p w14:paraId="5D87B349" w14:textId="77777777" w:rsidR="00395DAE" w:rsidRPr="00395DAE" w:rsidRDefault="00395DAE" w:rsidP="00395DAE">
      <w:pPr>
        <w:jc w:val="both"/>
        <w:rPr>
          <w:rFonts w:ascii="Times New Roman" w:hAnsi="Times New Roman" w:cs="Times New Roman"/>
          <w:sz w:val="24"/>
          <w:szCs w:val="24"/>
        </w:rPr>
      </w:pPr>
      <w:r w:rsidRPr="00395DAE">
        <w:rPr>
          <w:rFonts w:ascii="Times New Roman" w:hAnsi="Times New Roman" w:cs="Times New Roman"/>
          <w:sz w:val="24"/>
          <w:szCs w:val="24"/>
        </w:rPr>
        <w:lastRenderedPageBreak/>
        <w:t>Az előadás erre a kettősségre akar rámutatni, amely közelebb hozhatja hozzánk Pálnak még a fanatizmusában is megnyilvánuló őszinteségét és a Krisztushoz az élete feláldozása árán tanúsított feltétlen hűségét.</w:t>
      </w:r>
    </w:p>
    <w:p w14:paraId="62BE6F0C" w14:textId="77777777" w:rsidR="00395DAE" w:rsidRPr="00395DAE" w:rsidRDefault="00395DAE" w:rsidP="00395DAE">
      <w:pPr>
        <w:jc w:val="both"/>
        <w:rPr>
          <w:rFonts w:ascii="Times New Roman" w:hAnsi="Times New Roman" w:cs="Times New Roman"/>
          <w:b/>
          <w:bCs/>
          <w:sz w:val="24"/>
          <w:szCs w:val="24"/>
        </w:rPr>
      </w:pPr>
      <w:proofErr w:type="spellStart"/>
      <w:r w:rsidRPr="00395DAE">
        <w:rPr>
          <w:rFonts w:ascii="Times New Roman" w:hAnsi="Times New Roman" w:cs="Times New Roman"/>
          <w:b/>
          <w:bCs/>
          <w:sz w:val="24"/>
          <w:szCs w:val="24"/>
        </w:rPr>
        <w:t>Paul’s</w:t>
      </w:r>
      <w:proofErr w:type="spellEnd"/>
      <w:r w:rsidRPr="00395DAE">
        <w:rPr>
          <w:rFonts w:ascii="Times New Roman" w:hAnsi="Times New Roman" w:cs="Times New Roman"/>
          <w:b/>
          <w:bCs/>
          <w:sz w:val="24"/>
          <w:szCs w:val="24"/>
        </w:rPr>
        <w:t xml:space="preserve"> </w:t>
      </w:r>
      <w:proofErr w:type="spellStart"/>
      <w:r w:rsidRPr="00395DAE">
        <w:rPr>
          <w:rFonts w:ascii="Times New Roman" w:hAnsi="Times New Roman" w:cs="Times New Roman"/>
          <w:b/>
          <w:bCs/>
          <w:sz w:val="24"/>
          <w:szCs w:val="24"/>
        </w:rPr>
        <w:t>fanaticism</w:t>
      </w:r>
      <w:proofErr w:type="spellEnd"/>
      <w:r w:rsidRPr="00395DAE">
        <w:rPr>
          <w:rFonts w:ascii="Times New Roman" w:hAnsi="Times New Roman" w:cs="Times New Roman"/>
          <w:b/>
          <w:bCs/>
          <w:sz w:val="24"/>
          <w:szCs w:val="24"/>
        </w:rPr>
        <w:t xml:space="preserve"> and </w:t>
      </w:r>
      <w:proofErr w:type="spellStart"/>
      <w:r w:rsidRPr="00395DAE">
        <w:rPr>
          <w:rFonts w:ascii="Times New Roman" w:hAnsi="Times New Roman" w:cs="Times New Roman"/>
          <w:b/>
          <w:bCs/>
          <w:sz w:val="24"/>
          <w:szCs w:val="24"/>
        </w:rPr>
        <w:t>the</w:t>
      </w:r>
      <w:proofErr w:type="spellEnd"/>
      <w:r w:rsidRPr="00395DAE">
        <w:rPr>
          <w:rFonts w:ascii="Times New Roman" w:hAnsi="Times New Roman" w:cs="Times New Roman"/>
          <w:b/>
          <w:bCs/>
          <w:sz w:val="24"/>
          <w:szCs w:val="24"/>
        </w:rPr>
        <w:t xml:space="preserve"> </w:t>
      </w:r>
      <w:proofErr w:type="spellStart"/>
      <w:r w:rsidRPr="00395DAE">
        <w:rPr>
          <w:rFonts w:ascii="Times New Roman" w:hAnsi="Times New Roman" w:cs="Times New Roman"/>
          <w:b/>
          <w:bCs/>
          <w:sz w:val="24"/>
          <w:szCs w:val="24"/>
        </w:rPr>
        <w:t>power</w:t>
      </w:r>
      <w:proofErr w:type="spellEnd"/>
      <w:r w:rsidRPr="00395DAE">
        <w:rPr>
          <w:rFonts w:ascii="Times New Roman" w:hAnsi="Times New Roman" w:cs="Times New Roman"/>
          <w:b/>
          <w:bCs/>
          <w:sz w:val="24"/>
          <w:szCs w:val="24"/>
        </w:rPr>
        <w:t xml:space="preserve"> of conversion</w:t>
      </w:r>
    </w:p>
    <w:p w14:paraId="3EB6F813" w14:textId="77777777" w:rsidR="00395DAE" w:rsidRPr="00395DAE" w:rsidRDefault="00395DAE" w:rsidP="00395DAE">
      <w:pPr>
        <w:jc w:val="both"/>
        <w:rPr>
          <w:rFonts w:ascii="Times New Roman" w:hAnsi="Times New Roman" w:cs="Times New Roman"/>
          <w:sz w:val="24"/>
          <w:szCs w:val="24"/>
        </w:rPr>
      </w:pPr>
      <w:r w:rsidRPr="00395DAE">
        <w:rPr>
          <w:rFonts w:ascii="Times New Roman" w:hAnsi="Times New Roman" w:cs="Times New Roman"/>
          <w:sz w:val="24"/>
          <w:szCs w:val="24"/>
        </w:rPr>
        <w:t xml:space="preserve">The </w:t>
      </w:r>
      <w:proofErr w:type="spellStart"/>
      <w:r w:rsidRPr="00395DAE">
        <w:rPr>
          <w:rFonts w:ascii="Times New Roman" w:hAnsi="Times New Roman" w:cs="Times New Roman"/>
          <w:sz w:val="24"/>
          <w:szCs w:val="24"/>
        </w:rPr>
        <w:t>initial</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spread</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Christianity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can</w:t>
      </w:r>
      <w:proofErr w:type="spellEnd"/>
      <w:r w:rsidRPr="00395DAE">
        <w:rPr>
          <w:rFonts w:ascii="Times New Roman" w:hAnsi="Times New Roman" w:cs="Times New Roman"/>
          <w:sz w:val="24"/>
          <w:szCs w:val="24"/>
        </w:rPr>
        <w:t xml:space="preserve"> be linked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blind</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uncontrolled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behavior</w:t>
      </w:r>
      <w:proofErr w:type="spellEnd"/>
      <w:r w:rsidRPr="00395DAE">
        <w:rPr>
          <w:rFonts w:ascii="Times New Roman" w:hAnsi="Times New Roman" w:cs="Times New Roman"/>
          <w:sz w:val="24"/>
          <w:szCs w:val="24"/>
        </w:rPr>
        <w:t xml:space="preserve"> of Saul, </w:t>
      </w:r>
      <w:proofErr w:type="spellStart"/>
      <w:r w:rsidRPr="00395DAE">
        <w:rPr>
          <w:rFonts w:ascii="Times New Roman" w:hAnsi="Times New Roman" w:cs="Times New Roman"/>
          <w:sz w:val="24"/>
          <w:szCs w:val="24"/>
        </w:rPr>
        <w:t>who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was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ruthlessly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attached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Jewish</w:t>
      </w:r>
      <w:proofErr w:type="spellEnd"/>
      <w:r w:rsidRPr="00395DAE">
        <w:rPr>
          <w:rFonts w:ascii="Times New Roman" w:hAnsi="Times New Roman" w:cs="Times New Roman"/>
          <w:sz w:val="24"/>
          <w:szCs w:val="24"/>
        </w:rPr>
        <w:t xml:space="preserve"> religion, and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endless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enthusiasm</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for</w:t>
      </w:r>
      <w:proofErr w:type="spellEnd"/>
      <w:r w:rsidRPr="00395DAE">
        <w:rPr>
          <w:rFonts w:ascii="Times New Roman" w:hAnsi="Times New Roman" w:cs="Times New Roman"/>
          <w:sz w:val="24"/>
          <w:szCs w:val="24"/>
        </w:rPr>
        <w:t xml:space="preserve"> Christ of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apostle</w:t>
      </w:r>
      <w:proofErr w:type="spellEnd"/>
      <w:r w:rsidRPr="00395DAE">
        <w:rPr>
          <w:rFonts w:ascii="Times New Roman" w:hAnsi="Times New Roman" w:cs="Times New Roman"/>
          <w:sz w:val="24"/>
          <w:szCs w:val="24"/>
        </w:rPr>
        <w:t xml:space="preserve"> Paul, </w:t>
      </w:r>
      <w:proofErr w:type="spellStart"/>
      <w:r w:rsidRPr="00395DAE">
        <w:rPr>
          <w:rFonts w:ascii="Times New Roman" w:hAnsi="Times New Roman" w:cs="Times New Roman"/>
          <w:sz w:val="24"/>
          <w:szCs w:val="24"/>
        </w:rPr>
        <w:t>who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was</w:t>
      </w:r>
      <w:proofErr w:type="spellEnd"/>
      <w:r w:rsidRPr="00395DAE">
        <w:rPr>
          <w:rFonts w:ascii="Times New Roman" w:hAnsi="Times New Roman" w:cs="Times New Roman"/>
          <w:sz w:val="24"/>
          <w:szCs w:val="24"/>
        </w:rPr>
        <w:t xml:space="preserve"> converted </w:t>
      </w:r>
      <w:proofErr w:type="spellStart"/>
      <w:r w:rsidRPr="00395DAE">
        <w:rPr>
          <w:rFonts w:ascii="Times New Roman" w:hAnsi="Times New Roman" w:cs="Times New Roman"/>
          <w:sz w:val="24"/>
          <w:szCs w:val="24"/>
        </w:rPr>
        <w:t>on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road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Damascus</w:t>
      </w:r>
      <w:proofErr w:type="spellEnd"/>
      <w:r w:rsidRPr="00395DAE">
        <w:rPr>
          <w:rFonts w:ascii="Times New Roman" w:hAnsi="Times New Roman" w:cs="Times New Roman"/>
          <w:sz w:val="24"/>
          <w:szCs w:val="24"/>
        </w:rPr>
        <w:t>.</w:t>
      </w:r>
    </w:p>
    <w:p w14:paraId="0C57CD24" w14:textId="77777777" w:rsidR="00395DAE" w:rsidRPr="00395DAE" w:rsidRDefault="00395DAE" w:rsidP="00395DAE">
      <w:pPr>
        <w:jc w:val="both"/>
        <w:rPr>
          <w:rFonts w:ascii="Times New Roman" w:hAnsi="Times New Roman" w:cs="Times New Roman"/>
          <w:sz w:val="24"/>
          <w:szCs w:val="24"/>
        </w:rPr>
      </w:pP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actions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as</w:t>
      </w:r>
      <w:proofErr w:type="spellEnd"/>
      <w:r w:rsidRPr="00395DAE">
        <w:rPr>
          <w:rFonts w:ascii="Times New Roman" w:hAnsi="Times New Roman" w:cs="Times New Roman"/>
          <w:sz w:val="24"/>
          <w:szCs w:val="24"/>
        </w:rPr>
        <w:t xml:space="preserve"> an </w:t>
      </w:r>
      <w:proofErr w:type="spellStart"/>
      <w:r w:rsidRPr="00395DAE">
        <w:rPr>
          <w:rFonts w:ascii="Times New Roman" w:hAnsi="Times New Roman" w:cs="Times New Roman"/>
          <w:sz w:val="24"/>
          <w:szCs w:val="24"/>
        </w:rPr>
        <w:t>apostle</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missionary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activity</w:t>
      </w:r>
      <w:proofErr w:type="spellEnd"/>
      <w:r w:rsidRPr="00395DAE">
        <w:rPr>
          <w:rFonts w:ascii="Times New Roman" w:hAnsi="Times New Roman" w:cs="Times New Roman"/>
          <w:sz w:val="24"/>
          <w:szCs w:val="24"/>
        </w:rPr>
        <w:t xml:space="preserve"> show a </w:t>
      </w:r>
      <w:proofErr w:type="spellStart"/>
      <w:r w:rsidRPr="00395DAE">
        <w:rPr>
          <w:rFonts w:ascii="Times New Roman" w:hAnsi="Times New Roman" w:cs="Times New Roman"/>
          <w:sz w:val="24"/>
          <w:szCs w:val="24"/>
        </w:rPr>
        <w:t>similar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determination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previous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manifestations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Who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was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special</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person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who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even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asked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for</w:t>
      </w:r>
      <w:proofErr w:type="spellEnd"/>
      <w:r w:rsidRPr="00395DAE">
        <w:rPr>
          <w:rFonts w:ascii="Times New Roman" w:hAnsi="Times New Roman" w:cs="Times New Roman"/>
          <w:sz w:val="24"/>
          <w:szCs w:val="24"/>
        </w:rPr>
        <w:t xml:space="preserve"> a </w:t>
      </w:r>
      <w:proofErr w:type="spellStart"/>
      <w:r w:rsidRPr="00395DAE">
        <w:rPr>
          <w:rFonts w:ascii="Times New Roman" w:hAnsi="Times New Roman" w:cs="Times New Roman"/>
          <w:sz w:val="24"/>
          <w:szCs w:val="24"/>
        </w:rPr>
        <w:t>letter</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authorization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from</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high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priests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calm</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rage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against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Christians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but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who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later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traveled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Roman </w:t>
      </w:r>
      <w:proofErr w:type="spellStart"/>
      <w:r w:rsidRPr="00395DAE">
        <w:rPr>
          <w:rFonts w:ascii="Times New Roman" w:hAnsi="Times New Roman" w:cs="Times New Roman"/>
          <w:sz w:val="24"/>
          <w:szCs w:val="24"/>
        </w:rPr>
        <w:t>world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as</w:t>
      </w:r>
      <w:proofErr w:type="spellEnd"/>
      <w:r w:rsidRPr="00395DAE">
        <w:rPr>
          <w:rFonts w:ascii="Times New Roman" w:hAnsi="Times New Roman" w:cs="Times New Roman"/>
          <w:sz w:val="24"/>
          <w:szCs w:val="24"/>
        </w:rPr>
        <w:t xml:space="preserve"> a </w:t>
      </w:r>
      <w:proofErr w:type="spellStart"/>
      <w:r w:rsidRPr="00395DAE">
        <w:rPr>
          <w:rFonts w:ascii="Times New Roman" w:hAnsi="Times New Roman" w:cs="Times New Roman"/>
          <w:sz w:val="24"/>
          <w:szCs w:val="24"/>
        </w:rPr>
        <w:t>baptized</w:t>
      </w:r>
      <w:proofErr w:type="spellEnd"/>
      <w:r w:rsidRPr="00395DAE">
        <w:rPr>
          <w:rFonts w:ascii="Times New Roman" w:hAnsi="Times New Roman" w:cs="Times New Roman"/>
          <w:sz w:val="24"/>
          <w:szCs w:val="24"/>
        </w:rPr>
        <w:t xml:space="preserve"> Christian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preach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gospel</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everywhere</w:t>
      </w:r>
      <w:proofErr w:type="spellEnd"/>
      <w:r w:rsidRPr="00395DAE">
        <w:rPr>
          <w:rFonts w:ascii="Times New Roman" w:hAnsi="Times New Roman" w:cs="Times New Roman"/>
          <w:sz w:val="24"/>
          <w:szCs w:val="24"/>
        </w:rPr>
        <w:t>?</w:t>
      </w:r>
    </w:p>
    <w:p w14:paraId="1F65A88F" w14:textId="77777777" w:rsidR="00395DAE" w:rsidRPr="00395DAE" w:rsidRDefault="00395DAE" w:rsidP="00395DAE">
      <w:pPr>
        <w:jc w:val="both"/>
        <w:rPr>
          <w:rFonts w:ascii="Times New Roman" w:hAnsi="Times New Roman" w:cs="Times New Roman"/>
          <w:sz w:val="24"/>
          <w:szCs w:val="24"/>
        </w:rPr>
      </w:pP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life </w:t>
      </w:r>
      <w:proofErr w:type="spellStart"/>
      <w:r w:rsidRPr="00395DAE">
        <w:rPr>
          <w:rFonts w:ascii="Times New Roman" w:hAnsi="Times New Roman" w:cs="Times New Roman"/>
          <w:sz w:val="24"/>
          <w:szCs w:val="24"/>
        </w:rPr>
        <w:t>path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did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not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begin</w:t>
      </w:r>
      <w:proofErr w:type="spellEnd"/>
      <w:r w:rsidRPr="00395DAE">
        <w:rPr>
          <w:rFonts w:ascii="Times New Roman" w:hAnsi="Times New Roman" w:cs="Times New Roman"/>
          <w:sz w:val="24"/>
          <w:szCs w:val="24"/>
        </w:rPr>
        <w:t xml:space="preserve"> like </w:t>
      </w:r>
      <w:proofErr w:type="spellStart"/>
      <w:r w:rsidRPr="00395DAE">
        <w:rPr>
          <w:rFonts w:ascii="Times New Roman" w:hAnsi="Times New Roman" w:cs="Times New Roman"/>
          <w:sz w:val="24"/>
          <w:szCs w:val="24"/>
        </w:rPr>
        <w:t>this</w:t>
      </w:r>
      <w:proofErr w:type="spellEnd"/>
      <w:r w:rsidRPr="00395DAE">
        <w:rPr>
          <w:rFonts w:ascii="Times New Roman" w:hAnsi="Times New Roman" w:cs="Times New Roman"/>
          <w:sz w:val="24"/>
          <w:szCs w:val="24"/>
        </w:rPr>
        <w:t xml:space="preserve">. He </w:t>
      </w:r>
      <w:proofErr w:type="spellStart"/>
      <w:r w:rsidRPr="00395DAE">
        <w:rPr>
          <w:rFonts w:ascii="Times New Roman" w:hAnsi="Times New Roman" w:cs="Times New Roman"/>
          <w:sz w:val="24"/>
          <w:szCs w:val="24"/>
        </w:rPr>
        <w:t>was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raised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strictly</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family</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taught</w:t>
      </w:r>
      <w:proofErr w:type="spellEnd"/>
      <w:r w:rsidRPr="00395DAE">
        <w:rPr>
          <w:rFonts w:ascii="Times New Roman" w:hAnsi="Times New Roman" w:cs="Times New Roman"/>
          <w:sz w:val="24"/>
          <w:szCs w:val="24"/>
        </w:rPr>
        <w:t xml:space="preserve"> in a </w:t>
      </w:r>
      <w:proofErr w:type="spellStart"/>
      <w:r w:rsidRPr="00395DAE">
        <w:rPr>
          <w:rFonts w:ascii="Times New Roman" w:hAnsi="Times New Roman" w:cs="Times New Roman"/>
          <w:sz w:val="24"/>
          <w:szCs w:val="24"/>
        </w:rPr>
        <w:t>Pharisaic</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spirit</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parents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even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wanted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see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their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child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become</w:t>
      </w:r>
      <w:proofErr w:type="spellEnd"/>
      <w:r w:rsidRPr="00395DAE">
        <w:rPr>
          <w:rFonts w:ascii="Times New Roman" w:hAnsi="Times New Roman" w:cs="Times New Roman"/>
          <w:sz w:val="24"/>
          <w:szCs w:val="24"/>
        </w:rPr>
        <w:t xml:space="preserve"> a rabbi and a </w:t>
      </w:r>
      <w:proofErr w:type="spellStart"/>
      <w:r w:rsidRPr="00395DAE">
        <w:rPr>
          <w:rFonts w:ascii="Times New Roman" w:hAnsi="Times New Roman" w:cs="Times New Roman"/>
          <w:sz w:val="24"/>
          <w:szCs w:val="24"/>
        </w:rPr>
        <w:t>master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who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studied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under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renowned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Gamaliel</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one</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most </w:t>
      </w:r>
      <w:proofErr w:type="spellStart"/>
      <w:r w:rsidRPr="00395DAE">
        <w:rPr>
          <w:rFonts w:ascii="Times New Roman" w:hAnsi="Times New Roman" w:cs="Times New Roman"/>
          <w:sz w:val="24"/>
          <w:szCs w:val="24"/>
        </w:rPr>
        <w:t>excellent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Torah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schools</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Jerusalem</w:t>
      </w:r>
      <w:proofErr w:type="spellEnd"/>
      <w:r w:rsidRPr="00395DAE">
        <w:rPr>
          <w:rFonts w:ascii="Times New Roman" w:hAnsi="Times New Roman" w:cs="Times New Roman"/>
          <w:sz w:val="24"/>
          <w:szCs w:val="24"/>
        </w:rPr>
        <w:t xml:space="preserve">. The </w:t>
      </w:r>
      <w:proofErr w:type="spellStart"/>
      <w:r w:rsidRPr="00395DAE">
        <w:rPr>
          <w:rFonts w:ascii="Times New Roman" w:hAnsi="Times New Roman" w:cs="Times New Roman"/>
          <w:sz w:val="24"/>
          <w:szCs w:val="24"/>
        </w:rPr>
        <w:t>research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examines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what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Pharisaic</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commitment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means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how</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Pharisees</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Jesus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time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approached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new</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phenomenon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that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triggered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persecution</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Christians</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what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apostle</w:t>
      </w:r>
      <w:proofErr w:type="spellEnd"/>
      <w:r w:rsidRPr="00395DAE">
        <w:rPr>
          <w:rFonts w:ascii="Times New Roman" w:hAnsi="Times New Roman" w:cs="Times New Roman"/>
          <w:sz w:val="24"/>
          <w:szCs w:val="24"/>
        </w:rPr>
        <w:t xml:space="preserve"> Paul </w:t>
      </w:r>
      <w:proofErr w:type="spellStart"/>
      <w:r w:rsidRPr="00395DAE">
        <w:rPr>
          <w:rFonts w:ascii="Times New Roman" w:hAnsi="Times New Roman" w:cs="Times New Roman"/>
          <w:sz w:val="24"/>
          <w:szCs w:val="24"/>
        </w:rPr>
        <w:t>himself</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represented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from</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Pharisaic</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tradition</w:t>
      </w:r>
      <w:proofErr w:type="spellEnd"/>
      <w:r w:rsidRPr="00395DAE">
        <w:rPr>
          <w:rFonts w:ascii="Times New Roman" w:hAnsi="Times New Roman" w:cs="Times New Roman"/>
          <w:sz w:val="24"/>
          <w:szCs w:val="24"/>
        </w:rPr>
        <w:t xml:space="preserve"> he had </w:t>
      </w:r>
      <w:proofErr w:type="spellStart"/>
      <w:r w:rsidRPr="00395DAE">
        <w:rPr>
          <w:rFonts w:ascii="Times New Roman" w:hAnsi="Times New Roman" w:cs="Times New Roman"/>
          <w:sz w:val="24"/>
          <w:szCs w:val="24"/>
        </w:rPr>
        <w:t>learned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different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stages</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life.</w:t>
      </w:r>
    </w:p>
    <w:p w14:paraId="1A003E8F" w14:textId="77777777" w:rsidR="00395DAE" w:rsidRPr="00395DAE" w:rsidRDefault="00395DAE" w:rsidP="00395DAE">
      <w:pPr>
        <w:jc w:val="both"/>
        <w:rPr>
          <w:rFonts w:ascii="Times New Roman" w:hAnsi="Times New Roman" w:cs="Times New Roman"/>
          <w:sz w:val="24"/>
          <w:szCs w:val="24"/>
        </w:rPr>
      </w:pPr>
      <w:r w:rsidRPr="00395DAE">
        <w:rPr>
          <w:rFonts w:ascii="Times New Roman" w:hAnsi="Times New Roman" w:cs="Times New Roman"/>
          <w:sz w:val="24"/>
          <w:szCs w:val="24"/>
        </w:rPr>
        <w:t xml:space="preserve">Paul had a </w:t>
      </w:r>
      <w:proofErr w:type="spellStart"/>
      <w:r w:rsidRPr="00395DAE">
        <w:rPr>
          <w:rFonts w:ascii="Times New Roman" w:hAnsi="Times New Roman" w:cs="Times New Roman"/>
          <w:sz w:val="24"/>
          <w:szCs w:val="24"/>
        </w:rPr>
        <w:t>great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share</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persecution</w:t>
      </w:r>
      <w:proofErr w:type="spellEnd"/>
      <w:r w:rsidRPr="00395DAE">
        <w:rPr>
          <w:rFonts w:ascii="Times New Roman" w:hAnsi="Times New Roman" w:cs="Times New Roman"/>
          <w:sz w:val="24"/>
          <w:szCs w:val="24"/>
        </w:rPr>
        <w:t xml:space="preserve"> of Christians. He </w:t>
      </w:r>
      <w:proofErr w:type="spellStart"/>
      <w:r w:rsidRPr="00395DAE">
        <w:rPr>
          <w:rFonts w:ascii="Times New Roman" w:hAnsi="Times New Roman" w:cs="Times New Roman"/>
          <w:sz w:val="24"/>
          <w:szCs w:val="24"/>
        </w:rPr>
        <w:t>was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ruthless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towards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dissenters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bringing</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them</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bound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Jerusalem</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both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men</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women</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even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contributing</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their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death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sentence</w:t>
      </w:r>
      <w:proofErr w:type="spellEnd"/>
      <w:r w:rsidRPr="00395DAE">
        <w:rPr>
          <w:rFonts w:ascii="Times New Roman" w:hAnsi="Times New Roman" w:cs="Times New Roman"/>
          <w:sz w:val="24"/>
          <w:szCs w:val="24"/>
        </w:rPr>
        <w:t xml:space="preserve">. He </w:t>
      </w:r>
      <w:proofErr w:type="spellStart"/>
      <w:r w:rsidRPr="00395DAE">
        <w:rPr>
          <w:rFonts w:ascii="Times New Roman" w:hAnsi="Times New Roman" w:cs="Times New Roman"/>
          <w:sz w:val="24"/>
          <w:szCs w:val="24"/>
        </w:rPr>
        <w:t>was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furious</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threatened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Lord’s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disciples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with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death</w:t>
      </w:r>
      <w:proofErr w:type="spellEnd"/>
      <w:r w:rsidRPr="00395DAE">
        <w:rPr>
          <w:rFonts w:ascii="Times New Roman" w:hAnsi="Times New Roman" w:cs="Times New Roman"/>
          <w:sz w:val="24"/>
          <w:szCs w:val="24"/>
        </w:rPr>
        <w:t>.</w:t>
      </w:r>
    </w:p>
    <w:p w14:paraId="166CA7CD" w14:textId="77777777" w:rsidR="00395DAE" w:rsidRPr="00395DAE" w:rsidRDefault="00395DAE" w:rsidP="00395DAE">
      <w:pPr>
        <w:jc w:val="both"/>
        <w:rPr>
          <w:rFonts w:ascii="Times New Roman" w:hAnsi="Times New Roman" w:cs="Times New Roman"/>
          <w:sz w:val="24"/>
          <w:szCs w:val="24"/>
        </w:rPr>
      </w:pPr>
      <w:proofErr w:type="spellStart"/>
      <w:r w:rsidRPr="00395DAE">
        <w:rPr>
          <w:rFonts w:ascii="Times New Roman" w:hAnsi="Times New Roman" w:cs="Times New Roman"/>
          <w:sz w:val="24"/>
          <w:szCs w:val="24"/>
        </w:rPr>
        <w:t>We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have</w:t>
      </w:r>
      <w:proofErr w:type="spellEnd"/>
      <w:r w:rsidRPr="00395DAE">
        <w:rPr>
          <w:rFonts w:ascii="Times New Roman" w:hAnsi="Times New Roman" w:cs="Times New Roman"/>
          <w:sz w:val="24"/>
          <w:szCs w:val="24"/>
        </w:rPr>
        <w:t xml:space="preserve"> an </w:t>
      </w:r>
      <w:proofErr w:type="spellStart"/>
      <w:r w:rsidRPr="00395DAE">
        <w:rPr>
          <w:rFonts w:ascii="Times New Roman" w:hAnsi="Times New Roman" w:cs="Times New Roman"/>
          <w:sz w:val="24"/>
          <w:szCs w:val="24"/>
        </w:rPr>
        <w:t>unparalleled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detailed</w:t>
      </w:r>
      <w:proofErr w:type="spellEnd"/>
      <w:r w:rsidRPr="00395DAE">
        <w:rPr>
          <w:rFonts w:ascii="Times New Roman" w:hAnsi="Times New Roman" w:cs="Times New Roman"/>
          <w:sz w:val="24"/>
          <w:szCs w:val="24"/>
        </w:rPr>
        <w:t xml:space="preserve"> account of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life </w:t>
      </w:r>
      <w:proofErr w:type="spellStart"/>
      <w:r w:rsidRPr="00395DAE">
        <w:rPr>
          <w:rFonts w:ascii="Times New Roman" w:hAnsi="Times New Roman" w:cs="Times New Roman"/>
          <w:sz w:val="24"/>
          <w:szCs w:val="24"/>
        </w:rPr>
        <w:t>before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call</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recorded</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Acts</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Apostles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But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not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only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accounts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about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him</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but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also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own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personal</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letters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echo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fact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that</w:t>
      </w:r>
      <w:proofErr w:type="spellEnd"/>
      <w:r w:rsidRPr="00395DAE">
        <w:rPr>
          <w:rFonts w:ascii="Times New Roman" w:hAnsi="Times New Roman" w:cs="Times New Roman"/>
          <w:sz w:val="24"/>
          <w:szCs w:val="24"/>
        </w:rPr>
        <w:t xml:space="preserve"> he </w:t>
      </w:r>
      <w:proofErr w:type="spellStart"/>
      <w:r w:rsidRPr="00395DAE">
        <w:rPr>
          <w:rFonts w:ascii="Times New Roman" w:hAnsi="Times New Roman" w:cs="Times New Roman"/>
          <w:sz w:val="24"/>
          <w:szCs w:val="24"/>
        </w:rPr>
        <w:t>was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not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even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worthy</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name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apostle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because</w:t>
      </w:r>
      <w:proofErr w:type="spellEnd"/>
      <w:r w:rsidRPr="00395DAE">
        <w:rPr>
          <w:rFonts w:ascii="Times New Roman" w:hAnsi="Times New Roman" w:cs="Times New Roman"/>
          <w:sz w:val="24"/>
          <w:szCs w:val="24"/>
        </w:rPr>
        <w:t xml:space="preserve"> he </w:t>
      </w:r>
      <w:proofErr w:type="spellStart"/>
      <w:r w:rsidRPr="00395DAE">
        <w:rPr>
          <w:rFonts w:ascii="Times New Roman" w:hAnsi="Times New Roman" w:cs="Times New Roman"/>
          <w:sz w:val="24"/>
          <w:szCs w:val="24"/>
        </w:rPr>
        <w:t>persecuted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church</w:t>
      </w:r>
      <w:proofErr w:type="spellEnd"/>
      <w:r w:rsidRPr="00395DAE">
        <w:rPr>
          <w:rFonts w:ascii="Times New Roman" w:hAnsi="Times New Roman" w:cs="Times New Roman"/>
          <w:sz w:val="24"/>
          <w:szCs w:val="24"/>
        </w:rPr>
        <w:t xml:space="preserve"> of God. The conversion and </w:t>
      </w:r>
      <w:proofErr w:type="spellStart"/>
      <w:r w:rsidRPr="00395DAE">
        <w:rPr>
          <w:rFonts w:ascii="Times New Roman" w:hAnsi="Times New Roman" w:cs="Times New Roman"/>
          <w:sz w:val="24"/>
          <w:szCs w:val="24"/>
        </w:rPr>
        <w:t>change</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heart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occurred</w:t>
      </w:r>
      <w:proofErr w:type="spellEnd"/>
      <w:r w:rsidRPr="00395DAE">
        <w:rPr>
          <w:rFonts w:ascii="Times New Roman" w:hAnsi="Times New Roman" w:cs="Times New Roman"/>
          <w:sz w:val="24"/>
          <w:szCs w:val="24"/>
        </w:rPr>
        <w:t xml:space="preserve"> almost in an instant, </w:t>
      </w:r>
      <w:proofErr w:type="spellStart"/>
      <w:r w:rsidRPr="00395DAE">
        <w:rPr>
          <w:rFonts w:ascii="Times New Roman" w:hAnsi="Times New Roman" w:cs="Times New Roman"/>
          <w:sz w:val="24"/>
          <w:szCs w:val="24"/>
        </w:rPr>
        <w:t>but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there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were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precedents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for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it</w:t>
      </w:r>
      <w:proofErr w:type="spellEnd"/>
      <w:r w:rsidRPr="00395DAE">
        <w:rPr>
          <w:rFonts w:ascii="Times New Roman" w:hAnsi="Times New Roman" w:cs="Times New Roman"/>
          <w:sz w:val="24"/>
          <w:szCs w:val="24"/>
        </w:rPr>
        <w:t>.</w:t>
      </w:r>
    </w:p>
    <w:p w14:paraId="616E319F" w14:textId="77777777" w:rsidR="00395DAE" w:rsidRPr="00395DAE" w:rsidRDefault="00395DAE" w:rsidP="00395DAE">
      <w:pPr>
        <w:jc w:val="both"/>
        <w:rPr>
          <w:rFonts w:ascii="Times New Roman" w:hAnsi="Times New Roman" w:cs="Times New Roman"/>
          <w:sz w:val="24"/>
          <w:szCs w:val="24"/>
        </w:rPr>
      </w:pPr>
      <w:proofErr w:type="spellStart"/>
      <w:r w:rsidRPr="00395DAE">
        <w:rPr>
          <w:rFonts w:ascii="Times New Roman" w:hAnsi="Times New Roman" w:cs="Times New Roman"/>
          <w:sz w:val="24"/>
          <w:szCs w:val="24"/>
        </w:rPr>
        <w:t>Saul’s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fanaticism</w:t>
      </w:r>
      <w:proofErr w:type="spellEnd"/>
      <w:r w:rsidRPr="00395DAE">
        <w:rPr>
          <w:rFonts w:ascii="Times New Roman" w:hAnsi="Times New Roman" w:cs="Times New Roman"/>
          <w:sz w:val="24"/>
          <w:szCs w:val="24"/>
        </w:rPr>
        <w:t xml:space="preserve"> is </w:t>
      </w:r>
      <w:proofErr w:type="spellStart"/>
      <w:r w:rsidRPr="00395DAE">
        <w:rPr>
          <w:rFonts w:ascii="Times New Roman" w:hAnsi="Times New Roman" w:cs="Times New Roman"/>
          <w:sz w:val="24"/>
          <w:szCs w:val="24"/>
        </w:rPr>
        <w:t>transformed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into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Pauline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enthusiasm</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With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enthusiasm</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for</w:t>
      </w:r>
      <w:proofErr w:type="spellEnd"/>
      <w:r w:rsidRPr="00395DAE">
        <w:rPr>
          <w:rFonts w:ascii="Times New Roman" w:hAnsi="Times New Roman" w:cs="Times New Roman"/>
          <w:sz w:val="24"/>
          <w:szCs w:val="24"/>
        </w:rPr>
        <w:t xml:space="preserve"> Christ,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same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strong</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influence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that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previously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blinded</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him</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still</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lives</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him</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but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now</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serves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building of Christian </w:t>
      </w:r>
      <w:proofErr w:type="spellStart"/>
      <w:r w:rsidRPr="00395DAE">
        <w:rPr>
          <w:rFonts w:ascii="Times New Roman" w:hAnsi="Times New Roman" w:cs="Times New Roman"/>
          <w:sz w:val="24"/>
          <w:szCs w:val="24"/>
        </w:rPr>
        <w:t>communities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for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sake</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faith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that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promotes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salvation</w:t>
      </w:r>
      <w:proofErr w:type="spellEnd"/>
      <w:r w:rsidRPr="00395DAE">
        <w:rPr>
          <w:rFonts w:ascii="Times New Roman" w:hAnsi="Times New Roman" w:cs="Times New Roman"/>
          <w:sz w:val="24"/>
          <w:szCs w:val="24"/>
        </w:rPr>
        <w:t xml:space="preserve"> of </w:t>
      </w:r>
      <w:proofErr w:type="spellStart"/>
      <w:r w:rsidRPr="00395DAE">
        <w:rPr>
          <w:rFonts w:ascii="Times New Roman" w:hAnsi="Times New Roman" w:cs="Times New Roman"/>
          <w:sz w:val="24"/>
          <w:szCs w:val="24"/>
        </w:rPr>
        <w:t>all</w:t>
      </w:r>
      <w:proofErr w:type="spellEnd"/>
      <w:r w:rsidRPr="00395DAE">
        <w:rPr>
          <w:rFonts w:ascii="Times New Roman" w:hAnsi="Times New Roman" w:cs="Times New Roman"/>
          <w:sz w:val="24"/>
          <w:szCs w:val="24"/>
        </w:rPr>
        <w:t>.</w:t>
      </w:r>
    </w:p>
    <w:p w14:paraId="3F1DA15E" w14:textId="5B728BE8" w:rsidR="00395DAE" w:rsidRPr="0008799D" w:rsidRDefault="00395DAE" w:rsidP="00395DAE">
      <w:pPr>
        <w:jc w:val="both"/>
        <w:rPr>
          <w:rFonts w:ascii="Times New Roman" w:hAnsi="Times New Roman" w:cs="Times New Roman"/>
          <w:sz w:val="24"/>
          <w:szCs w:val="24"/>
        </w:rPr>
      </w:pPr>
      <w:r w:rsidRPr="00395DAE">
        <w:rPr>
          <w:rFonts w:ascii="Times New Roman" w:hAnsi="Times New Roman" w:cs="Times New Roman"/>
          <w:sz w:val="24"/>
          <w:szCs w:val="24"/>
        </w:rPr>
        <w:t xml:space="preserve">The </w:t>
      </w:r>
      <w:proofErr w:type="spellStart"/>
      <w:r w:rsidRPr="00395DAE">
        <w:rPr>
          <w:rFonts w:ascii="Times New Roman" w:hAnsi="Times New Roman" w:cs="Times New Roman"/>
          <w:sz w:val="24"/>
          <w:szCs w:val="24"/>
        </w:rPr>
        <w:t>presentation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aims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point</w:t>
      </w:r>
      <w:proofErr w:type="spellEnd"/>
      <w:r w:rsidRPr="00395DAE">
        <w:rPr>
          <w:rFonts w:ascii="Times New Roman" w:hAnsi="Times New Roman" w:cs="Times New Roman"/>
          <w:sz w:val="24"/>
          <w:szCs w:val="24"/>
        </w:rPr>
        <w:t xml:space="preserve"> out </w:t>
      </w:r>
      <w:proofErr w:type="spellStart"/>
      <w:r w:rsidRPr="00395DAE">
        <w:rPr>
          <w:rFonts w:ascii="Times New Roman" w:hAnsi="Times New Roman" w:cs="Times New Roman"/>
          <w:sz w:val="24"/>
          <w:szCs w:val="24"/>
        </w:rPr>
        <w:t>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duality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which</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can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bring</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us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closer</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Paul’s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sincerity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even</w:t>
      </w:r>
      <w:proofErr w:type="spellEnd"/>
      <w:r w:rsidRPr="00395DAE">
        <w:rPr>
          <w:rFonts w:ascii="Times New Roman" w:hAnsi="Times New Roman" w:cs="Times New Roman"/>
          <w:sz w:val="24"/>
          <w:szCs w:val="24"/>
        </w:rPr>
        <w:t xml:space="preserve"> in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fanaticism</w:t>
      </w:r>
      <w:proofErr w:type="spellEnd"/>
      <w:r w:rsidRPr="00395DAE">
        <w:rPr>
          <w:rFonts w:ascii="Times New Roman" w:hAnsi="Times New Roman" w:cs="Times New Roman"/>
          <w:sz w:val="24"/>
          <w:szCs w:val="24"/>
        </w:rPr>
        <w:t xml:space="preserve">, and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unconditional</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loyalty</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to</w:t>
      </w:r>
      <w:proofErr w:type="spellEnd"/>
      <w:r w:rsidRPr="00395DAE">
        <w:rPr>
          <w:rFonts w:ascii="Times New Roman" w:hAnsi="Times New Roman" w:cs="Times New Roman"/>
          <w:sz w:val="24"/>
          <w:szCs w:val="24"/>
        </w:rPr>
        <w:t xml:space="preserve"> Christ, </w:t>
      </w:r>
      <w:proofErr w:type="spellStart"/>
      <w:r w:rsidRPr="00395DAE">
        <w:rPr>
          <w:rFonts w:ascii="Times New Roman" w:hAnsi="Times New Roman" w:cs="Times New Roman"/>
          <w:sz w:val="24"/>
          <w:szCs w:val="24"/>
        </w:rPr>
        <w:t>even</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at</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the</w:t>
      </w:r>
      <w:proofErr w:type="spellEnd"/>
      <w:r w:rsidRPr="00395DAE">
        <w:rPr>
          <w:rFonts w:ascii="Times New Roman" w:hAnsi="Times New Roman" w:cs="Times New Roman"/>
          <w:sz w:val="24"/>
          <w:szCs w:val="24"/>
        </w:rPr>
        <w:t xml:space="preserve"> cost of </w:t>
      </w:r>
      <w:proofErr w:type="spellStart"/>
      <w:r w:rsidRPr="00395DAE">
        <w:rPr>
          <w:rFonts w:ascii="Times New Roman" w:hAnsi="Times New Roman" w:cs="Times New Roman"/>
          <w:sz w:val="24"/>
          <w:szCs w:val="24"/>
        </w:rPr>
        <w:t>sacrificing</w:t>
      </w:r>
      <w:proofErr w:type="spellEnd"/>
      <w:r w:rsidRPr="00395DAE">
        <w:rPr>
          <w:rFonts w:ascii="Times New Roman" w:hAnsi="Times New Roman" w:cs="Times New Roman"/>
          <w:sz w:val="24"/>
          <w:szCs w:val="24"/>
        </w:rPr>
        <w:t xml:space="preserve"> </w:t>
      </w:r>
      <w:proofErr w:type="spellStart"/>
      <w:r w:rsidRPr="00395DAE">
        <w:rPr>
          <w:rFonts w:ascii="Times New Roman" w:hAnsi="Times New Roman" w:cs="Times New Roman"/>
          <w:sz w:val="24"/>
          <w:szCs w:val="24"/>
        </w:rPr>
        <w:t>his</w:t>
      </w:r>
      <w:proofErr w:type="spellEnd"/>
      <w:r w:rsidRPr="00395DAE">
        <w:rPr>
          <w:rFonts w:ascii="Times New Roman" w:hAnsi="Times New Roman" w:cs="Times New Roman"/>
          <w:sz w:val="24"/>
          <w:szCs w:val="24"/>
        </w:rPr>
        <w:t xml:space="preserve"> life.</w:t>
      </w:r>
    </w:p>
    <w:p w14:paraId="1B8B9BF6" w14:textId="21546409" w:rsidR="00B23C47" w:rsidRPr="00B23C47" w:rsidRDefault="00B23C47" w:rsidP="008C567A">
      <w:pPr>
        <w:jc w:val="both"/>
        <w:rPr>
          <w:rFonts w:ascii="Times New Roman" w:hAnsi="Times New Roman" w:cs="Times New Roman"/>
          <w:b/>
          <w:bCs/>
          <w:sz w:val="24"/>
          <w:szCs w:val="24"/>
        </w:rPr>
      </w:pPr>
      <w:proofErr w:type="spellStart"/>
      <w:r w:rsidRPr="00B23C47">
        <w:rPr>
          <w:rFonts w:ascii="Times New Roman" w:hAnsi="Times New Roman" w:cs="Times New Roman"/>
          <w:b/>
          <w:bCs/>
          <w:sz w:val="24"/>
          <w:szCs w:val="24"/>
        </w:rPr>
        <w:t>Kustár</w:t>
      </w:r>
      <w:proofErr w:type="spellEnd"/>
      <w:r w:rsidRPr="00B23C47">
        <w:rPr>
          <w:rFonts w:ascii="Times New Roman" w:hAnsi="Times New Roman" w:cs="Times New Roman"/>
          <w:b/>
          <w:bCs/>
          <w:sz w:val="24"/>
          <w:szCs w:val="24"/>
        </w:rPr>
        <w:t xml:space="preserve"> </w:t>
      </w:r>
      <w:r w:rsidR="008C567A" w:rsidRPr="00B23C47">
        <w:rPr>
          <w:rFonts w:ascii="Times New Roman" w:hAnsi="Times New Roman" w:cs="Times New Roman"/>
          <w:b/>
          <w:bCs/>
          <w:sz w:val="24"/>
          <w:szCs w:val="24"/>
        </w:rPr>
        <w:t xml:space="preserve">György </w:t>
      </w:r>
    </w:p>
    <w:p w14:paraId="5334AE39" w14:textId="30828DED" w:rsidR="008C567A" w:rsidRPr="00B23C47" w:rsidRDefault="008C567A" w:rsidP="008C567A">
      <w:pPr>
        <w:jc w:val="both"/>
        <w:rPr>
          <w:rFonts w:ascii="Times New Roman" w:hAnsi="Times New Roman" w:cs="Times New Roman"/>
          <w:b/>
          <w:bCs/>
          <w:sz w:val="24"/>
          <w:szCs w:val="24"/>
        </w:rPr>
      </w:pPr>
      <w:r w:rsidRPr="00B23C47">
        <w:rPr>
          <w:rFonts w:ascii="Times New Roman" w:hAnsi="Times New Roman" w:cs="Times New Roman"/>
          <w:b/>
          <w:bCs/>
          <w:sz w:val="24"/>
          <w:szCs w:val="24"/>
        </w:rPr>
        <w:t>„</w:t>
      </w:r>
      <w:proofErr w:type="spellStart"/>
      <w:r w:rsidRPr="00B23C47">
        <w:rPr>
          <w:rFonts w:ascii="Times New Roman" w:hAnsi="Times New Roman" w:cs="Times New Roman"/>
          <w:b/>
          <w:bCs/>
          <w:sz w:val="24"/>
          <w:szCs w:val="24"/>
        </w:rPr>
        <w:t>Do</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not</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give</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dogs</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what</w:t>
      </w:r>
      <w:proofErr w:type="spellEnd"/>
      <w:r w:rsidRPr="00B23C47">
        <w:rPr>
          <w:rFonts w:ascii="Times New Roman" w:hAnsi="Times New Roman" w:cs="Times New Roman"/>
          <w:b/>
          <w:bCs/>
          <w:sz w:val="24"/>
          <w:szCs w:val="24"/>
        </w:rPr>
        <w:t xml:space="preserve"> is </w:t>
      </w:r>
      <w:proofErr w:type="spellStart"/>
      <w:r w:rsidRPr="00B23C47">
        <w:rPr>
          <w:rFonts w:ascii="Times New Roman" w:hAnsi="Times New Roman" w:cs="Times New Roman"/>
          <w:b/>
          <w:bCs/>
          <w:sz w:val="24"/>
          <w:szCs w:val="24"/>
        </w:rPr>
        <w:t>sacred</w:t>
      </w:r>
      <w:proofErr w:type="spellEnd"/>
      <w:r w:rsidRPr="00B23C47">
        <w:rPr>
          <w:rFonts w:ascii="Times New Roman" w:hAnsi="Times New Roman" w:cs="Times New Roman"/>
          <w:b/>
          <w:bCs/>
          <w:sz w:val="24"/>
          <w:szCs w:val="24"/>
        </w:rPr>
        <w:t xml:space="preserve">” – </w:t>
      </w:r>
      <w:proofErr w:type="spellStart"/>
      <w:r w:rsidRPr="00B23C47">
        <w:rPr>
          <w:rFonts w:ascii="Times New Roman" w:hAnsi="Times New Roman" w:cs="Times New Roman"/>
          <w:b/>
          <w:bCs/>
          <w:sz w:val="24"/>
          <w:szCs w:val="24"/>
        </w:rPr>
        <w:t>Exclusion</w:t>
      </w:r>
      <w:proofErr w:type="spellEnd"/>
      <w:r w:rsidRPr="00B23C47">
        <w:rPr>
          <w:rFonts w:ascii="Times New Roman" w:hAnsi="Times New Roman" w:cs="Times New Roman"/>
          <w:b/>
          <w:bCs/>
          <w:sz w:val="24"/>
          <w:szCs w:val="24"/>
        </w:rPr>
        <w:t xml:space="preserve"> and </w:t>
      </w:r>
      <w:proofErr w:type="spellStart"/>
      <w:r w:rsidRPr="00B23C47">
        <w:rPr>
          <w:rFonts w:ascii="Times New Roman" w:hAnsi="Times New Roman" w:cs="Times New Roman"/>
          <w:b/>
          <w:bCs/>
          <w:sz w:val="24"/>
          <w:szCs w:val="24"/>
        </w:rPr>
        <w:t>Aggression</w:t>
      </w:r>
      <w:proofErr w:type="spellEnd"/>
      <w:r w:rsidRPr="00B23C47">
        <w:rPr>
          <w:rFonts w:ascii="Times New Roman" w:hAnsi="Times New Roman" w:cs="Times New Roman"/>
          <w:b/>
          <w:bCs/>
          <w:sz w:val="24"/>
          <w:szCs w:val="24"/>
        </w:rPr>
        <w:t xml:space="preserve"> in Matthew 7:6.</w:t>
      </w:r>
    </w:p>
    <w:p w14:paraId="2AB1319A" w14:textId="77777777" w:rsidR="008C567A" w:rsidRPr="008C567A" w:rsidRDefault="008C567A" w:rsidP="008C567A">
      <w:pPr>
        <w:jc w:val="both"/>
        <w:rPr>
          <w:rFonts w:ascii="Times New Roman" w:hAnsi="Times New Roman" w:cs="Times New Roman"/>
          <w:sz w:val="24"/>
          <w:szCs w:val="24"/>
        </w:rPr>
      </w:pPr>
      <w:proofErr w:type="spellStart"/>
      <w:r w:rsidRPr="008C567A">
        <w:rPr>
          <w:rFonts w:ascii="Times New Roman" w:hAnsi="Times New Roman" w:cs="Times New Roman"/>
          <w:sz w:val="24"/>
          <w:szCs w:val="24"/>
        </w:rPr>
        <w:t>Dogs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were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regarded</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as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harmful</w:t>
      </w:r>
      <w:proofErr w:type="spellEnd"/>
      <w:r w:rsidRPr="008C567A">
        <w:rPr>
          <w:rFonts w:ascii="Times New Roman" w:hAnsi="Times New Roman" w:cs="Times New Roman"/>
          <w:sz w:val="24"/>
          <w:szCs w:val="24"/>
        </w:rPr>
        <w:t xml:space="preserve"> and </w:t>
      </w:r>
      <w:proofErr w:type="spellStart"/>
      <w:r w:rsidRPr="008C567A">
        <w:rPr>
          <w:rFonts w:ascii="Times New Roman" w:hAnsi="Times New Roman" w:cs="Times New Roman"/>
          <w:sz w:val="24"/>
          <w:szCs w:val="24"/>
        </w:rPr>
        <w:t>wild</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animals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convoying</w:t>
      </w:r>
      <w:proofErr w:type="spellEnd"/>
      <w:r w:rsidRPr="008C567A">
        <w:rPr>
          <w:rFonts w:ascii="Times New Roman" w:hAnsi="Times New Roman" w:cs="Times New Roman"/>
          <w:sz w:val="24"/>
          <w:szCs w:val="24"/>
        </w:rPr>
        <w:t xml:space="preserve"> in </w:t>
      </w:r>
      <w:proofErr w:type="spellStart"/>
      <w:r w:rsidRPr="008C567A">
        <w:rPr>
          <w:rFonts w:ascii="Times New Roman" w:hAnsi="Times New Roman" w:cs="Times New Roman"/>
          <w:sz w:val="24"/>
          <w:szCs w:val="24"/>
        </w:rPr>
        <w:t>packs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feeding</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themselves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from</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carcass</w:t>
      </w:r>
      <w:proofErr w:type="spellEnd"/>
      <w:r w:rsidRPr="008C567A">
        <w:rPr>
          <w:rFonts w:ascii="Times New Roman" w:hAnsi="Times New Roman" w:cs="Times New Roman"/>
          <w:sz w:val="24"/>
          <w:szCs w:val="24"/>
        </w:rPr>
        <w:t xml:space="preserve"> and </w:t>
      </w:r>
      <w:proofErr w:type="spellStart"/>
      <w:r w:rsidRPr="008C567A">
        <w:rPr>
          <w:rFonts w:ascii="Times New Roman" w:hAnsi="Times New Roman" w:cs="Times New Roman"/>
          <w:sz w:val="24"/>
          <w:szCs w:val="24"/>
        </w:rPr>
        <w:t>leftovers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While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they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searched</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for</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food</w:t>
      </w:r>
      <w:proofErr w:type="spellEnd"/>
      <w:r w:rsidRPr="008C567A">
        <w:rPr>
          <w:rFonts w:ascii="Times New Roman" w:hAnsi="Times New Roman" w:cs="Times New Roman"/>
          <w:sz w:val="24"/>
          <w:szCs w:val="24"/>
        </w:rPr>
        <w:t xml:space="preserve"> in </w:t>
      </w:r>
      <w:proofErr w:type="spellStart"/>
      <w:r w:rsidRPr="008C567A">
        <w:rPr>
          <w:rFonts w:ascii="Times New Roman" w:hAnsi="Times New Roman" w:cs="Times New Roman"/>
          <w:sz w:val="24"/>
          <w:szCs w:val="24"/>
        </w:rPr>
        <w:t>garbage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heeps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they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were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contaminated</w:t>
      </w:r>
      <w:proofErr w:type="spellEnd"/>
      <w:r w:rsidRPr="008C567A">
        <w:rPr>
          <w:rFonts w:ascii="Times New Roman" w:hAnsi="Times New Roman" w:cs="Times New Roman"/>
          <w:sz w:val="24"/>
          <w:szCs w:val="24"/>
        </w:rPr>
        <w:t xml:space="preserve"> and </w:t>
      </w:r>
      <w:proofErr w:type="spellStart"/>
      <w:r w:rsidRPr="008C567A">
        <w:rPr>
          <w:rFonts w:ascii="Times New Roman" w:hAnsi="Times New Roman" w:cs="Times New Roman"/>
          <w:sz w:val="24"/>
          <w:szCs w:val="24"/>
        </w:rPr>
        <w:t>seen</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as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impure</w:t>
      </w:r>
      <w:proofErr w:type="spellEnd"/>
      <w:r w:rsidRPr="008C567A">
        <w:rPr>
          <w:rFonts w:ascii="Times New Roman" w:hAnsi="Times New Roman" w:cs="Times New Roman"/>
          <w:sz w:val="24"/>
          <w:szCs w:val="24"/>
        </w:rPr>
        <w:t xml:space="preserve">. In </w:t>
      </w:r>
      <w:proofErr w:type="spellStart"/>
      <w:r w:rsidRPr="008C567A">
        <w:rPr>
          <w:rFonts w:ascii="Times New Roman" w:hAnsi="Times New Roman" w:cs="Times New Roman"/>
          <w:sz w:val="24"/>
          <w:szCs w:val="24"/>
        </w:rPr>
        <w:t>the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eyes</w:t>
      </w:r>
      <w:proofErr w:type="spellEnd"/>
      <w:r w:rsidRPr="008C567A">
        <w:rPr>
          <w:rFonts w:ascii="Times New Roman" w:hAnsi="Times New Roman" w:cs="Times New Roman"/>
          <w:sz w:val="24"/>
          <w:szCs w:val="24"/>
        </w:rPr>
        <w:t xml:space="preserve"> of </w:t>
      </w:r>
      <w:proofErr w:type="spellStart"/>
      <w:r w:rsidRPr="008C567A">
        <w:rPr>
          <w:rFonts w:ascii="Times New Roman" w:hAnsi="Times New Roman" w:cs="Times New Roman"/>
          <w:sz w:val="24"/>
          <w:szCs w:val="24"/>
        </w:rPr>
        <w:t>Jews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pigs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were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also</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highly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impure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animals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kept</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by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Israelites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but</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overwatched</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by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pagan</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swineherds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Jesus</w:t>
      </w:r>
      <w:proofErr w:type="spellEnd"/>
      <w:r w:rsidRPr="008C567A">
        <w:rPr>
          <w:rFonts w:ascii="Times New Roman" w:hAnsi="Times New Roman" w:cs="Times New Roman"/>
          <w:sz w:val="24"/>
          <w:szCs w:val="24"/>
        </w:rPr>
        <w:t xml:space="preserve"> and Paul </w:t>
      </w:r>
      <w:proofErr w:type="spellStart"/>
      <w:r w:rsidRPr="008C567A">
        <w:rPr>
          <w:rFonts w:ascii="Times New Roman" w:hAnsi="Times New Roman" w:cs="Times New Roman"/>
          <w:sz w:val="24"/>
          <w:szCs w:val="24"/>
        </w:rPr>
        <w:t>uses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terms</w:t>
      </w:r>
      <w:proofErr w:type="spellEnd"/>
      <w:r w:rsidRPr="008C567A">
        <w:rPr>
          <w:rFonts w:ascii="Times New Roman" w:hAnsi="Times New Roman" w:cs="Times New Roman"/>
          <w:sz w:val="24"/>
          <w:szCs w:val="24"/>
        </w:rPr>
        <w:t xml:space="preserve"> in a </w:t>
      </w:r>
      <w:proofErr w:type="spellStart"/>
      <w:r w:rsidRPr="008C567A">
        <w:rPr>
          <w:rFonts w:ascii="Times New Roman" w:hAnsi="Times New Roman" w:cs="Times New Roman"/>
          <w:sz w:val="24"/>
          <w:szCs w:val="24"/>
        </w:rPr>
        <w:t>clearly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contemtuous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way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not</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leaving</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any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doubts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about</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their</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mocking</w:t>
      </w:r>
      <w:proofErr w:type="spellEnd"/>
      <w:r w:rsidRPr="008C567A">
        <w:rPr>
          <w:rFonts w:ascii="Times New Roman" w:hAnsi="Times New Roman" w:cs="Times New Roman"/>
          <w:sz w:val="24"/>
          <w:szCs w:val="24"/>
        </w:rPr>
        <w:t xml:space="preserve"> and </w:t>
      </w:r>
      <w:proofErr w:type="spellStart"/>
      <w:r w:rsidRPr="008C567A">
        <w:rPr>
          <w:rFonts w:ascii="Times New Roman" w:hAnsi="Times New Roman" w:cs="Times New Roman"/>
          <w:sz w:val="24"/>
          <w:szCs w:val="24"/>
        </w:rPr>
        <w:t>scornful</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meaning</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By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this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saying</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Jesus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demarcates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himself</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from</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his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adversaries</w:t>
      </w:r>
      <w:proofErr w:type="spellEnd"/>
      <w:r w:rsidRPr="008C567A">
        <w:rPr>
          <w:rFonts w:ascii="Times New Roman" w:hAnsi="Times New Roman" w:cs="Times New Roman"/>
          <w:sz w:val="24"/>
          <w:szCs w:val="24"/>
        </w:rPr>
        <w:t xml:space="preserve"> in an </w:t>
      </w:r>
      <w:proofErr w:type="spellStart"/>
      <w:r w:rsidRPr="008C567A">
        <w:rPr>
          <w:rFonts w:ascii="Times New Roman" w:hAnsi="Times New Roman" w:cs="Times New Roman"/>
          <w:sz w:val="24"/>
          <w:szCs w:val="24"/>
        </w:rPr>
        <w:t>agressive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way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They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are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dogs</w:t>
      </w:r>
      <w:proofErr w:type="spellEnd"/>
      <w:r w:rsidRPr="008C567A">
        <w:rPr>
          <w:rFonts w:ascii="Times New Roman" w:hAnsi="Times New Roman" w:cs="Times New Roman"/>
          <w:sz w:val="24"/>
          <w:szCs w:val="24"/>
        </w:rPr>
        <w:t xml:space="preserve"> and </w:t>
      </w:r>
      <w:proofErr w:type="spellStart"/>
      <w:r w:rsidRPr="008C567A">
        <w:rPr>
          <w:rFonts w:ascii="Times New Roman" w:hAnsi="Times New Roman" w:cs="Times New Roman"/>
          <w:sz w:val="24"/>
          <w:szCs w:val="24"/>
        </w:rPr>
        <w:t>swine</w:t>
      </w:r>
      <w:proofErr w:type="spellEnd"/>
      <w:r w:rsidRPr="008C567A">
        <w:rPr>
          <w:rFonts w:ascii="Times New Roman" w:hAnsi="Times New Roman" w:cs="Times New Roman"/>
          <w:sz w:val="24"/>
          <w:szCs w:val="24"/>
        </w:rPr>
        <w:t xml:space="preserve"> – </w:t>
      </w:r>
      <w:proofErr w:type="spellStart"/>
      <w:r w:rsidRPr="008C567A">
        <w:rPr>
          <w:rFonts w:ascii="Times New Roman" w:hAnsi="Times New Roman" w:cs="Times New Roman"/>
          <w:sz w:val="24"/>
          <w:szCs w:val="24"/>
        </w:rPr>
        <w:t>disdainful</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creatures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not</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worthy</w:t>
      </w:r>
      <w:proofErr w:type="spellEnd"/>
      <w:r w:rsidRPr="008C567A">
        <w:rPr>
          <w:rFonts w:ascii="Times New Roman" w:hAnsi="Times New Roman" w:cs="Times New Roman"/>
          <w:sz w:val="24"/>
          <w:szCs w:val="24"/>
        </w:rPr>
        <w:t xml:space="preserve"> of </w:t>
      </w:r>
      <w:proofErr w:type="spellStart"/>
      <w:r w:rsidRPr="008C567A">
        <w:rPr>
          <w:rFonts w:ascii="Times New Roman" w:hAnsi="Times New Roman" w:cs="Times New Roman"/>
          <w:sz w:val="24"/>
          <w:szCs w:val="24"/>
        </w:rPr>
        <w:t>attention</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This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striking</w:t>
      </w:r>
      <w:proofErr w:type="spellEnd"/>
      <w:r w:rsidRPr="008C567A">
        <w:rPr>
          <w:rFonts w:ascii="Times New Roman" w:hAnsi="Times New Roman" w:cs="Times New Roman"/>
          <w:sz w:val="24"/>
          <w:szCs w:val="24"/>
        </w:rPr>
        <w:t xml:space="preserve"> logion is </w:t>
      </w:r>
      <w:proofErr w:type="spellStart"/>
      <w:r w:rsidRPr="008C567A">
        <w:rPr>
          <w:rFonts w:ascii="Times New Roman" w:hAnsi="Times New Roman" w:cs="Times New Roman"/>
          <w:sz w:val="24"/>
          <w:szCs w:val="24"/>
        </w:rPr>
        <w:t>somewhat</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irritating</w:t>
      </w:r>
      <w:proofErr w:type="spellEnd"/>
      <w:r w:rsidRPr="008C567A">
        <w:rPr>
          <w:rFonts w:ascii="Times New Roman" w:hAnsi="Times New Roman" w:cs="Times New Roman"/>
          <w:sz w:val="24"/>
          <w:szCs w:val="24"/>
        </w:rPr>
        <w:t xml:space="preserve"> and </w:t>
      </w:r>
      <w:proofErr w:type="spellStart"/>
      <w:r w:rsidRPr="008C567A">
        <w:rPr>
          <w:rFonts w:ascii="Times New Roman" w:hAnsi="Times New Roman" w:cs="Times New Roman"/>
          <w:sz w:val="24"/>
          <w:szCs w:val="24"/>
        </w:rPr>
        <w:lastRenderedPageBreak/>
        <w:t>shocking</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while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it</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does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not</w:t>
      </w:r>
      <w:proofErr w:type="spellEnd"/>
      <w:r w:rsidRPr="008C567A">
        <w:rPr>
          <w:rFonts w:ascii="Times New Roman" w:hAnsi="Times New Roman" w:cs="Times New Roman"/>
          <w:sz w:val="24"/>
          <w:szCs w:val="24"/>
        </w:rPr>
        <w:t xml:space="preserve"> fit </w:t>
      </w:r>
      <w:proofErr w:type="spellStart"/>
      <w:r w:rsidRPr="008C567A">
        <w:rPr>
          <w:rFonts w:ascii="Times New Roman" w:hAnsi="Times New Roman" w:cs="Times New Roman"/>
          <w:sz w:val="24"/>
          <w:szCs w:val="24"/>
        </w:rPr>
        <w:t>into</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our</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inclusive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Jesus-picture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How</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should</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interpret</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this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passage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What</w:t>
      </w:r>
      <w:proofErr w:type="spellEnd"/>
      <w:r w:rsidRPr="008C567A">
        <w:rPr>
          <w:rFonts w:ascii="Times New Roman" w:hAnsi="Times New Roman" w:cs="Times New Roman"/>
          <w:sz w:val="24"/>
          <w:szCs w:val="24"/>
        </w:rPr>
        <w:t xml:space="preserve"> is </w:t>
      </w:r>
      <w:proofErr w:type="spellStart"/>
      <w:r w:rsidRPr="008C567A">
        <w:rPr>
          <w:rFonts w:ascii="Times New Roman" w:hAnsi="Times New Roman" w:cs="Times New Roman"/>
          <w:sz w:val="24"/>
          <w:szCs w:val="24"/>
        </w:rPr>
        <w:t>the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mentality</w:t>
      </w:r>
      <w:proofErr w:type="spellEnd"/>
      <w:r w:rsidRPr="008C567A">
        <w:rPr>
          <w:rFonts w:ascii="Times New Roman" w:hAnsi="Times New Roman" w:cs="Times New Roman"/>
          <w:sz w:val="24"/>
          <w:szCs w:val="24"/>
        </w:rPr>
        <w:t xml:space="preserve"> of </w:t>
      </w:r>
      <w:proofErr w:type="spellStart"/>
      <w:r w:rsidRPr="008C567A">
        <w:rPr>
          <w:rFonts w:ascii="Times New Roman" w:hAnsi="Times New Roman" w:cs="Times New Roman"/>
          <w:sz w:val="24"/>
          <w:szCs w:val="24"/>
        </w:rPr>
        <w:t>Jesus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toward</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his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enemies</w:t>
      </w:r>
      <w:proofErr w:type="spellEnd"/>
      <w:r w:rsidRPr="008C567A">
        <w:rPr>
          <w:rFonts w:ascii="Times New Roman" w:hAnsi="Times New Roman" w:cs="Times New Roman"/>
          <w:sz w:val="24"/>
          <w:szCs w:val="24"/>
        </w:rPr>
        <w:t xml:space="preserve"> and </w:t>
      </w:r>
      <w:proofErr w:type="spellStart"/>
      <w:r w:rsidRPr="008C567A">
        <w:rPr>
          <w:rFonts w:ascii="Times New Roman" w:hAnsi="Times New Roman" w:cs="Times New Roman"/>
          <w:sz w:val="24"/>
          <w:szCs w:val="24"/>
        </w:rPr>
        <w:t>sceptics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Through</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analyzing</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various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Graeco-roman</w:t>
      </w:r>
      <w:proofErr w:type="spellEnd"/>
      <w:r w:rsidRPr="008C567A">
        <w:rPr>
          <w:rFonts w:ascii="Times New Roman" w:hAnsi="Times New Roman" w:cs="Times New Roman"/>
          <w:sz w:val="24"/>
          <w:szCs w:val="24"/>
        </w:rPr>
        <w:t xml:space="preserve"> and </w:t>
      </w:r>
      <w:proofErr w:type="spellStart"/>
      <w:r w:rsidRPr="008C567A">
        <w:rPr>
          <w:rFonts w:ascii="Times New Roman" w:hAnsi="Times New Roman" w:cs="Times New Roman"/>
          <w:sz w:val="24"/>
          <w:szCs w:val="24"/>
        </w:rPr>
        <w:t>Jewish</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parallels</w:t>
      </w:r>
      <w:proofErr w:type="spellEnd"/>
      <w:r w:rsidRPr="008C567A">
        <w:rPr>
          <w:rFonts w:ascii="Times New Roman" w:hAnsi="Times New Roman" w:cs="Times New Roman"/>
          <w:sz w:val="24"/>
          <w:szCs w:val="24"/>
        </w:rPr>
        <w:t xml:space="preserve">, and </w:t>
      </w:r>
      <w:proofErr w:type="spellStart"/>
      <w:r w:rsidRPr="008C567A">
        <w:rPr>
          <w:rFonts w:ascii="Times New Roman" w:hAnsi="Times New Roman" w:cs="Times New Roman"/>
          <w:sz w:val="24"/>
          <w:szCs w:val="24"/>
        </w:rPr>
        <w:t>by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taking</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into</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consideration</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social-anthropological</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milieu</w:t>
      </w:r>
      <w:proofErr w:type="spellEnd"/>
      <w:r w:rsidRPr="008C567A">
        <w:rPr>
          <w:rFonts w:ascii="Times New Roman" w:hAnsi="Times New Roman" w:cs="Times New Roman"/>
          <w:sz w:val="24"/>
          <w:szCs w:val="24"/>
        </w:rPr>
        <w:t xml:space="preserve"> of </w:t>
      </w:r>
      <w:proofErr w:type="spellStart"/>
      <w:r w:rsidRPr="008C567A">
        <w:rPr>
          <w:rFonts w:ascii="Times New Roman" w:hAnsi="Times New Roman" w:cs="Times New Roman"/>
          <w:sz w:val="24"/>
          <w:szCs w:val="24"/>
        </w:rPr>
        <w:t>Jesus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engage</w:t>
      </w:r>
      <w:proofErr w:type="spellEnd"/>
      <w:r w:rsidRPr="008C567A">
        <w:rPr>
          <w:rFonts w:ascii="Times New Roman" w:hAnsi="Times New Roman" w:cs="Times New Roman"/>
          <w:sz w:val="24"/>
          <w:szCs w:val="24"/>
        </w:rPr>
        <w:t xml:space="preserve"> in </w:t>
      </w:r>
      <w:proofErr w:type="spellStart"/>
      <w:r w:rsidRPr="008C567A">
        <w:rPr>
          <w:rFonts w:ascii="Times New Roman" w:hAnsi="Times New Roman" w:cs="Times New Roman"/>
          <w:sz w:val="24"/>
          <w:szCs w:val="24"/>
        </w:rPr>
        <w:t>reconstructing</w:t>
      </w:r>
      <w:proofErr w:type="spellEnd"/>
      <w:r w:rsidRPr="008C567A">
        <w:rPr>
          <w:rFonts w:ascii="Times New Roman" w:hAnsi="Times New Roman" w:cs="Times New Roman"/>
          <w:sz w:val="24"/>
          <w:szCs w:val="24"/>
        </w:rPr>
        <w:t xml:space="preserve"> a </w:t>
      </w:r>
      <w:proofErr w:type="spellStart"/>
      <w:r w:rsidRPr="008C567A">
        <w:rPr>
          <w:rFonts w:ascii="Times New Roman" w:hAnsi="Times New Roman" w:cs="Times New Roman"/>
          <w:sz w:val="24"/>
          <w:szCs w:val="24"/>
        </w:rPr>
        <w:t>behaviour</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that</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was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formed</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by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Jesus’s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struggle</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for</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making</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himself</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understood</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by</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his</w:t>
      </w:r>
      <w:proofErr w:type="spellEnd"/>
      <w:r w:rsidRPr="008C567A">
        <w:rPr>
          <w:rFonts w:ascii="Times New Roman" w:hAnsi="Times New Roman" w:cs="Times New Roman"/>
          <w:sz w:val="24"/>
          <w:szCs w:val="24"/>
        </w:rPr>
        <w:t xml:space="preserve"> </w:t>
      </w:r>
      <w:proofErr w:type="spellStart"/>
      <w:r w:rsidRPr="008C567A">
        <w:rPr>
          <w:rFonts w:ascii="Times New Roman" w:hAnsi="Times New Roman" w:cs="Times New Roman"/>
          <w:sz w:val="24"/>
          <w:szCs w:val="24"/>
        </w:rPr>
        <w:t>environment</w:t>
      </w:r>
      <w:proofErr w:type="spellEnd"/>
      <w:r w:rsidRPr="008C567A">
        <w:rPr>
          <w:rFonts w:ascii="Times New Roman" w:hAnsi="Times New Roman" w:cs="Times New Roman"/>
          <w:sz w:val="24"/>
          <w:szCs w:val="24"/>
        </w:rPr>
        <w:t xml:space="preserve">.  </w:t>
      </w:r>
    </w:p>
    <w:p w14:paraId="2D5CF49D" w14:textId="4F822365" w:rsidR="008C567A" w:rsidRPr="00B23C47" w:rsidRDefault="008C567A" w:rsidP="008C567A">
      <w:pPr>
        <w:jc w:val="both"/>
        <w:rPr>
          <w:rFonts w:ascii="Times New Roman" w:hAnsi="Times New Roman" w:cs="Times New Roman"/>
          <w:b/>
          <w:bCs/>
          <w:sz w:val="24"/>
          <w:szCs w:val="24"/>
        </w:rPr>
      </w:pPr>
      <w:r w:rsidRPr="00B23C47">
        <w:rPr>
          <w:rFonts w:ascii="Times New Roman" w:hAnsi="Times New Roman" w:cs="Times New Roman"/>
          <w:b/>
          <w:bCs/>
          <w:sz w:val="24"/>
          <w:szCs w:val="24"/>
        </w:rPr>
        <w:t xml:space="preserve">„Ne adjátok oda a kutyáknak, ami szent” – Kizárás és agresszió a </w:t>
      </w:r>
      <w:proofErr w:type="spellStart"/>
      <w:r w:rsidRPr="00B23C47">
        <w:rPr>
          <w:rFonts w:ascii="Times New Roman" w:hAnsi="Times New Roman" w:cs="Times New Roman"/>
          <w:b/>
          <w:bCs/>
          <w:sz w:val="24"/>
          <w:szCs w:val="24"/>
        </w:rPr>
        <w:t>Mt</w:t>
      </w:r>
      <w:proofErr w:type="spellEnd"/>
      <w:r w:rsidRPr="00B23C47">
        <w:rPr>
          <w:rFonts w:ascii="Times New Roman" w:hAnsi="Times New Roman" w:cs="Times New Roman"/>
          <w:b/>
          <w:bCs/>
          <w:sz w:val="24"/>
          <w:szCs w:val="24"/>
        </w:rPr>
        <w:t xml:space="preserve"> 7,6-ban</w:t>
      </w:r>
    </w:p>
    <w:p w14:paraId="32A234F6" w14:textId="249FFB43" w:rsidR="008C567A" w:rsidRDefault="008C567A" w:rsidP="008C567A">
      <w:pPr>
        <w:jc w:val="both"/>
        <w:rPr>
          <w:rFonts w:ascii="Times New Roman" w:hAnsi="Times New Roman" w:cs="Times New Roman"/>
          <w:sz w:val="24"/>
          <w:szCs w:val="24"/>
        </w:rPr>
      </w:pPr>
      <w:r w:rsidRPr="008C567A">
        <w:rPr>
          <w:rFonts w:ascii="Times New Roman" w:hAnsi="Times New Roman" w:cs="Times New Roman"/>
          <w:sz w:val="24"/>
          <w:szCs w:val="24"/>
        </w:rPr>
        <w:t xml:space="preserve">A kutyákat veszélyesnek és vad állatoknak tartották, akik falkában vonultak, döghússal és maradékokkal táplálkoztak. Mivel az ételüket szemétdombokon gyűjtötték, tisztátalannak tartották őket. Hasonlóan, a zsidók szemében a disznó is tisztátalan állat volt. Izraeliták tartották őket ugyan, de pogány </w:t>
      </w:r>
      <w:proofErr w:type="spellStart"/>
      <w:r w:rsidRPr="008C567A">
        <w:rPr>
          <w:rFonts w:ascii="Times New Roman" w:hAnsi="Times New Roman" w:cs="Times New Roman"/>
          <w:sz w:val="24"/>
          <w:szCs w:val="24"/>
        </w:rPr>
        <w:t>disznópásztorokra</w:t>
      </w:r>
      <w:proofErr w:type="spellEnd"/>
      <w:r w:rsidRPr="008C567A">
        <w:rPr>
          <w:rFonts w:ascii="Times New Roman" w:hAnsi="Times New Roman" w:cs="Times New Roman"/>
          <w:sz w:val="24"/>
          <w:szCs w:val="24"/>
        </w:rPr>
        <w:t xml:space="preserve"> voltak bízva. Jézus és Pál is használja a kifejezéseket, egyértelműen megvető módon, és emiatt nem lehet kétségünk afelől, hogy gyalázkodó és gúnyos jelentéstartalmuk van. Jézus ezen a mondásán keresztül egresszívan elhatárolja magát az ellenfeleitől. Kutyák és disznók – megvetendő állatok, akik nem érdemlik meg a figyelmet. Ez a megdöbbentő logion irritáló és sokkoló lehet, mivel nem fér bele a befogadó Jézus-képünkbe. Hogyan értelmezzük ezt a szakaszt? Mi Jézus mentalitása az ellenfeleivel és szkeptikusaival szemben? Különböző hellén-római </w:t>
      </w:r>
      <w:proofErr w:type="spellStart"/>
      <w:r w:rsidRPr="008C567A">
        <w:rPr>
          <w:rFonts w:ascii="Times New Roman" w:hAnsi="Times New Roman" w:cs="Times New Roman"/>
          <w:sz w:val="24"/>
          <w:szCs w:val="24"/>
        </w:rPr>
        <w:t>práhuzamokat</w:t>
      </w:r>
      <w:proofErr w:type="spellEnd"/>
      <w:r w:rsidRPr="008C567A">
        <w:rPr>
          <w:rFonts w:ascii="Times New Roman" w:hAnsi="Times New Roman" w:cs="Times New Roman"/>
          <w:sz w:val="24"/>
          <w:szCs w:val="24"/>
        </w:rPr>
        <w:t xml:space="preserve"> és zsidó hagyományokat elemezve, továbbá figyelembe véve Jézus első századi </w:t>
      </w:r>
      <w:proofErr w:type="spellStart"/>
      <w:r w:rsidRPr="008C567A">
        <w:rPr>
          <w:rFonts w:ascii="Times New Roman" w:hAnsi="Times New Roman" w:cs="Times New Roman"/>
          <w:sz w:val="24"/>
          <w:szCs w:val="24"/>
        </w:rPr>
        <w:t>szocio</w:t>
      </w:r>
      <w:proofErr w:type="spellEnd"/>
      <w:r w:rsidRPr="008C567A">
        <w:rPr>
          <w:rFonts w:ascii="Times New Roman" w:hAnsi="Times New Roman" w:cs="Times New Roman"/>
          <w:sz w:val="24"/>
          <w:szCs w:val="24"/>
        </w:rPr>
        <w:t>-antropológiai környezetének belső normáit, megkíséreljük rekonstruálni azt a mentalitást, melyet Jézus alakított ki, miközben azért küzdött, hogy környezete megértse őt.</w:t>
      </w:r>
    </w:p>
    <w:p w14:paraId="48B35920" w14:textId="2876EF5D" w:rsidR="00ED6362" w:rsidRDefault="0026683B" w:rsidP="00ED6362">
      <w:pPr>
        <w:jc w:val="both"/>
        <w:rPr>
          <w:rFonts w:ascii="Times New Roman" w:hAnsi="Times New Roman" w:cs="Times New Roman"/>
          <w:b/>
          <w:bCs/>
          <w:sz w:val="24"/>
          <w:szCs w:val="24"/>
        </w:rPr>
      </w:pPr>
      <w:r w:rsidRPr="008C567A">
        <w:rPr>
          <w:rFonts w:ascii="Times New Roman" w:hAnsi="Times New Roman" w:cs="Times New Roman"/>
          <w:b/>
          <w:bCs/>
          <w:sz w:val="24"/>
          <w:szCs w:val="24"/>
        </w:rPr>
        <w:t>László Virgil</w:t>
      </w:r>
    </w:p>
    <w:p w14:paraId="75E61314" w14:textId="4C3A084A" w:rsidR="00D77440" w:rsidRDefault="00D77440" w:rsidP="00ED6362">
      <w:pPr>
        <w:jc w:val="both"/>
        <w:rPr>
          <w:rFonts w:ascii="Times New Roman" w:hAnsi="Times New Roman" w:cs="Times New Roman"/>
          <w:b/>
          <w:bCs/>
          <w:sz w:val="24"/>
          <w:szCs w:val="24"/>
        </w:rPr>
      </w:pPr>
      <w:r w:rsidRPr="00D77440">
        <w:rPr>
          <w:rFonts w:ascii="Times New Roman" w:hAnsi="Times New Roman" w:cs="Times New Roman"/>
          <w:b/>
          <w:bCs/>
          <w:sz w:val="24"/>
          <w:szCs w:val="24"/>
        </w:rPr>
        <w:t xml:space="preserve">The </w:t>
      </w:r>
      <w:proofErr w:type="spellStart"/>
      <w:r w:rsidRPr="00D77440">
        <w:rPr>
          <w:rFonts w:ascii="Times New Roman" w:hAnsi="Times New Roman" w:cs="Times New Roman"/>
          <w:b/>
          <w:bCs/>
          <w:sz w:val="24"/>
          <w:szCs w:val="24"/>
        </w:rPr>
        <w:t>Phenomenon</w:t>
      </w:r>
      <w:proofErr w:type="spellEnd"/>
      <w:r w:rsidRPr="00D77440">
        <w:rPr>
          <w:rFonts w:ascii="Times New Roman" w:hAnsi="Times New Roman" w:cs="Times New Roman"/>
          <w:b/>
          <w:bCs/>
          <w:sz w:val="24"/>
          <w:szCs w:val="24"/>
        </w:rPr>
        <w:t xml:space="preserve"> of </w:t>
      </w:r>
      <w:proofErr w:type="spellStart"/>
      <w:r w:rsidRPr="00D77440">
        <w:rPr>
          <w:rFonts w:ascii="Times New Roman" w:hAnsi="Times New Roman" w:cs="Times New Roman"/>
          <w:b/>
          <w:bCs/>
          <w:sz w:val="24"/>
          <w:szCs w:val="24"/>
        </w:rPr>
        <w:t>Snake-handling</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Based</w:t>
      </w:r>
      <w:proofErr w:type="spellEnd"/>
      <w:r w:rsidRPr="00D77440">
        <w:rPr>
          <w:rFonts w:ascii="Times New Roman" w:hAnsi="Times New Roman" w:cs="Times New Roman"/>
          <w:b/>
          <w:bCs/>
          <w:sz w:val="24"/>
          <w:szCs w:val="24"/>
        </w:rPr>
        <w:t xml:space="preserve"> </w:t>
      </w:r>
      <w:proofErr w:type="spellStart"/>
      <w:r w:rsidRPr="00D77440">
        <w:rPr>
          <w:rFonts w:ascii="Times New Roman" w:hAnsi="Times New Roman" w:cs="Times New Roman"/>
          <w:b/>
          <w:bCs/>
          <w:sz w:val="24"/>
          <w:szCs w:val="24"/>
        </w:rPr>
        <w:t>on</w:t>
      </w:r>
      <w:proofErr w:type="spellEnd"/>
      <w:r w:rsidRPr="00D77440">
        <w:rPr>
          <w:rFonts w:ascii="Times New Roman" w:hAnsi="Times New Roman" w:cs="Times New Roman"/>
          <w:b/>
          <w:bCs/>
          <w:sz w:val="24"/>
          <w:szCs w:val="24"/>
        </w:rPr>
        <w:t xml:space="preserve"> Mark 16:18.</w:t>
      </w:r>
    </w:p>
    <w:p w14:paraId="383601AA" w14:textId="77777777" w:rsidR="00D77440" w:rsidRPr="00D77440" w:rsidRDefault="00D77440" w:rsidP="00D77440">
      <w:pPr>
        <w:jc w:val="both"/>
        <w:rPr>
          <w:rFonts w:ascii="Times New Roman" w:hAnsi="Times New Roman" w:cs="Times New Roman"/>
          <w:sz w:val="24"/>
          <w:szCs w:val="24"/>
        </w:rPr>
      </w:pPr>
      <w:r w:rsidRPr="00D77440">
        <w:rPr>
          <w:rFonts w:ascii="Times New Roman" w:hAnsi="Times New Roman" w:cs="Times New Roman"/>
          <w:sz w:val="24"/>
          <w:szCs w:val="24"/>
        </w:rPr>
        <w:t>Ahogy R. H. Charles megjegyzi: „</w:t>
      </w:r>
      <w:proofErr w:type="spellStart"/>
      <w:r w:rsidRPr="00D77440">
        <w:rPr>
          <w:rFonts w:ascii="Times New Roman" w:hAnsi="Times New Roman" w:cs="Times New Roman"/>
          <w:sz w:val="24"/>
          <w:szCs w:val="24"/>
        </w:rPr>
        <w:t>Énók</w:t>
      </w:r>
      <w:proofErr w:type="spellEnd"/>
      <w:r w:rsidRPr="00D77440">
        <w:rPr>
          <w:rFonts w:ascii="Times New Roman" w:hAnsi="Times New Roman" w:cs="Times New Roman"/>
          <w:sz w:val="24"/>
          <w:szCs w:val="24"/>
        </w:rPr>
        <w:t xml:space="preserve"> hatása az Újszövetségre nagyobb volt, mint az összes többi apokrif és </w:t>
      </w:r>
      <w:proofErr w:type="spellStart"/>
      <w:r w:rsidRPr="00D77440">
        <w:rPr>
          <w:rFonts w:ascii="Times New Roman" w:hAnsi="Times New Roman" w:cs="Times New Roman"/>
          <w:sz w:val="24"/>
          <w:szCs w:val="24"/>
        </w:rPr>
        <w:t>pszeudepigrafikus</w:t>
      </w:r>
      <w:proofErr w:type="spellEnd"/>
      <w:r w:rsidRPr="00D77440">
        <w:rPr>
          <w:rFonts w:ascii="Times New Roman" w:hAnsi="Times New Roman" w:cs="Times New Roman"/>
          <w:sz w:val="24"/>
          <w:szCs w:val="24"/>
        </w:rPr>
        <w:t xml:space="preserve"> könyv összességéé.” Mivel az 1Énók recepciója a Júdás-levélben és a 2. Péter-levélben jól ismert és széles körben tárgyalt téma, tanulmányomban egy kevésbé nyilvánvaló lehetséges újszövetségi kapcsolatra szeretnék összpontosítani, amely az </w:t>
      </w:r>
      <w:proofErr w:type="spellStart"/>
      <w:r w:rsidRPr="00D77440">
        <w:rPr>
          <w:rFonts w:ascii="Times New Roman" w:hAnsi="Times New Roman" w:cs="Times New Roman"/>
          <w:sz w:val="24"/>
          <w:szCs w:val="24"/>
        </w:rPr>
        <w:t>Énók</w:t>
      </w:r>
      <w:proofErr w:type="spellEnd"/>
      <w:r w:rsidRPr="00D77440">
        <w:rPr>
          <w:rFonts w:ascii="Times New Roman" w:hAnsi="Times New Roman" w:cs="Times New Roman"/>
          <w:sz w:val="24"/>
          <w:szCs w:val="24"/>
        </w:rPr>
        <w:t xml:space="preserve"> első könyve és egyéb kánonon kívüli irodalom által is tanúsított Virrasztók/Felvigyázók-hagyományra vonatkozik. A vizsgált hely az 1Pt 3,18-20 és Krisztus prédikációja a foglyoknak. Hipotézisem két premisszája, hogy egyfelől ez a szakasz az Apostoli Hitvallásban megfogalmazott „</w:t>
      </w:r>
      <w:proofErr w:type="spellStart"/>
      <w:r w:rsidRPr="00D77440">
        <w:rPr>
          <w:rFonts w:ascii="Times New Roman" w:hAnsi="Times New Roman" w:cs="Times New Roman"/>
          <w:sz w:val="24"/>
          <w:szCs w:val="24"/>
        </w:rPr>
        <w:t>descendit</w:t>
      </w:r>
      <w:proofErr w:type="spellEnd"/>
      <w:r w:rsidRPr="00D77440">
        <w:rPr>
          <w:rFonts w:ascii="Times New Roman" w:hAnsi="Times New Roman" w:cs="Times New Roman"/>
          <w:sz w:val="24"/>
          <w:szCs w:val="24"/>
        </w:rPr>
        <w:t xml:space="preserve"> ad </w:t>
      </w:r>
      <w:proofErr w:type="spellStart"/>
      <w:r w:rsidRPr="00D77440">
        <w:rPr>
          <w:rFonts w:ascii="Times New Roman" w:hAnsi="Times New Roman" w:cs="Times New Roman"/>
          <w:sz w:val="24"/>
          <w:szCs w:val="24"/>
        </w:rPr>
        <w:t>inferna</w:t>
      </w:r>
      <w:proofErr w:type="spellEnd"/>
      <w:r w:rsidRPr="00D77440">
        <w:rPr>
          <w:rFonts w:ascii="Times New Roman" w:hAnsi="Times New Roman" w:cs="Times New Roman"/>
          <w:sz w:val="24"/>
          <w:szCs w:val="24"/>
        </w:rPr>
        <w:t xml:space="preserve">” kitétel fő bibliai megalapozó szövege, másfelől pedig az, hogy a bukott angyalok hagyománya nagy valószínűséggel jelen van a fent említett igehely hátterében. Ezek alapján azt állítom, hogy a bukott angyal hagyomány, amelyet főként az </w:t>
      </w:r>
      <w:proofErr w:type="spellStart"/>
      <w:r w:rsidRPr="00D77440">
        <w:rPr>
          <w:rFonts w:ascii="Times New Roman" w:hAnsi="Times New Roman" w:cs="Times New Roman"/>
          <w:sz w:val="24"/>
          <w:szCs w:val="24"/>
        </w:rPr>
        <w:t>Énók</w:t>
      </w:r>
      <w:proofErr w:type="spellEnd"/>
      <w:r w:rsidRPr="00D77440">
        <w:rPr>
          <w:rFonts w:ascii="Times New Roman" w:hAnsi="Times New Roman" w:cs="Times New Roman"/>
          <w:sz w:val="24"/>
          <w:szCs w:val="24"/>
        </w:rPr>
        <w:t xml:space="preserve"> első könyve tanúsít, bár nyilvánvalóan áttételesen, de az Apostoli Hitvallás ezen részének forráshátterét képezi, amelyet minden vasárnap több száz millió ember mond el szerte a világon, ami valóban egy hatalmas hatástörténeti jelenség.</w:t>
      </w:r>
    </w:p>
    <w:p w14:paraId="6982A3DF" w14:textId="77777777" w:rsidR="00D77440" w:rsidRPr="00D77440" w:rsidRDefault="00D77440" w:rsidP="00D77440">
      <w:pPr>
        <w:jc w:val="both"/>
        <w:rPr>
          <w:rFonts w:ascii="Times New Roman" w:hAnsi="Times New Roman" w:cs="Times New Roman"/>
          <w:sz w:val="24"/>
          <w:szCs w:val="24"/>
        </w:rPr>
      </w:pPr>
      <w:r w:rsidRPr="00D77440">
        <w:rPr>
          <w:rFonts w:ascii="Times New Roman" w:hAnsi="Times New Roman" w:cs="Times New Roman"/>
          <w:sz w:val="24"/>
          <w:szCs w:val="24"/>
        </w:rPr>
        <w:t xml:space="preserve">Kulcsszavak: 1Énók, 1Péter, bukott angyalok, börtön, </w:t>
      </w:r>
      <w:proofErr w:type="spellStart"/>
      <w:r w:rsidRPr="00D77440">
        <w:rPr>
          <w:rFonts w:ascii="Times New Roman" w:hAnsi="Times New Roman" w:cs="Times New Roman"/>
          <w:sz w:val="24"/>
          <w:szCs w:val="24"/>
        </w:rPr>
        <w:t>pokolraszállás</w:t>
      </w:r>
      <w:proofErr w:type="spellEnd"/>
      <w:r w:rsidRPr="00D77440">
        <w:rPr>
          <w:rFonts w:ascii="Times New Roman" w:hAnsi="Times New Roman" w:cs="Times New Roman"/>
          <w:sz w:val="24"/>
          <w:szCs w:val="24"/>
        </w:rPr>
        <w:t>, szövegkritika, Apostoli Hitvallás.</w:t>
      </w:r>
    </w:p>
    <w:p w14:paraId="45AE323A" w14:textId="77777777" w:rsidR="00D77440" w:rsidRPr="008C567A" w:rsidRDefault="00D77440" w:rsidP="00ED6362">
      <w:pPr>
        <w:jc w:val="both"/>
        <w:rPr>
          <w:rFonts w:ascii="Times New Roman" w:hAnsi="Times New Roman" w:cs="Times New Roman"/>
          <w:b/>
          <w:bCs/>
          <w:sz w:val="24"/>
          <w:szCs w:val="24"/>
        </w:rPr>
      </w:pPr>
    </w:p>
    <w:p w14:paraId="0ACE1F2D" w14:textId="6476CB8B" w:rsidR="00ED6362" w:rsidRPr="00ED6362" w:rsidRDefault="00ED6362" w:rsidP="00ED6362">
      <w:pPr>
        <w:jc w:val="both"/>
        <w:rPr>
          <w:rFonts w:ascii="Times New Roman" w:hAnsi="Times New Roman" w:cs="Times New Roman"/>
          <w:b/>
          <w:bCs/>
          <w:sz w:val="24"/>
          <w:szCs w:val="24"/>
        </w:rPr>
      </w:pPr>
      <w:proofErr w:type="spellStart"/>
      <w:r w:rsidRPr="00ED6362">
        <w:rPr>
          <w:rFonts w:ascii="Times New Roman" w:hAnsi="Times New Roman" w:cs="Times New Roman"/>
          <w:b/>
          <w:bCs/>
          <w:sz w:val="24"/>
          <w:szCs w:val="24"/>
        </w:rPr>
        <w:t>Ledán</w:t>
      </w:r>
      <w:proofErr w:type="spellEnd"/>
      <w:r w:rsidRPr="00ED6362">
        <w:rPr>
          <w:rFonts w:ascii="Times New Roman" w:hAnsi="Times New Roman" w:cs="Times New Roman"/>
          <w:b/>
          <w:bCs/>
          <w:sz w:val="24"/>
          <w:szCs w:val="24"/>
        </w:rPr>
        <w:t xml:space="preserve"> M. István </w:t>
      </w:r>
    </w:p>
    <w:p w14:paraId="7D86A189" w14:textId="26767F85" w:rsidR="00ED6362" w:rsidRDefault="00ED6362" w:rsidP="00ED6362">
      <w:pPr>
        <w:jc w:val="both"/>
        <w:rPr>
          <w:rFonts w:ascii="Times New Roman" w:hAnsi="Times New Roman" w:cs="Times New Roman"/>
          <w:b/>
          <w:sz w:val="28"/>
          <w:szCs w:val="28"/>
        </w:rPr>
      </w:pPr>
      <w:r>
        <w:rPr>
          <w:rFonts w:ascii="Times New Roman" w:hAnsi="Times New Roman" w:cs="Times New Roman"/>
          <w:b/>
          <w:sz w:val="28"/>
          <w:szCs w:val="28"/>
        </w:rPr>
        <w:t xml:space="preserve"> Egy kálvini mű az </w:t>
      </w:r>
      <w:proofErr w:type="spellStart"/>
      <w:r>
        <w:rPr>
          <w:rFonts w:ascii="Times New Roman" w:hAnsi="Times New Roman" w:cs="Times New Roman"/>
          <w:b/>
          <w:i/>
          <w:sz w:val="28"/>
          <w:szCs w:val="28"/>
        </w:rPr>
        <w:t>Adversus</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Judaeos</w:t>
      </w:r>
      <w:proofErr w:type="spellEnd"/>
      <w:r>
        <w:rPr>
          <w:rFonts w:ascii="Times New Roman" w:hAnsi="Times New Roman" w:cs="Times New Roman"/>
          <w:b/>
          <w:sz w:val="28"/>
          <w:szCs w:val="28"/>
        </w:rPr>
        <w:t xml:space="preserve"> irodalom sorában</w:t>
      </w:r>
    </w:p>
    <w:p w14:paraId="30F00DD1" w14:textId="77777777" w:rsidR="00ED6362" w:rsidRPr="0033001E" w:rsidRDefault="00ED6362" w:rsidP="00ED6362">
      <w:pPr>
        <w:spacing w:after="0" w:line="360" w:lineRule="auto"/>
        <w:jc w:val="both"/>
        <w:rPr>
          <w:rStyle w:val="Kiemels"/>
          <w:rFonts w:ascii="Times New Roman" w:hAnsi="Times New Roman" w:cs="Times New Roman"/>
          <w:b/>
          <w:i w:val="0"/>
          <w:iCs w:val="0"/>
          <w:color w:val="1B1B1B"/>
          <w:sz w:val="28"/>
          <w:szCs w:val="28"/>
          <w:bdr w:val="none" w:sz="0" w:space="0" w:color="auto" w:frame="1"/>
          <w:lang w:val="en-US"/>
        </w:rPr>
      </w:pPr>
      <w:r w:rsidRPr="0033001E">
        <w:rPr>
          <w:rStyle w:val="Kiemels"/>
          <w:bCs/>
          <w:color w:val="1B1B1B"/>
          <w:sz w:val="24"/>
          <w:szCs w:val="24"/>
          <w:bdr w:val="none" w:sz="0" w:space="0" w:color="auto" w:frame="1"/>
        </w:rPr>
        <w:t xml:space="preserve"> </w:t>
      </w:r>
      <w:r w:rsidRPr="0033001E">
        <w:rPr>
          <w:rStyle w:val="Kiemels"/>
          <w:rFonts w:ascii="Times New Roman" w:hAnsi="Times New Roman" w:cs="Times New Roman"/>
          <w:b/>
          <w:color w:val="1B1B1B"/>
          <w:sz w:val="28"/>
          <w:szCs w:val="28"/>
          <w:bdr w:val="none" w:sz="0" w:space="0" w:color="auto" w:frame="1"/>
          <w:lang w:val="en-US"/>
        </w:rPr>
        <w:t xml:space="preserve">A short work of </w:t>
      </w:r>
      <w:proofErr w:type="spellStart"/>
      <w:r w:rsidRPr="0033001E">
        <w:rPr>
          <w:rStyle w:val="Kiemels"/>
          <w:rFonts w:ascii="Times New Roman" w:hAnsi="Times New Roman" w:cs="Times New Roman"/>
          <w:b/>
          <w:color w:val="1B1B1B"/>
          <w:sz w:val="28"/>
          <w:szCs w:val="28"/>
          <w:bdr w:val="none" w:sz="0" w:space="0" w:color="auto" w:frame="1"/>
          <w:lang w:val="en-US"/>
        </w:rPr>
        <w:t>Clavin</w:t>
      </w:r>
      <w:proofErr w:type="spellEnd"/>
      <w:r w:rsidRPr="0033001E">
        <w:rPr>
          <w:rStyle w:val="Kiemels"/>
          <w:rFonts w:ascii="Times New Roman" w:hAnsi="Times New Roman" w:cs="Times New Roman"/>
          <w:b/>
          <w:color w:val="1B1B1B"/>
          <w:sz w:val="28"/>
          <w:szCs w:val="28"/>
          <w:bdr w:val="none" w:sz="0" w:space="0" w:color="auto" w:frame="1"/>
          <w:lang w:val="en-US"/>
        </w:rPr>
        <w:t xml:space="preserve"> within the tradition of </w:t>
      </w:r>
      <w:proofErr w:type="spellStart"/>
      <w:r w:rsidRPr="0033001E">
        <w:rPr>
          <w:rStyle w:val="Kiemels"/>
          <w:rFonts w:ascii="Times New Roman" w:hAnsi="Times New Roman" w:cs="Times New Roman"/>
          <w:b/>
          <w:color w:val="1B1B1B"/>
          <w:sz w:val="28"/>
          <w:szCs w:val="28"/>
          <w:bdr w:val="none" w:sz="0" w:space="0" w:color="auto" w:frame="1"/>
          <w:lang w:val="en-US"/>
        </w:rPr>
        <w:t>Adversus</w:t>
      </w:r>
      <w:proofErr w:type="spellEnd"/>
      <w:r w:rsidRPr="0033001E">
        <w:rPr>
          <w:rStyle w:val="Kiemels"/>
          <w:rFonts w:ascii="Times New Roman" w:hAnsi="Times New Roman" w:cs="Times New Roman"/>
          <w:b/>
          <w:color w:val="1B1B1B"/>
          <w:sz w:val="28"/>
          <w:szCs w:val="28"/>
          <w:bdr w:val="none" w:sz="0" w:space="0" w:color="auto" w:frame="1"/>
          <w:lang w:val="en-US"/>
        </w:rPr>
        <w:t xml:space="preserve"> </w:t>
      </w:r>
      <w:proofErr w:type="spellStart"/>
      <w:r w:rsidRPr="0033001E">
        <w:rPr>
          <w:rStyle w:val="Kiemels"/>
          <w:rFonts w:ascii="Times New Roman" w:hAnsi="Times New Roman" w:cs="Times New Roman"/>
          <w:b/>
          <w:color w:val="1B1B1B"/>
          <w:sz w:val="28"/>
          <w:szCs w:val="28"/>
          <w:bdr w:val="none" w:sz="0" w:space="0" w:color="auto" w:frame="1"/>
          <w:lang w:val="en-US"/>
        </w:rPr>
        <w:t>Judaeos</w:t>
      </w:r>
      <w:proofErr w:type="spellEnd"/>
      <w:r w:rsidRPr="0033001E">
        <w:rPr>
          <w:rStyle w:val="Kiemels"/>
          <w:rFonts w:ascii="Times New Roman" w:hAnsi="Times New Roman" w:cs="Times New Roman"/>
          <w:b/>
          <w:color w:val="1B1B1B"/>
          <w:sz w:val="28"/>
          <w:szCs w:val="28"/>
          <w:bdr w:val="none" w:sz="0" w:space="0" w:color="auto" w:frame="1"/>
          <w:lang w:val="en-US"/>
        </w:rPr>
        <w:t xml:space="preserve"> literature</w:t>
      </w:r>
    </w:p>
    <w:p w14:paraId="2B5822BB" w14:textId="77777777" w:rsidR="00ED6362" w:rsidRDefault="00ED6362" w:rsidP="00ED6362">
      <w:pPr>
        <w:spacing w:after="0" w:line="360" w:lineRule="auto"/>
        <w:jc w:val="both"/>
        <w:rPr>
          <w:rFonts w:ascii="Times New Roman" w:hAnsi="Times New Roman" w:cs="Times New Roman"/>
        </w:rPr>
      </w:pPr>
      <w:r>
        <w:rPr>
          <w:rFonts w:ascii="Times New Roman" w:hAnsi="Times New Roman" w:cs="Times New Roman"/>
          <w:sz w:val="24"/>
          <w:szCs w:val="24"/>
        </w:rPr>
        <w:lastRenderedPageBreak/>
        <w:t xml:space="preserve">Kálvin élete utolsó éveiben (de mindenképpen 1555 után) írt egy rövid művet, melyet halála után </w:t>
      </w:r>
      <w:proofErr w:type="spellStart"/>
      <w:r>
        <w:rPr>
          <w:rFonts w:ascii="Times New Roman" w:hAnsi="Times New Roman" w:cs="Times New Roman"/>
          <w:sz w:val="24"/>
          <w:szCs w:val="24"/>
        </w:rPr>
        <w:t>Béza</w:t>
      </w:r>
      <w:proofErr w:type="spellEnd"/>
      <w:r>
        <w:rPr>
          <w:rFonts w:ascii="Times New Roman" w:hAnsi="Times New Roman" w:cs="Times New Roman"/>
          <w:sz w:val="24"/>
          <w:szCs w:val="24"/>
        </w:rPr>
        <w:t xml:space="preserve"> adott ki 1575-ben. A mű az </w:t>
      </w:r>
      <w:r>
        <w:rPr>
          <w:rFonts w:ascii="Times New Roman" w:hAnsi="Times New Roman" w:cs="Times New Roman"/>
          <w:i/>
          <w:sz w:val="24"/>
          <w:szCs w:val="24"/>
        </w:rPr>
        <w:t xml:space="preserve">Ad </w:t>
      </w:r>
      <w:proofErr w:type="spellStart"/>
      <w:r>
        <w:rPr>
          <w:rFonts w:ascii="Times New Roman" w:hAnsi="Times New Roman" w:cs="Times New Roman"/>
          <w:i/>
          <w:sz w:val="24"/>
          <w:szCs w:val="24"/>
        </w:rPr>
        <w:t>quaestiones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obiecta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iudaei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cuiusdam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responsio</w:t>
      </w:r>
      <w:proofErr w:type="spellEnd"/>
      <w:r>
        <w:rPr>
          <w:rFonts w:ascii="Times New Roman" w:hAnsi="Times New Roman" w:cs="Times New Roman"/>
          <w:sz w:val="24"/>
          <w:szCs w:val="24"/>
        </w:rPr>
        <w:t xml:space="preserve"> (válasz egy zsidó kérdéseire és ellenvetéseire) címet viseli. Ez a rövid írás – bár hellyel közzel foglalkoztak vele és vitatkoztak a jellegéről és relevanciájáról – nem kapott túl sok figyelmet a Kálvin-kutatásban. Ezt az is jelzi, hogy angol nyelven mindössze két fordításról tudunk: az egyik egy doktori disszertáció függelékében érhető el (és egy zsidó szerző ültette át angolra), a másik pedig csak online hozzáférhető. Magyarra, évekkel ezelőtt én magam fordítottam le, és hamarosan olvasható lesz a Vallástudományi Szemle forrás-rovatában. Nyilván nem a reformátor egyik jelentős munkájáról van szó, ám tekintve, hogy ez az egyetlen ilyen jellegű munkája, a cím és téma kapcsán joggal feltételezhetjük, hogy ebből az írásból tudható és érthető meg leginkább az, hogy mit gondolt a judaizmusról/zsidóságról. Ilyenként egyébként a mű illeszkedik a hosszú múltra visszatekintő </w:t>
      </w:r>
      <w:proofErr w:type="spellStart"/>
      <w:r>
        <w:rPr>
          <w:rFonts w:ascii="Times New Roman" w:hAnsi="Times New Roman" w:cs="Times New Roman"/>
          <w:i/>
          <w:sz w:val="24"/>
          <w:szCs w:val="24"/>
        </w:rPr>
        <w:t>adversus</w:t>
      </w:r>
      <w:proofErr w:type="spellEnd"/>
      <w:r>
        <w:rPr>
          <w:i/>
        </w:rPr>
        <w:t xml:space="preserve"> </w:t>
      </w:r>
      <w:proofErr w:type="spellStart"/>
      <w:r>
        <w:rPr>
          <w:rFonts w:ascii="Times New Roman" w:hAnsi="Times New Roman" w:cs="Times New Roman"/>
          <w:i/>
          <w:sz w:val="24"/>
          <w:szCs w:val="24"/>
        </w:rPr>
        <w:t>judaeos</w:t>
      </w:r>
      <w:proofErr w:type="spellEnd"/>
      <w:r>
        <w:rPr>
          <w:rFonts w:ascii="Times New Roman" w:hAnsi="Times New Roman" w:cs="Times New Roman"/>
          <w:sz w:val="24"/>
          <w:szCs w:val="24"/>
        </w:rPr>
        <w:t xml:space="preserve"> irodalomba. Az előadásban arra keresem a választ, hogy az </w:t>
      </w:r>
      <w:r>
        <w:rPr>
          <w:rFonts w:ascii="Times New Roman" w:hAnsi="Times New Roman" w:cs="Times New Roman"/>
          <w:i/>
          <w:iCs/>
          <w:sz w:val="24"/>
          <w:szCs w:val="24"/>
        </w:rPr>
        <w:t xml:space="preserve">Ad </w:t>
      </w:r>
      <w:proofErr w:type="spellStart"/>
      <w:r>
        <w:rPr>
          <w:rFonts w:ascii="Times New Roman" w:hAnsi="Times New Roman" w:cs="Times New Roman"/>
          <w:i/>
          <w:iCs/>
          <w:sz w:val="24"/>
          <w:szCs w:val="24"/>
        </w:rPr>
        <w:t>quaestiones</w:t>
      </w:r>
      <w:proofErr w:type="spellEnd"/>
      <w:r>
        <w:rPr>
          <w:rFonts w:ascii="Times New Roman" w:hAnsi="Times New Roman" w:cs="Times New Roman"/>
          <w:sz w:val="24"/>
          <w:szCs w:val="24"/>
        </w:rPr>
        <w:t xml:space="preserve"> árnyalja-e és ha igen mennyiben azt a képet, mely Kálvin jelentősebb műveiből kirajzolódik a kérdést illetően. Az </w:t>
      </w:r>
      <w:r>
        <w:rPr>
          <w:rFonts w:ascii="Times New Roman" w:hAnsi="Times New Roman" w:cs="Times New Roman"/>
          <w:i/>
          <w:iCs/>
          <w:sz w:val="24"/>
          <w:szCs w:val="24"/>
        </w:rPr>
        <w:t xml:space="preserve">Ad </w:t>
      </w:r>
      <w:proofErr w:type="spellStart"/>
      <w:r>
        <w:rPr>
          <w:rFonts w:ascii="Times New Roman" w:hAnsi="Times New Roman" w:cs="Times New Roman"/>
          <w:i/>
          <w:iCs/>
          <w:sz w:val="24"/>
          <w:szCs w:val="24"/>
        </w:rPr>
        <w:t>quaestiones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azért is érdekes és figyelemreméltó, mert a késői dátum okán gyanítható, hogy a mű megírása után Kálvin álláspontja már nemigen változott a kérdést illetően. </w:t>
      </w:r>
    </w:p>
    <w:p w14:paraId="6F3919DA" w14:textId="77777777" w:rsidR="00ED6362" w:rsidRDefault="00ED6362" w:rsidP="00ED6362">
      <w:pPr>
        <w:spacing w:after="0" w:line="360" w:lineRule="auto"/>
        <w:jc w:val="both"/>
        <w:rPr>
          <w:rFonts w:ascii="Times New Roman" w:hAnsi="Times New Roman" w:cs="Times New Roman"/>
          <w:sz w:val="24"/>
          <w:szCs w:val="24"/>
        </w:rPr>
      </w:pPr>
    </w:p>
    <w:p w14:paraId="7CA1A9B1" w14:textId="77777777" w:rsidR="00ED6362" w:rsidRDefault="00ED6362" w:rsidP="00ED6362">
      <w:pPr>
        <w:spacing w:after="0" w:line="360" w:lineRule="auto"/>
        <w:jc w:val="both"/>
        <w:rPr>
          <w:rFonts w:ascii="Times New Roman" w:hAnsi="Times New Roman" w:cs="Times New Roman"/>
          <w:sz w:val="24"/>
          <w:szCs w:val="24"/>
        </w:rPr>
      </w:pPr>
    </w:p>
    <w:p w14:paraId="60F7E1E9" w14:textId="77777777" w:rsidR="00ED6362" w:rsidRDefault="00ED6362" w:rsidP="00ED6362">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Toward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end of </w:t>
      </w:r>
      <w:proofErr w:type="spellStart"/>
      <w:r>
        <w:rPr>
          <w:rFonts w:ascii="Times New Roman" w:hAnsi="Times New Roman" w:cs="Times New Roman"/>
          <w:sz w:val="24"/>
          <w:szCs w:val="24"/>
        </w:rPr>
        <w:t>his</w:t>
      </w:r>
      <w:proofErr w:type="spellEnd"/>
      <w:r>
        <w:rPr>
          <w:rFonts w:ascii="Times New Roman" w:hAnsi="Times New Roman" w:cs="Times New Roman"/>
          <w:sz w:val="24"/>
          <w:szCs w:val="24"/>
        </w:rPr>
        <w:t xml:space="preserve"> life, Calvin </w:t>
      </w:r>
      <w:proofErr w:type="spellStart"/>
      <w:r>
        <w:rPr>
          <w:rFonts w:ascii="Times New Roman" w:hAnsi="Times New Roman" w:cs="Times New Roman"/>
          <w:sz w:val="24"/>
          <w:szCs w:val="24"/>
        </w:rPr>
        <w:t>wrote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short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published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posthumously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Beza</w:t>
      </w:r>
      <w:proofErr w:type="spellEnd"/>
      <w:r>
        <w:rPr>
          <w:rFonts w:ascii="Times New Roman" w:hAnsi="Times New Roman" w:cs="Times New Roman"/>
          <w:sz w:val="24"/>
          <w:szCs w:val="24"/>
        </w:rPr>
        <w:t xml:space="preserve"> in 1575. The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is </w:t>
      </w:r>
      <w:proofErr w:type="spellStart"/>
      <w:r>
        <w:rPr>
          <w:rFonts w:ascii="Times New Roman" w:hAnsi="Times New Roman" w:cs="Times New Roman"/>
          <w:sz w:val="24"/>
          <w:szCs w:val="24"/>
        </w:rPr>
        <w:t>titled</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Ad </w:t>
      </w:r>
      <w:proofErr w:type="spellStart"/>
      <w:r>
        <w:rPr>
          <w:rFonts w:ascii="Times New Roman" w:hAnsi="Times New Roman" w:cs="Times New Roman"/>
          <w:i/>
          <w:iCs/>
          <w:sz w:val="24"/>
          <w:szCs w:val="24"/>
        </w:rPr>
        <w:t>quaestiones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obiecta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iudaei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cuiusdam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responsio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Questions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Objections</w:t>
      </w:r>
      <w:proofErr w:type="spellEnd"/>
      <w:r>
        <w:rPr>
          <w:rFonts w:ascii="Times New Roman" w:hAnsi="Times New Roman" w:cs="Times New Roman"/>
          <w:sz w:val="24"/>
          <w:szCs w:val="24"/>
        </w:rPr>
        <w:t xml:space="preserve"> of a </w:t>
      </w:r>
      <w:proofErr w:type="spellStart"/>
      <w:r>
        <w:rPr>
          <w:rFonts w:ascii="Times New Roman" w:hAnsi="Times New Roman" w:cs="Times New Roman"/>
          <w:sz w:val="24"/>
          <w:szCs w:val="24"/>
        </w:rPr>
        <w:t>Certain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Jew</w:t>
      </w:r>
      <w:proofErr w:type="spellEnd"/>
      <w:r>
        <w:rPr>
          <w:rFonts w:ascii="Times New Roman" w:hAnsi="Times New Roman" w:cs="Times New Roman"/>
          <w:sz w:val="24"/>
          <w:szCs w:val="24"/>
        </w:rPr>
        <w:t>).</w:t>
      </w:r>
      <w:r>
        <w:t xml:space="preserve"> </w:t>
      </w:r>
      <w:proofErr w:type="spellStart"/>
      <w:r>
        <w:rPr>
          <w:rFonts w:ascii="Times New Roman" w:hAnsi="Times New Roman" w:cs="Times New Roman"/>
          <w:sz w:val="24"/>
          <w:szCs w:val="24"/>
        </w:rPr>
        <w:t>Given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long</w:t>
      </w:r>
      <w:proofErr w:type="spellEnd"/>
      <w:r>
        <w:rPr>
          <w:rFonts w:ascii="Times New Roman" w:hAnsi="Times New Roman" w:cs="Times New Roman"/>
          <w:sz w:val="24"/>
          <w:szCs w:val="24"/>
        </w:rPr>
        <w:t xml:space="preserve">-standing </w:t>
      </w:r>
      <w:proofErr w:type="spellStart"/>
      <w:r>
        <w:rPr>
          <w:rFonts w:ascii="Times New Roman" w:hAnsi="Times New Roman" w:cs="Times New Roman"/>
          <w:sz w:val="24"/>
          <w:szCs w:val="24"/>
        </w:rPr>
        <w:t>tradition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adversus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judaeos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though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has </w:t>
      </w:r>
      <w:proofErr w:type="spellStart"/>
      <w:r>
        <w:rPr>
          <w:rFonts w:ascii="Times New Roman" w:hAnsi="Times New Roman" w:cs="Times New Roman"/>
          <w:sz w:val="24"/>
          <w:szCs w:val="24"/>
        </w:rPr>
        <w:t>occasionally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discussed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debated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regarding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nature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relevance</w:t>
      </w:r>
      <w:proofErr w:type="spellEnd"/>
      <w:r>
        <w:rPr>
          <w:rFonts w:ascii="Times New Roman" w:hAnsi="Times New Roman" w:cs="Times New Roman"/>
          <w:sz w:val="24"/>
          <w:szCs w:val="24"/>
        </w:rPr>
        <w:t xml:space="preserve">—has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received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attention</w:t>
      </w:r>
      <w:proofErr w:type="spellEnd"/>
      <w:r>
        <w:rPr>
          <w:rFonts w:ascii="Times New Roman" w:hAnsi="Times New Roman" w:cs="Times New Roman"/>
          <w:sz w:val="24"/>
          <w:szCs w:val="24"/>
        </w:rPr>
        <w:t xml:space="preserve"> in Calvin </w:t>
      </w:r>
      <w:proofErr w:type="spellStart"/>
      <w:r>
        <w:rPr>
          <w:rFonts w:ascii="Times New Roman" w:hAnsi="Times New Roman" w:cs="Times New Roman"/>
          <w:sz w:val="24"/>
          <w:szCs w:val="24"/>
        </w:rPr>
        <w:t>scholarship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is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indicated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know</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only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translations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w:t>
      </w:r>
      <w:proofErr w:type="spellEnd"/>
      <w:r>
        <w:rPr>
          <w:rFonts w:ascii="Times New Roman" w:hAnsi="Times New Roman" w:cs="Times New Roman"/>
          <w:sz w:val="24"/>
          <w:szCs w:val="24"/>
        </w:rPr>
        <w:t xml:space="preserve"> English: </w:t>
      </w:r>
      <w:proofErr w:type="spellStart"/>
      <w:r>
        <w:rPr>
          <w:rFonts w:ascii="Times New Roman" w:hAnsi="Times New Roman" w:cs="Times New Roman"/>
          <w:sz w:val="24"/>
          <w:szCs w:val="24"/>
        </w:rPr>
        <w:t>one</w:t>
      </w:r>
      <w:proofErr w:type="spellEnd"/>
      <w:r>
        <w:rPr>
          <w:rFonts w:ascii="Times New Roman" w:hAnsi="Times New Roman" w:cs="Times New Roman"/>
          <w:sz w:val="24"/>
          <w:szCs w:val="24"/>
        </w:rPr>
        <w:t xml:space="preserve"> is </w:t>
      </w:r>
      <w:proofErr w:type="spellStart"/>
      <w:r>
        <w:rPr>
          <w:rFonts w:ascii="Times New Roman" w:hAnsi="Times New Roman" w:cs="Times New Roman"/>
          <w:sz w:val="24"/>
          <w:szCs w:val="24"/>
        </w:rPr>
        <w:t>available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appendix of a </w:t>
      </w:r>
      <w:proofErr w:type="spellStart"/>
      <w:r>
        <w:rPr>
          <w:rFonts w:ascii="Times New Roman" w:hAnsi="Times New Roman" w:cs="Times New Roman"/>
          <w:sz w:val="24"/>
          <w:szCs w:val="24"/>
        </w:rPr>
        <w:t>doctoral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dissertation</w:t>
      </w:r>
      <w:proofErr w:type="spellEnd"/>
      <w:r>
        <w:rPr>
          <w:rFonts w:ascii="Times New Roman" w:hAnsi="Times New Roman" w:cs="Times New Roman"/>
          <w:sz w:val="24"/>
          <w:szCs w:val="24"/>
        </w:rPr>
        <w:t xml:space="preserve"> (and is a </w:t>
      </w:r>
      <w:proofErr w:type="spellStart"/>
      <w:r>
        <w:rPr>
          <w:rFonts w:ascii="Times New Roman" w:hAnsi="Times New Roman" w:cs="Times New Roman"/>
          <w:sz w:val="24"/>
          <w:szCs w:val="24"/>
        </w:rPr>
        <w:t>translation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Jewish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author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other</w:t>
      </w:r>
      <w:proofErr w:type="spellEnd"/>
      <w:r>
        <w:rPr>
          <w:rFonts w:ascii="Times New Roman" w:hAnsi="Times New Roman" w:cs="Times New Roman"/>
          <w:sz w:val="24"/>
          <w:szCs w:val="24"/>
        </w:rPr>
        <w:t xml:space="preserve"> is </w:t>
      </w:r>
      <w:proofErr w:type="spellStart"/>
      <w:r>
        <w:rPr>
          <w:rFonts w:ascii="Times New Roman" w:hAnsi="Times New Roman" w:cs="Times New Roman"/>
          <w:sz w:val="24"/>
          <w:szCs w:val="24"/>
        </w:rPr>
        <w:t>accessible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only</w:t>
      </w:r>
      <w:proofErr w:type="spellEnd"/>
      <w:r>
        <w:rPr>
          <w:rFonts w:ascii="Times New Roman" w:hAnsi="Times New Roman" w:cs="Times New Roman"/>
          <w:sz w:val="24"/>
          <w:szCs w:val="24"/>
        </w:rPr>
        <w:t xml:space="preserve"> online. I </w:t>
      </w:r>
      <w:proofErr w:type="spellStart"/>
      <w:r>
        <w:rPr>
          <w:rFonts w:ascii="Times New Roman" w:hAnsi="Times New Roman" w:cs="Times New Roman"/>
          <w:sz w:val="24"/>
          <w:szCs w:val="24"/>
        </w:rPr>
        <w:t>myself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translated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Hungarian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several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soon</w:t>
      </w:r>
      <w:proofErr w:type="spellEnd"/>
      <w:r>
        <w:rPr>
          <w:rFonts w:ascii="Times New Roman" w:hAnsi="Times New Roman" w:cs="Times New Roman"/>
          <w:sz w:val="24"/>
          <w:szCs w:val="24"/>
        </w:rPr>
        <w:t xml:space="preserve"> be </w:t>
      </w:r>
      <w:proofErr w:type="spellStart"/>
      <w:r>
        <w:rPr>
          <w:rFonts w:ascii="Times New Roman" w:hAnsi="Times New Roman" w:cs="Times New Roman"/>
          <w:sz w:val="24"/>
          <w:szCs w:val="24"/>
        </w:rPr>
        <w:t>available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„Vallástudományi Szemle” (a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religious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course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is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Calvin’s</w:t>
      </w:r>
      <w:proofErr w:type="spellEnd"/>
      <w:r>
        <w:rPr>
          <w:rFonts w:ascii="Times New Roman" w:hAnsi="Times New Roman" w:cs="Times New Roman"/>
          <w:sz w:val="24"/>
          <w:szCs w:val="24"/>
        </w:rPr>
        <w:t xml:space="preserve"> major </w:t>
      </w:r>
      <w:proofErr w:type="spellStart"/>
      <w:r>
        <w:rPr>
          <w:rFonts w:ascii="Times New Roman" w:hAnsi="Times New Roman" w:cs="Times New Roman"/>
          <w:sz w:val="24"/>
          <w:szCs w:val="24"/>
        </w:rPr>
        <w:t>works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given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is </w:t>
      </w:r>
      <w:proofErr w:type="spellStart"/>
      <w:r>
        <w:rPr>
          <w:rFonts w:ascii="Times New Roman" w:hAnsi="Times New Roman" w:cs="Times New Roman"/>
          <w:sz w:val="24"/>
          <w:szCs w:val="24"/>
        </w:rPr>
        <w: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rightly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assume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title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subject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writing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reveals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what</w:t>
      </w:r>
      <w:proofErr w:type="spellEnd"/>
      <w:r>
        <w:rPr>
          <w:rFonts w:ascii="Times New Roman" w:hAnsi="Times New Roman" w:cs="Times New Roman"/>
          <w:sz w:val="24"/>
          <w:szCs w:val="24"/>
        </w:rPr>
        <w:t xml:space="preserve"> he </w:t>
      </w:r>
      <w:proofErr w:type="spellStart"/>
      <w:r>
        <w:rPr>
          <w:rFonts w:ascii="Times New Roman" w:hAnsi="Times New Roman" w:cs="Times New Roman"/>
          <w:sz w:val="24"/>
          <w:szCs w:val="24"/>
        </w:rPr>
        <w:t>thought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about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Judaism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Jews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my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lecture</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seek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answer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whether</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Ad </w:t>
      </w:r>
      <w:proofErr w:type="spellStart"/>
      <w:r>
        <w:rPr>
          <w:rFonts w:ascii="Times New Roman" w:hAnsi="Times New Roman" w:cs="Times New Roman"/>
          <w:i/>
          <w:iCs/>
          <w:sz w:val="24"/>
          <w:szCs w:val="24"/>
        </w:rPr>
        <w:t>quaestiones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nuances</w:t>
      </w:r>
      <w:proofErr w:type="spellEnd"/>
      <w:r>
        <w:rPr>
          <w:rFonts w:ascii="Times New Roman" w:hAnsi="Times New Roman" w:cs="Times New Roman"/>
          <w:sz w:val="24"/>
          <w:szCs w:val="24"/>
        </w:rPr>
        <w:t xml:space="preserve">—and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extent</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picture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emerges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Calvin’s</w:t>
      </w:r>
      <w:proofErr w:type="spellEnd"/>
      <w:r>
        <w:rPr>
          <w:rFonts w:ascii="Times New Roman" w:hAnsi="Times New Roman" w:cs="Times New Roman"/>
          <w:sz w:val="24"/>
          <w:szCs w:val="24"/>
        </w:rPr>
        <w:t xml:space="preserve"> major </w:t>
      </w:r>
      <w:proofErr w:type="spellStart"/>
      <w:r>
        <w:rPr>
          <w:rFonts w:ascii="Times New Roman" w:hAnsi="Times New Roman" w:cs="Times New Roman"/>
          <w:sz w:val="24"/>
          <w:szCs w:val="24"/>
        </w:rPr>
        <w:t>works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regarding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w:t>
      </w:r>
      <w:proofErr w:type="spellEnd"/>
      <w:r>
        <w:rPr>
          <w:rFonts w:ascii="Times New Roman" w:hAnsi="Times New Roman" w:cs="Times New Roman"/>
          <w:sz w:val="24"/>
          <w:szCs w:val="24"/>
        </w:rPr>
        <w:t xml:space="preserve">. The </w:t>
      </w:r>
      <w:r>
        <w:rPr>
          <w:rFonts w:ascii="Times New Roman" w:hAnsi="Times New Roman" w:cs="Times New Roman"/>
          <w:i/>
          <w:iCs/>
          <w:sz w:val="24"/>
          <w:szCs w:val="24"/>
        </w:rPr>
        <w:t xml:space="preserve">Ad </w:t>
      </w:r>
      <w:proofErr w:type="spellStart"/>
      <w:r>
        <w:rPr>
          <w:rFonts w:ascii="Times New Roman" w:hAnsi="Times New Roman" w:cs="Times New Roman"/>
          <w:i/>
          <w:iCs/>
          <w:sz w:val="24"/>
          <w:szCs w:val="24"/>
        </w:rPr>
        <w:t>quaestiones</w:t>
      </w:r>
      <w:proofErr w:type="spellEnd"/>
      <w:r>
        <w:rPr>
          <w:rFonts w:ascii="Times New Roman" w:hAnsi="Times New Roman" w:cs="Times New Roman"/>
          <w:sz w:val="24"/>
          <w:szCs w:val="24"/>
        </w:rPr>
        <w:t xml:space="preserve"> is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interesting</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noteworthy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because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considering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is </w:t>
      </w:r>
      <w:proofErr w:type="spellStart"/>
      <w:r>
        <w:rPr>
          <w:rFonts w:ascii="Times New Roman" w:hAnsi="Times New Roman" w:cs="Times New Roman"/>
          <w:sz w:val="24"/>
          <w:szCs w:val="24"/>
        </w:rPr>
        <w:t>likely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Calvin’s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written</w:t>
      </w:r>
      <w:proofErr w:type="spellEnd"/>
      <w:r>
        <w:rPr>
          <w:rFonts w:ascii="Times New Roman" w:hAnsi="Times New Roman" w:cs="Times New Roman"/>
          <w:sz w:val="24"/>
          <w:szCs w:val="24"/>
        </w:rPr>
        <w:t xml:space="preserve">. </w:t>
      </w:r>
    </w:p>
    <w:p w14:paraId="537C6256" w14:textId="77777777" w:rsidR="008C567A" w:rsidRDefault="008C567A" w:rsidP="0008799D">
      <w:pPr>
        <w:jc w:val="both"/>
        <w:rPr>
          <w:rFonts w:ascii="Times New Roman" w:hAnsi="Times New Roman" w:cs="Times New Roman"/>
          <w:sz w:val="24"/>
          <w:szCs w:val="24"/>
        </w:rPr>
      </w:pPr>
    </w:p>
    <w:p w14:paraId="6D838D2C" w14:textId="580F0695" w:rsidR="0026683B" w:rsidRDefault="0026683B" w:rsidP="0008799D">
      <w:pPr>
        <w:jc w:val="both"/>
        <w:rPr>
          <w:rFonts w:ascii="Times New Roman" w:hAnsi="Times New Roman" w:cs="Times New Roman"/>
          <w:b/>
          <w:bCs/>
          <w:sz w:val="24"/>
          <w:szCs w:val="24"/>
        </w:rPr>
      </w:pPr>
      <w:r w:rsidRPr="00D77440">
        <w:rPr>
          <w:rFonts w:ascii="Times New Roman" w:hAnsi="Times New Roman" w:cs="Times New Roman"/>
          <w:b/>
          <w:bCs/>
          <w:sz w:val="24"/>
          <w:szCs w:val="24"/>
        </w:rPr>
        <w:t xml:space="preserve">Lukács </w:t>
      </w:r>
      <w:proofErr w:type="spellStart"/>
      <w:r w:rsidRPr="00D77440">
        <w:rPr>
          <w:rFonts w:ascii="Times New Roman" w:hAnsi="Times New Roman" w:cs="Times New Roman"/>
          <w:b/>
          <w:bCs/>
          <w:sz w:val="24"/>
          <w:szCs w:val="24"/>
        </w:rPr>
        <w:t>Ottilia</w:t>
      </w:r>
      <w:proofErr w:type="spellEnd"/>
    </w:p>
    <w:p w14:paraId="453853A8" w14:textId="77777777" w:rsidR="00E65AFA" w:rsidRPr="00E65AFA" w:rsidRDefault="00E65AFA" w:rsidP="00E65AFA">
      <w:pPr>
        <w:jc w:val="both"/>
        <w:rPr>
          <w:rFonts w:ascii="Times New Roman" w:hAnsi="Times New Roman" w:cs="Times New Roman"/>
          <w:b/>
          <w:bCs/>
          <w:sz w:val="24"/>
          <w:szCs w:val="24"/>
          <w:lang w:val="en-US"/>
        </w:rPr>
      </w:pPr>
      <w:r w:rsidRPr="00E65AFA">
        <w:rPr>
          <w:rFonts w:ascii="Times New Roman" w:hAnsi="Times New Roman" w:cs="Times New Roman"/>
          <w:b/>
          <w:bCs/>
          <w:sz w:val="24"/>
          <w:szCs w:val="24"/>
          <w:lang w:val="en-US"/>
        </w:rPr>
        <w:t>Breaking with the Temple: Memory, Trauma and Sectarian Identity</w:t>
      </w:r>
    </w:p>
    <w:p w14:paraId="785CD5F0" w14:textId="77777777" w:rsidR="00E65AFA" w:rsidRPr="00E65AFA" w:rsidRDefault="00E65AFA" w:rsidP="00E65AFA">
      <w:pPr>
        <w:jc w:val="both"/>
        <w:rPr>
          <w:rFonts w:ascii="Times New Roman" w:hAnsi="Times New Roman" w:cs="Times New Roman"/>
          <w:sz w:val="24"/>
          <w:szCs w:val="24"/>
          <w:lang w:val="en-US"/>
        </w:rPr>
      </w:pPr>
      <w:r w:rsidRPr="00E65AFA">
        <w:rPr>
          <w:rFonts w:ascii="Times New Roman" w:hAnsi="Times New Roman" w:cs="Times New Roman"/>
          <w:sz w:val="24"/>
          <w:szCs w:val="24"/>
          <w:lang w:val="en-US"/>
        </w:rPr>
        <w:t xml:space="preserve">Nearly eighty years after the discovery of the Dead Sea Scrolls and the site of Qumran, there is still no definitive explanation of who stood behind the community that produced the Community Rule found at Qumran. Yet an interesting aspect of this group’s self-definition its clear desire to separate itself from mainstream, Jerusalem-based Judaism. </w:t>
      </w:r>
    </w:p>
    <w:p w14:paraId="1C88602F" w14:textId="77777777" w:rsidR="00E65AFA" w:rsidRPr="00E65AFA" w:rsidRDefault="00E65AFA" w:rsidP="00E65AFA">
      <w:pPr>
        <w:jc w:val="both"/>
        <w:rPr>
          <w:rFonts w:ascii="Times New Roman" w:hAnsi="Times New Roman" w:cs="Times New Roman"/>
          <w:sz w:val="24"/>
          <w:szCs w:val="24"/>
          <w:lang w:val="en-US"/>
        </w:rPr>
      </w:pPr>
      <w:r w:rsidRPr="00E65AFA">
        <w:rPr>
          <w:rFonts w:ascii="Times New Roman" w:hAnsi="Times New Roman" w:cs="Times New Roman"/>
          <w:sz w:val="24"/>
          <w:szCs w:val="24"/>
          <w:lang w:val="en-US"/>
        </w:rPr>
        <w:tab/>
        <w:t xml:space="preserve">Several suggestions have been made about the historical events that might have caused the establishment of this group. Despite this uncertainty, there appears to be an observable rupture in the history and identity of ancient Israel that led to the establishment of a community on the shore of the Dead Sea. Another notable feature is the group’s conscious decision to separate itself from the ‘others’, who are often identified with the Jerusalem-based community. </w:t>
      </w:r>
    </w:p>
    <w:p w14:paraId="36DEB8A0" w14:textId="77777777" w:rsidR="00E65AFA" w:rsidRPr="00E65AFA" w:rsidRDefault="00E65AFA" w:rsidP="00E65AFA">
      <w:pPr>
        <w:jc w:val="both"/>
        <w:rPr>
          <w:rFonts w:ascii="Times New Roman" w:hAnsi="Times New Roman" w:cs="Times New Roman"/>
          <w:sz w:val="24"/>
          <w:szCs w:val="24"/>
          <w:lang w:val="en-US"/>
        </w:rPr>
      </w:pPr>
      <w:r w:rsidRPr="00E65AFA">
        <w:rPr>
          <w:rFonts w:ascii="Times New Roman" w:hAnsi="Times New Roman" w:cs="Times New Roman"/>
          <w:sz w:val="24"/>
          <w:szCs w:val="24"/>
          <w:lang w:val="en-US"/>
        </w:rPr>
        <w:tab/>
        <w:t>This paper examines how the so-called Serekh ha-</w:t>
      </w:r>
      <w:proofErr w:type="spellStart"/>
      <w:r w:rsidRPr="00E65AFA">
        <w:rPr>
          <w:rFonts w:ascii="Times New Roman" w:hAnsi="Times New Roman" w:cs="Times New Roman"/>
          <w:sz w:val="24"/>
          <w:szCs w:val="24"/>
          <w:lang w:val="en-US"/>
        </w:rPr>
        <w:t>Yahad</w:t>
      </w:r>
      <w:proofErr w:type="spellEnd"/>
      <w:r w:rsidRPr="00E65AFA">
        <w:rPr>
          <w:rFonts w:ascii="Times New Roman" w:hAnsi="Times New Roman" w:cs="Times New Roman"/>
          <w:sz w:val="24"/>
          <w:szCs w:val="24"/>
          <w:lang w:val="en-US"/>
        </w:rPr>
        <w:t xml:space="preserve"> – for simplicity referred here as ‘Qumran community’ – constructs its self-identity as distinct from the mainstream Jerusalem community present in the Community Rule and Communal Ceremony. Drawing on Jan </w:t>
      </w:r>
      <w:proofErr w:type="spellStart"/>
      <w:r w:rsidRPr="00E65AFA">
        <w:rPr>
          <w:rFonts w:ascii="Times New Roman" w:hAnsi="Times New Roman" w:cs="Times New Roman"/>
          <w:sz w:val="24"/>
          <w:szCs w:val="24"/>
          <w:lang w:val="en-US"/>
        </w:rPr>
        <w:t>Assmann's</w:t>
      </w:r>
      <w:proofErr w:type="spellEnd"/>
      <w:r w:rsidRPr="00E65AFA">
        <w:rPr>
          <w:rFonts w:ascii="Times New Roman" w:hAnsi="Times New Roman" w:cs="Times New Roman"/>
          <w:sz w:val="24"/>
          <w:szCs w:val="24"/>
          <w:lang w:val="en-US"/>
        </w:rPr>
        <w:t xml:space="preserve"> theory of cultural memory and Jeffery Alexander's concept of cultural trauma, I discuss how an unknown trauma is present in Qumran literature. According to Alexander's theory, cultural trauma becomes part of a community's cultural memory and shapes the identity of the remembering community – in this case, the Qumran community. </w:t>
      </w:r>
    </w:p>
    <w:p w14:paraId="7314A0E4" w14:textId="195DABE4" w:rsidR="00E65AFA" w:rsidRPr="00E65AFA" w:rsidRDefault="00E65AFA" w:rsidP="00E65AFA">
      <w:pPr>
        <w:jc w:val="both"/>
        <w:rPr>
          <w:rFonts w:ascii="Times New Roman" w:hAnsi="Times New Roman" w:cs="Times New Roman"/>
          <w:sz w:val="24"/>
          <w:szCs w:val="24"/>
          <w:lang w:val="en-US"/>
        </w:rPr>
      </w:pPr>
      <w:r w:rsidRPr="00E65AFA">
        <w:rPr>
          <w:rFonts w:ascii="Times New Roman" w:hAnsi="Times New Roman" w:cs="Times New Roman"/>
          <w:sz w:val="24"/>
          <w:szCs w:val="24"/>
          <w:lang w:val="en-US"/>
        </w:rPr>
        <w:t>I focus on the following questions: Which consciously chosen elements of the second-temple Jewish cultural memory were used to serve the identity-construction strategies of the Qumran community? In what ways did fundamentalist tendencies (rigorous law observance, exclusionary boundary practices, and doctrinal absolutism) shape the community’s cultural memory and trauma narratives? To what extent did a fundamentalist worldview drive the Qumran group’s separation from Jerusalem-based Judaism and inform its rituals, texts, and identity markers?</w:t>
      </w:r>
    </w:p>
    <w:p w14:paraId="6ACBB935" w14:textId="77777777" w:rsidR="0026683B" w:rsidRDefault="0026683B" w:rsidP="0008799D">
      <w:pPr>
        <w:jc w:val="both"/>
        <w:rPr>
          <w:rFonts w:ascii="Times New Roman" w:hAnsi="Times New Roman" w:cs="Times New Roman"/>
          <w:b/>
          <w:bCs/>
          <w:sz w:val="24"/>
          <w:szCs w:val="24"/>
        </w:rPr>
      </w:pPr>
      <w:r w:rsidRPr="0067235F">
        <w:rPr>
          <w:rFonts w:ascii="Times New Roman" w:hAnsi="Times New Roman" w:cs="Times New Roman"/>
          <w:b/>
          <w:bCs/>
          <w:sz w:val="24"/>
          <w:szCs w:val="24"/>
        </w:rPr>
        <w:t>Mártonffy Marcell</w:t>
      </w:r>
    </w:p>
    <w:p w14:paraId="1C93A46D" w14:textId="66C88F47" w:rsidR="0067235F" w:rsidRPr="0067235F" w:rsidRDefault="0067235F" w:rsidP="0008799D">
      <w:pPr>
        <w:jc w:val="both"/>
        <w:rPr>
          <w:rFonts w:ascii="Times New Roman" w:hAnsi="Times New Roman" w:cs="Times New Roman"/>
          <w:b/>
          <w:bCs/>
          <w:sz w:val="24"/>
          <w:szCs w:val="24"/>
        </w:rPr>
      </w:pPr>
      <w:proofErr w:type="spellStart"/>
      <w:r w:rsidRPr="0067235F">
        <w:rPr>
          <w:rFonts w:ascii="Times New Roman" w:hAnsi="Times New Roman" w:cs="Times New Roman"/>
          <w:b/>
          <w:bCs/>
          <w:sz w:val="24"/>
          <w:szCs w:val="24"/>
        </w:rPr>
        <w:t>Schöpferisches</w:t>
      </w:r>
      <w:proofErr w:type="spellEnd"/>
      <w:r w:rsidRPr="0067235F">
        <w:rPr>
          <w:rFonts w:ascii="Times New Roman" w:hAnsi="Times New Roman" w:cs="Times New Roman"/>
          <w:b/>
          <w:bCs/>
          <w:sz w:val="24"/>
          <w:szCs w:val="24"/>
        </w:rPr>
        <w:t xml:space="preserve"> </w:t>
      </w:r>
      <w:proofErr w:type="spellStart"/>
      <w:r w:rsidRPr="0067235F">
        <w:rPr>
          <w:rFonts w:ascii="Times New Roman" w:hAnsi="Times New Roman" w:cs="Times New Roman"/>
          <w:b/>
          <w:bCs/>
          <w:sz w:val="24"/>
          <w:szCs w:val="24"/>
        </w:rPr>
        <w:t>Wort</w:t>
      </w:r>
      <w:proofErr w:type="spellEnd"/>
      <w:r w:rsidRPr="0067235F">
        <w:rPr>
          <w:rFonts w:ascii="Times New Roman" w:hAnsi="Times New Roman" w:cs="Times New Roman"/>
          <w:b/>
          <w:bCs/>
          <w:sz w:val="24"/>
          <w:szCs w:val="24"/>
        </w:rPr>
        <w:t xml:space="preserve"> und </w:t>
      </w:r>
      <w:proofErr w:type="spellStart"/>
      <w:r w:rsidRPr="0067235F">
        <w:rPr>
          <w:rFonts w:ascii="Times New Roman" w:hAnsi="Times New Roman" w:cs="Times New Roman"/>
          <w:b/>
          <w:bCs/>
          <w:sz w:val="24"/>
          <w:szCs w:val="24"/>
        </w:rPr>
        <w:t>Deutungshoheit</w:t>
      </w:r>
      <w:proofErr w:type="spellEnd"/>
      <w:r w:rsidRPr="0067235F">
        <w:rPr>
          <w:rFonts w:ascii="Times New Roman" w:hAnsi="Times New Roman" w:cs="Times New Roman"/>
          <w:b/>
          <w:bCs/>
          <w:sz w:val="24"/>
          <w:szCs w:val="24"/>
        </w:rPr>
        <w:t xml:space="preserve">. </w:t>
      </w:r>
      <w:proofErr w:type="spellStart"/>
      <w:r w:rsidRPr="0067235F">
        <w:rPr>
          <w:rFonts w:ascii="Times New Roman" w:hAnsi="Times New Roman" w:cs="Times New Roman"/>
          <w:b/>
          <w:bCs/>
          <w:sz w:val="24"/>
          <w:szCs w:val="24"/>
        </w:rPr>
        <w:t>Ist</w:t>
      </w:r>
      <w:proofErr w:type="spellEnd"/>
      <w:r w:rsidRPr="0067235F">
        <w:rPr>
          <w:rFonts w:ascii="Times New Roman" w:hAnsi="Times New Roman" w:cs="Times New Roman"/>
          <w:b/>
          <w:bCs/>
          <w:sz w:val="24"/>
          <w:szCs w:val="24"/>
        </w:rPr>
        <w:t xml:space="preserve"> </w:t>
      </w:r>
      <w:proofErr w:type="spellStart"/>
      <w:r w:rsidRPr="0067235F">
        <w:rPr>
          <w:rFonts w:ascii="Times New Roman" w:hAnsi="Times New Roman" w:cs="Times New Roman"/>
          <w:b/>
          <w:bCs/>
          <w:sz w:val="24"/>
          <w:szCs w:val="24"/>
        </w:rPr>
        <w:t>die</w:t>
      </w:r>
      <w:proofErr w:type="spellEnd"/>
      <w:r w:rsidRPr="0067235F">
        <w:rPr>
          <w:rFonts w:ascii="Times New Roman" w:hAnsi="Times New Roman" w:cs="Times New Roman"/>
          <w:b/>
          <w:bCs/>
          <w:sz w:val="24"/>
          <w:szCs w:val="24"/>
        </w:rPr>
        <w:t xml:space="preserve"> </w:t>
      </w:r>
      <w:proofErr w:type="spellStart"/>
      <w:r w:rsidRPr="0067235F">
        <w:rPr>
          <w:rFonts w:ascii="Times New Roman" w:hAnsi="Times New Roman" w:cs="Times New Roman"/>
          <w:b/>
          <w:bCs/>
          <w:sz w:val="24"/>
          <w:szCs w:val="24"/>
        </w:rPr>
        <w:t>kanonische</w:t>
      </w:r>
      <w:proofErr w:type="spellEnd"/>
      <w:r w:rsidRPr="0067235F">
        <w:rPr>
          <w:rFonts w:ascii="Times New Roman" w:hAnsi="Times New Roman" w:cs="Times New Roman"/>
          <w:b/>
          <w:bCs/>
          <w:sz w:val="24"/>
          <w:szCs w:val="24"/>
        </w:rPr>
        <w:t xml:space="preserve"> </w:t>
      </w:r>
      <w:proofErr w:type="spellStart"/>
      <w:r w:rsidRPr="0067235F">
        <w:rPr>
          <w:rFonts w:ascii="Times New Roman" w:hAnsi="Times New Roman" w:cs="Times New Roman"/>
          <w:b/>
          <w:bCs/>
          <w:sz w:val="24"/>
          <w:szCs w:val="24"/>
        </w:rPr>
        <w:t>Festlegung</w:t>
      </w:r>
      <w:proofErr w:type="spellEnd"/>
      <w:r w:rsidRPr="0067235F">
        <w:rPr>
          <w:rFonts w:ascii="Times New Roman" w:hAnsi="Times New Roman" w:cs="Times New Roman"/>
          <w:b/>
          <w:bCs/>
          <w:sz w:val="24"/>
          <w:szCs w:val="24"/>
        </w:rPr>
        <w:t xml:space="preserve"> von </w:t>
      </w:r>
      <w:proofErr w:type="spellStart"/>
      <w:r w:rsidRPr="0067235F">
        <w:rPr>
          <w:rFonts w:ascii="Times New Roman" w:hAnsi="Times New Roman" w:cs="Times New Roman"/>
          <w:b/>
          <w:bCs/>
          <w:sz w:val="24"/>
          <w:szCs w:val="24"/>
        </w:rPr>
        <w:t>Textsinn</w:t>
      </w:r>
      <w:proofErr w:type="spellEnd"/>
      <w:r w:rsidRPr="0067235F">
        <w:rPr>
          <w:rFonts w:ascii="Times New Roman" w:hAnsi="Times New Roman" w:cs="Times New Roman"/>
          <w:b/>
          <w:bCs/>
          <w:sz w:val="24"/>
          <w:szCs w:val="24"/>
        </w:rPr>
        <w:t xml:space="preserve"> </w:t>
      </w:r>
      <w:proofErr w:type="spellStart"/>
      <w:r w:rsidRPr="0067235F">
        <w:rPr>
          <w:rFonts w:ascii="Times New Roman" w:hAnsi="Times New Roman" w:cs="Times New Roman"/>
          <w:b/>
          <w:bCs/>
          <w:sz w:val="24"/>
          <w:szCs w:val="24"/>
        </w:rPr>
        <w:t>eine</w:t>
      </w:r>
      <w:proofErr w:type="spellEnd"/>
      <w:r w:rsidRPr="0067235F">
        <w:rPr>
          <w:rFonts w:ascii="Times New Roman" w:hAnsi="Times New Roman" w:cs="Times New Roman"/>
          <w:b/>
          <w:bCs/>
          <w:sz w:val="24"/>
          <w:szCs w:val="24"/>
        </w:rPr>
        <w:t xml:space="preserve"> </w:t>
      </w:r>
      <w:proofErr w:type="spellStart"/>
      <w:r w:rsidRPr="0067235F">
        <w:rPr>
          <w:rFonts w:ascii="Times New Roman" w:hAnsi="Times New Roman" w:cs="Times New Roman"/>
          <w:b/>
          <w:bCs/>
          <w:sz w:val="24"/>
          <w:szCs w:val="24"/>
        </w:rPr>
        <w:t>Form</w:t>
      </w:r>
      <w:proofErr w:type="spellEnd"/>
      <w:r w:rsidRPr="0067235F">
        <w:rPr>
          <w:rFonts w:ascii="Times New Roman" w:hAnsi="Times New Roman" w:cs="Times New Roman"/>
          <w:b/>
          <w:bCs/>
          <w:sz w:val="24"/>
          <w:szCs w:val="24"/>
        </w:rPr>
        <w:t xml:space="preserve"> </w:t>
      </w:r>
      <w:proofErr w:type="spellStart"/>
      <w:r w:rsidRPr="0067235F">
        <w:rPr>
          <w:rFonts w:ascii="Times New Roman" w:hAnsi="Times New Roman" w:cs="Times New Roman"/>
          <w:b/>
          <w:bCs/>
          <w:sz w:val="24"/>
          <w:szCs w:val="24"/>
        </w:rPr>
        <w:t>hermeneutischer</w:t>
      </w:r>
      <w:proofErr w:type="spellEnd"/>
      <w:r w:rsidRPr="0067235F">
        <w:rPr>
          <w:rFonts w:ascii="Times New Roman" w:hAnsi="Times New Roman" w:cs="Times New Roman"/>
          <w:b/>
          <w:bCs/>
          <w:sz w:val="24"/>
          <w:szCs w:val="24"/>
        </w:rPr>
        <w:t xml:space="preserve"> </w:t>
      </w:r>
      <w:proofErr w:type="spellStart"/>
      <w:r w:rsidRPr="0067235F">
        <w:rPr>
          <w:rFonts w:ascii="Times New Roman" w:hAnsi="Times New Roman" w:cs="Times New Roman"/>
          <w:b/>
          <w:bCs/>
          <w:sz w:val="24"/>
          <w:szCs w:val="24"/>
        </w:rPr>
        <w:t>Gewalt</w:t>
      </w:r>
      <w:proofErr w:type="spellEnd"/>
      <w:r w:rsidRPr="0067235F">
        <w:rPr>
          <w:rFonts w:ascii="Times New Roman" w:hAnsi="Times New Roman" w:cs="Times New Roman"/>
          <w:b/>
          <w:bCs/>
          <w:sz w:val="24"/>
          <w:szCs w:val="24"/>
        </w:rPr>
        <w:t xml:space="preserve">? / Teremtő szó és értelmezési hegemónia. A szövegértelem </w:t>
      </w:r>
      <w:proofErr w:type="spellStart"/>
      <w:r w:rsidRPr="0067235F">
        <w:rPr>
          <w:rFonts w:ascii="Times New Roman" w:hAnsi="Times New Roman" w:cs="Times New Roman"/>
          <w:b/>
          <w:bCs/>
          <w:sz w:val="24"/>
          <w:szCs w:val="24"/>
        </w:rPr>
        <w:t>kanonizációja</w:t>
      </w:r>
      <w:proofErr w:type="spellEnd"/>
      <w:r w:rsidRPr="0067235F">
        <w:rPr>
          <w:rFonts w:ascii="Times New Roman" w:hAnsi="Times New Roman" w:cs="Times New Roman"/>
          <w:b/>
          <w:bCs/>
          <w:sz w:val="24"/>
          <w:szCs w:val="24"/>
        </w:rPr>
        <w:t xml:space="preserve"> mint hermeneutikai erőszak?</w:t>
      </w:r>
      <w:r w:rsidRPr="0067235F">
        <w:rPr>
          <w:rFonts w:ascii="Times New Roman" w:hAnsi="Times New Roman" w:cs="Times New Roman"/>
          <w:b/>
          <w:bCs/>
          <w:sz w:val="24"/>
          <w:szCs w:val="24"/>
        </w:rPr>
        <w:tab/>
      </w:r>
    </w:p>
    <w:p w14:paraId="7AA6D64A" w14:textId="77777777" w:rsidR="0067235F" w:rsidRPr="0067235F" w:rsidRDefault="0067235F" w:rsidP="0067235F">
      <w:pPr>
        <w:jc w:val="both"/>
        <w:rPr>
          <w:rFonts w:ascii="Times New Roman" w:hAnsi="Times New Roman" w:cs="Times New Roman"/>
          <w:sz w:val="24"/>
          <w:szCs w:val="24"/>
        </w:rPr>
      </w:pPr>
      <w:r w:rsidRPr="0067235F">
        <w:rPr>
          <w:rFonts w:ascii="Times New Roman" w:hAnsi="Times New Roman" w:cs="Times New Roman"/>
          <w:sz w:val="24"/>
          <w:szCs w:val="24"/>
        </w:rPr>
        <w:t>Ahogy R. H. Charles megjegyzi: „</w:t>
      </w:r>
      <w:proofErr w:type="spellStart"/>
      <w:r w:rsidRPr="0067235F">
        <w:rPr>
          <w:rFonts w:ascii="Times New Roman" w:hAnsi="Times New Roman" w:cs="Times New Roman"/>
          <w:sz w:val="24"/>
          <w:szCs w:val="24"/>
        </w:rPr>
        <w:t>Énók</w:t>
      </w:r>
      <w:proofErr w:type="spellEnd"/>
      <w:r w:rsidRPr="0067235F">
        <w:rPr>
          <w:rFonts w:ascii="Times New Roman" w:hAnsi="Times New Roman" w:cs="Times New Roman"/>
          <w:sz w:val="24"/>
          <w:szCs w:val="24"/>
        </w:rPr>
        <w:t xml:space="preserve"> hatása az Újszövetségre nagyobb volt, mint az összes többi apokrif és </w:t>
      </w:r>
      <w:proofErr w:type="spellStart"/>
      <w:r w:rsidRPr="0067235F">
        <w:rPr>
          <w:rFonts w:ascii="Times New Roman" w:hAnsi="Times New Roman" w:cs="Times New Roman"/>
          <w:sz w:val="24"/>
          <w:szCs w:val="24"/>
        </w:rPr>
        <w:t>pszeudepigrafikus</w:t>
      </w:r>
      <w:proofErr w:type="spellEnd"/>
      <w:r w:rsidRPr="0067235F">
        <w:rPr>
          <w:rFonts w:ascii="Times New Roman" w:hAnsi="Times New Roman" w:cs="Times New Roman"/>
          <w:sz w:val="24"/>
          <w:szCs w:val="24"/>
        </w:rPr>
        <w:t xml:space="preserve"> könyv összességéé.” Mivel az 1Énók recepciója a Júdás-levélben és a 2. Péter-levélben jól ismert és széles körben tárgyalt téma, tanulmányomban egy kevésbé nyilvánvaló lehetséges újszövetségi kapcsolatra szeretnék összpontosítani, amely az </w:t>
      </w:r>
      <w:proofErr w:type="spellStart"/>
      <w:r w:rsidRPr="0067235F">
        <w:rPr>
          <w:rFonts w:ascii="Times New Roman" w:hAnsi="Times New Roman" w:cs="Times New Roman"/>
          <w:sz w:val="24"/>
          <w:szCs w:val="24"/>
        </w:rPr>
        <w:t>Énók</w:t>
      </w:r>
      <w:proofErr w:type="spellEnd"/>
      <w:r w:rsidRPr="0067235F">
        <w:rPr>
          <w:rFonts w:ascii="Times New Roman" w:hAnsi="Times New Roman" w:cs="Times New Roman"/>
          <w:sz w:val="24"/>
          <w:szCs w:val="24"/>
        </w:rPr>
        <w:t xml:space="preserve"> első könyve és egyéb kánonon kívüli irodalom által is tanúsított Virrasztók/Felvigyázók-hagyományra vonatkozik. A vizsgált hely az 1Pt 3,18-20 és Krisztus prédikációja a foglyoknak. Hipotézisem két premisszája, hogy egyfelől ez a szakasz az Apostoli Hitvallásban megfogalmazott „</w:t>
      </w:r>
      <w:proofErr w:type="spellStart"/>
      <w:r w:rsidRPr="0067235F">
        <w:rPr>
          <w:rFonts w:ascii="Times New Roman" w:hAnsi="Times New Roman" w:cs="Times New Roman"/>
          <w:sz w:val="24"/>
          <w:szCs w:val="24"/>
        </w:rPr>
        <w:t>descendit</w:t>
      </w:r>
      <w:proofErr w:type="spellEnd"/>
      <w:r w:rsidRPr="0067235F">
        <w:rPr>
          <w:rFonts w:ascii="Times New Roman" w:hAnsi="Times New Roman" w:cs="Times New Roman"/>
          <w:sz w:val="24"/>
          <w:szCs w:val="24"/>
        </w:rPr>
        <w:t xml:space="preserve"> ad </w:t>
      </w:r>
      <w:proofErr w:type="spellStart"/>
      <w:r w:rsidRPr="0067235F">
        <w:rPr>
          <w:rFonts w:ascii="Times New Roman" w:hAnsi="Times New Roman" w:cs="Times New Roman"/>
          <w:sz w:val="24"/>
          <w:szCs w:val="24"/>
        </w:rPr>
        <w:t>inferna</w:t>
      </w:r>
      <w:proofErr w:type="spellEnd"/>
      <w:r w:rsidRPr="0067235F">
        <w:rPr>
          <w:rFonts w:ascii="Times New Roman" w:hAnsi="Times New Roman" w:cs="Times New Roman"/>
          <w:sz w:val="24"/>
          <w:szCs w:val="24"/>
        </w:rPr>
        <w:t xml:space="preserve">” kitétel fő bibliai megalapozó szövege, másfelől pedig az, hogy a bukott angyalok hagyománya nagy valószínűséggel jelen van a fent említett igehely hátterében. Ezek alapján azt állítom, hogy a bukott angyal hagyomány, amelyet főként az </w:t>
      </w:r>
      <w:proofErr w:type="spellStart"/>
      <w:r w:rsidRPr="0067235F">
        <w:rPr>
          <w:rFonts w:ascii="Times New Roman" w:hAnsi="Times New Roman" w:cs="Times New Roman"/>
          <w:sz w:val="24"/>
          <w:szCs w:val="24"/>
        </w:rPr>
        <w:t>Énók</w:t>
      </w:r>
      <w:proofErr w:type="spellEnd"/>
      <w:r w:rsidRPr="0067235F">
        <w:rPr>
          <w:rFonts w:ascii="Times New Roman" w:hAnsi="Times New Roman" w:cs="Times New Roman"/>
          <w:sz w:val="24"/>
          <w:szCs w:val="24"/>
        </w:rPr>
        <w:t xml:space="preserve"> első könyve tanúsít, bár nyilvánvalóan áttételesen, de az Apostoli Hitvallás ezen részének </w:t>
      </w:r>
      <w:r w:rsidRPr="0067235F">
        <w:rPr>
          <w:rFonts w:ascii="Times New Roman" w:hAnsi="Times New Roman" w:cs="Times New Roman"/>
          <w:sz w:val="24"/>
          <w:szCs w:val="24"/>
        </w:rPr>
        <w:lastRenderedPageBreak/>
        <w:t>forráshátterét képezi, amelyet minden vasárnap több száz millió ember mond el szerte a világon, ami valóban egy hatalmas hatástörténeti jelenség.</w:t>
      </w:r>
    </w:p>
    <w:p w14:paraId="67BE2C28" w14:textId="6D77C8DF" w:rsidR="0067235F" w:rsidRPr="0008799D" w:rsidRDefault="0067235F" w:rsidP="0067235F">
      <w:pPr>
        <w:jc w:val="both"/>
        <w:rPr>
          <w:rFonts w:ascii="Times New Roman" w:hAnsi="Times New Roman" w:cs="Times New Roman"/>
          <w:sz w:val="24"/>
          <w:szCs w:val="24"/>
        </w:rPr>
      </w:pPr>
      <w:r w:rsidRPr="0067235F">
        <w:rPr>
          <w:rFonts w:ascii="Times New Roman" w:hAnsi="Times New Roman" w:cs="Times New Roman"/>
          <w:sz w:val="24"/>
          <w:szCs w:val="24"/>
        </w:rPr>
        <w:t xml:space="preserve">Kulcsszavak: 1Énók, 1Péter, bukott angyalok, börtön, </w:t>
      </w:r>
      <w:proofErr w:type="spellStart"/>
      <w:r w:rsidRPr="0067235F">
        <w:rPr>
          <w:rFonts w:ascii="Times New Roman" w:hAnsi="Times New Roman" w:cs="Times New Roman"/>
          <w:sz w:val="24"/>
          <w:szCs w:val="24"/>
        </w:rPr>
        <w:t>pokolraszállás</w:t>
      </w:r>
      <w:proofErr w:type="spellEnd"/>
      <w:r w:rsidRPr="0067235F">
        <w:rPr>
          <w:rFonts w:ascii="Times New Roman" w:hAnsi="Times New Roman" w:cs="Times New Roman"/>
          <w:sz w:val="24"/>
          <w:szCs w:val="24"/>
        </w:rPr>
        <w:t>, szövegkritika, Apostoli Hitvallás.</w:t>
      </w:r>
    </w:p>
    <w:p w14:paraId="1F1C9E07" w14:textId="77777777" w:rsidR="00B23C47" w:rsidRPr="00B23C47" w:rsidRDefault="00B23C47" w:rsidP="00B23C47">
      <w:pPr>
        <w:jc w:val="both"/>
        <w:rPr>
          <w:rFonts w:ascii="Times New Roman" w:hAnsi="Times New Roman" w:cs="Times New Roman"/>
          <w:b/>
          <w:bCs/>
          <w:sz w:val="24"/>
          <w:szCs w:val="24"/>
        </w:rPr>
      </w:pPr>
      <w:proofErr w:type="spellStart"/>
      <w:r w:rsidRPr="00B23C47">
        <w:rPr>
          <w:rFonts w:ascii="Times New Roman" w:hAnsi="Times New Roman" w:cs="Times New Roman"/>
          <w:b/>
          <w:bCs/>
          <w:sz w:val="24"/>
          <w:szCs w:val="24"/>
        </w:rPr>
        <w:t>Meiser</w:t>
      </w:r>
      <w:proofErr w:type="spellEnd"/>
      <w:r w:rsidRPr="00B23C47">
        <w:rPr>
          <w:rFonts w:ascii="Times New Roman" w:hAnsi="Times New Roman" w:cs="Times New Roman"/>
          <w:b/>
          <w:bCs/>
          <w:sz w:val="24"/>
          <w:szCs w:val="24"/>
        </w:rPr>
        <w:t>, Martin</w:t>
      </w:r>
    </w:p>
    <w:p w14:paraId="27E73262" w14:textId="77777777" w:rsidR="00B23C47" w:rsidRPr="00B23C47" w:rsidRDefault="00B23C47" w:rsidP="00B23C47">
      <w:pPr>
        <w:jc w:val="both"/>
        <w:rPr>
          <w:rFonts w:ascii="Times New Roman" w:hAnsi="Times New Roman" w:cs="Times New Roman"/>
          <w:b/>
          <w:bCs/>
          <w:sz w:val="24"/>
          <w:szCs w:val="24"/>
        </w:rPr>
      </w:pPr>
      <w:proofErr w:type="spellStart"/>
      <w:r w:rsidRPr="00B23C47">
        <w:rPr>
          <w:rFonts w:ascii="Times New Roman" w:hAnsi="Times New Roman" w:cs="Times New Roman"/>
          <w:b/>
          <w:bCs/>
          <w:sz w:val="24"/>
          <w:szCs w:val="24"/>
        </w:rPr>
        <w:t>Konflikte</w:t>
      </w:r>
      <w:proofErr w:type="spellEnd"/>
      <w:r w:rsidRPr="00B23C47">
        <w:rPr>
          <w:rFonts w:ascii="Times New Roman" w:hAnsi="Times New Roman" w:cs="Times New Roman"/>
          <w:b/>
          <w:bCs/>
          <w:sz w:val="24"/>
          <w:szCs w:val="24"/>
        </w:rPr>
        <w:t xml:space="preserve"> von </w:t>
      </w:r>
      <w:proofErr w:type="spellStart"/>
      <w:r w:rsidRPr="00B23C47">
        <w:rPr>
          <w:rFonts w:ascii="Times New Roman" w:hAnsi="Times New Roman" w:cs="Times New Roman"/>
          <w:b/>
          <w:bCs/>
          <w:sz w:val="24"/>
          <w:szCs w:val="24"/>
        </w:rPr>
        <w:t>Christen</w:t>
      </w:r>
      <w:proofErr w:type="spellEnd"/>
      <w:r w:rsidRPr="00B23C47">
        <w:rPr>
          <w:rFonts w:ascii="Times New Roman" w:hAnsi="Times New Roman" w:cs="Times New Roman"/>
          <w:b/>
          <w:bCs/>
          <w:sz w:val="24"/>
          <w:szCs w:val="24"/>
        </w:rPr>
        <w:t xml:space="preserve"> mit </w:t>
      </w:r>
      <w:proofErr w:type="spellStart"/>
      <w:r w:rsidRPr="00B23C47">
        <w:rPr>
          <w:rFonts w:ascii="Times New Roman" w:hAnsi="Times New Roman" w:cs="Times New Roman"/>
          <w:b/>
          <w:bCs/>
          <w:sz w:val="24"/>
          <w:szCs w:val="24"/>
        </w:rPr>
        <w:t>Anhängern</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griechisch-römischer</w:t>
      </w:r>
      <w:proofErr w:type="spellEnd"/>
      <w:r w:rsidRPr="00B23C47">
        <w:rPr>
          <w:rFonts w:ascii="Times New Roman" w:hAnsi="Times New Roman" w:cs="Times New Roman"/>
          <w:b/>
          <w:bCs/>
          <w:sz w:val="24"/>
          <w:szCs w:val="24"/>
        </w:rPr>
        <w:t xml:space="preserve"> Religion und mit </w:t>
      </w:r>
      <w:proofErr w:type="spellStart"/>
      <w:r w:rsidRPr="00B23C47">
        <w:rPr>
          <w:rFonts w:ascii="Times New Roman" w:hAnsi="Times New Roman" w:cs="Times New Roman"/>
          <w:b/>
          <w:bCs/>
          <w:sz w:val="24"/>
          <w:szCs w:val="24"/>
        </w:rPr>
        <w:t>nicht</w:t>
      </w:r>
      <w:proofErr w:type="spellEnd"/>
      <w:r w:rsidRPr="00B23C47">
        <w:rPr>
          <w:rFonts w:ascii="Times New Roman" w:hAnsi="Times New Roman" w:cs="Times New Roman"/>
          <w:b/>
          <w:bCs/>
          <w:sz w:val="24"/>
          <w:szCs w:val="24"/>
        </w:rPr>
        <w:t xml:space="preserve"> an </w:t>
      </w:r>
      <w:proofErr w:type="spellStart"/>
      <w:r w:rsidRPr="00B23C47">
        <w:rPr>
          <w:rFonts w:ascii="Times New Roman" w:hAnsi="Times New Roman" w:cs="Times New Roman"/>
          <w:b/>
          <w:bCs/>
          <w:sz w:val="24"/>
          <w:szCs w:val="24"/>
        </w:rPr>
        <w:t>Jesus</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glaubenden</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Juden</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sowie</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innerchristliche</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Konflikte</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lassen</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sich</w:t>
      </w:r>
      <w:proofErr w:type="spellEnd"/>
      <w:r w:rsidRPr="00B23C47">
        <w:rPr>
          <w:rFonts w:ascii="Times New Roman" w:hAnsi="Times New Roman" w:cs="Times New Roman"/>
          <w:b/>
          <w:bCs/>
          <w:sz w:val="24"/>
          <w:szCs w:val="24"/>
        </w:rPr>
        <w:t xml:space="preserve"> mit </w:t>
      </w:r>
      <w:proofErr w:type="spellStart"/>
      <w:r w:rsidRPr="00B23C47">
        <w:rPr>
          <w:rFonts w:ascii="Times New Roman" w:hAnsi="Times New Roman" w:cs="Times New Roman"/>
          <w:b/>
          <w:bCs/>
          <w:sz w:val="24"/>
          <w:szCs w:val="24"/>
        </w:rPr>
        <w:t>Instrumenten</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der</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Sozial­psychologie</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verständlich</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machen</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die</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unabhängig</w:t>
      </w:r>
      <w:proofErr w:type="spellEnd"/>
      <w:r w:rsidRPr="00B23C47">
        <w:rPr>
          <w:rFonts w:ascii="Times New Roman" w:hAnsi="Times New Roman" w:cs="Times New Roman"/>
          <w:b/>
          <w:bCs/>
          <w:sz w:val="24"/>
          <w:szCs w:val="24"/>
        </w:rPr>
        <w:t xml:space="preserve"> von </w:t>
      </w:r>
      <w:proofErr w:type="spellStart"/>
      <w:r w:rsidRPr="00B23C47">
        <w:rPr>
          <w:rFonts w:ascii="Times New Roman" w:hAnsi="Times New Roman" w:cs="Times New Roman"/>
          <w:b/>
          <w:bCs/>
          <w:sz w:val="24"/>
          <w:szCs w:val="24"/>
        </w:rPr>
        <w:t>dem</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Gegenstand</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der</w:t>
      </w:r>
      <w:proofErr w:type="spellEnd"/>
      <w:r w:rsidRPr="00B23C47">
        <w:rPr>
          <w:rFonts w:ascii="Times New Roman" w:hAnsi="Times New Roman" w:cs="Times New Roman"/>
          <w:b/>
          <w:bCs/>
          <w:sz w:val="24"/>
          <w:szCs w:val="24"/>
        </w:rPr>
        <w:t xml:space="preserve"> </w:t>
      </w:r>
      <w:proofErr w:type="spellStart"/>
      <w:r w:rsidRPr="00B23C47">
        <w:rPr>
          <w:rFonts w:ascii="Times New Roman" w:hAnsi="Times New Roman" w:cs="Times New Roman"/>
          <w:b/>
          <w:bCs/>
          <w:sz w:val="24"/>
          <w:szCs w:val="24"/>
        </w:rPr>
        <w:t>Gruppen­differenzen</w:t>
      </w:r>
      <w:proofErr w:type="spellEnd"/>
      <w:r w:rsidRPr="00B23C47">
        <w:rPr>
          <w:rFonts w:ascii="Times New Roman" w:hAnsi="Times New Roman" w:cs="Times New Roman"/>
          <w:b/>
          <w:bCs/>
          <w:sz w:val="24"/>
          <w:szCs w:val="24"/>
        </w:rPr>
        <w:t xml:space="preserve"> zu </w:t>
      </w:r>
      <w:proofErr w:type="spellStart"/>
      <w:r w:rsidRPr="00B23C47">
        <w:rPr>
          <w:rFonts w:ascii="Times New Roman" w:hAnsi="Times New Roman" w:cs="Times New Roman"/>
          <w:b/>
          <w:bCs/>
          <w:sz w:val="24"/>
          <w:szCs w:val="24"/>
        </w:rPr>
        <w:t>beobachten</w:t>
      </w:r>
      <w:proofErr w:type="spellEnd"/>
      <w:r w:rsidRPr="00B23C47">
        <w:rPr>
          <w:rFonts w:ascii="Times New Roman" w:hAnsi="Times New Roman" w:cs="Times New Roman"/>
          <w:b/>
          <w:bCs/>
          <w:sz w:val="24"/>
          <w:szCs w:val="24"/>
        </w:rPr>
        <w:t xml:space="preserve"> sind.</w:t>
      </w:r>
    </w:p>
    <w:p w14:paraId="6B84AA26" w14:textId="77777777" w:rsidR="00B23C47" w:rsidRPr="00B23C47" w:rsidRDefault="00B23C47" w:rsidP="00B23C47">
      <w:pPr>
        <w:jc w:val="both"/>
        <w:rPr>
          <w:rFonts w:ascii="Times New Roman" w:hAnsi="Times New Roman" w:cs="Times New Roman"/>
          <w:sz w:val="24"/>
          <w:szCs w:val="24"/>
        </w:rPr>
      </w:pPr>
    </w:p>
    <w:p w14:paraId="5B8057C2" w14:textId="77777777" w:rsidR="00B23C47" w:rsidRPr="00B23C47" w:rsidRDefault="00B23C47" w:rsidP="00B23C47">
      <w:pPr>
        <w:jc w:val="both"/>
        <w:rPr>
          <w:rFonts w:ascii="Times New Roman" w:hAnsi="Times New Roman" w:cs="Times New Roman"/>
          <w:sz w:val="24"/>
          <w:szCs w:val="24"/>
        </w:rPr>
      </w:pPr>
      <w:proofErr w:type="spellStart"/>
      <w:r w:rsidRPr="00B23C47">
        <w:rPr>
          <w:rFonts w:ascii="Times New Roman" w:hAnsi="Times New Roman" w:cs="Times New Roman"/>
          <w:sz w:val="24"/>
          <w:szCs w:val="24"/>
        </w:rPr>
        <w:t>Die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Mitgliedschaft</w:t>
      </w:r>
      <w:proofErr w:type="spellEnd"/>
      <w:r w:rsidRPr="00B23C47">
        <w:rPr>
          <w:rFonts w:ascii="Times New Roman" w:hAnsi="Times New Roman" w:cs="Times New Roman"/>
          <w:sz w:val="24"/>
          <w:szCs w:val="24"/>
        </w:rPr>
        <w:t xml:space="preserve"> in </w:t>
      </w:r>
      <w:proofErr w:type="spellStart"/>
      <w:r w:rsidRPr="00B23C47">
        <w:rPr>
          <w:rFonts w:ascii="Times New Roman" w:hAnsi="Times New Roman" w:cs="Times New Roman"/>
          <w:sz w:val="24"/>
          <w:szCs w:val="24"/>
        </w:rPr>
        <w:t>einer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sozialen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Gruppe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macht</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einen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Teil</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des</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Selbstkonzepts</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aus</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die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sog</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soziale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Identität</w:t>
      </w:r>
      <w:proofErr w:type="spellEnd"/>
      <w:r w:rsidRPr="00B23C47">
        <w:rPr>
          <w:rFonts w:ascii="Times New Roman" w:hAnsi="Times New Roman" w:cs="Times New Roman"/>
          <w:sz w:val="24"/>
          <w:szCs w:val="24"/>
        </w:rPr>
        <w:t xml:space="preserve">). Für </w:t>
      </w:r>
      <w:proofErr w:type="spellStart"/>
      <w:r w:rsidRPr="00B23C47">
        <w:rPr>
          <w:rFonts w:ascii="Times New Roman" w:hAnsi="Times New Roman" w:cs="Times New Roman"/>
          <w:sz w:val="24"/>
          <w:szCs w:val="24"/>
        </w:rPr>
        <w:t>viele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Menschen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gehört</w:t>
      </w:r>
      <w:proofErr w:type="spellEnd"/>
      <w:r w:rsidRPr="00B23C47">
        <w:rPr>
          <w:rFonts w:ascii="Times New Roman" w:hAnsi="Times New Roman" w:cs="Times New Roman"/>
          <w:sz w:val="24"/>
          <w:szCs w:val="24"/>
        </w:rPr>
        <w:t xml:space="preserve"> es </w:t>
      </w:r>
      <w:proofErr w:type="spellStart"/>
      <w:r w:rsidRPr="00B23C47">
        <w:rPr>
          <w:rFonts w:ascii="Times New Roman" w:hAnsi="Times New Roman" w:cs="Times New Roman"/>
          <w:sz w:val="24"/>
          <w:szCs w:val="24"/>
        </w:rPr>
        <w:t>zum</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Selbst­konstrukt</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Mitglied</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einer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positiv</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bewerteten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d.h</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statushohen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Gruppe</w:t>
      </w:r>
      <w:proofErr w:type="spellEnd"/>
      <w:r w:rsidRPr="00B23C47">
        <w:rPr>
          <w:rFonts w:ascii="Times New Roman" w:hAnsi="Times New Roman" w:cs="Times New Roman"/>
          <w:sz w:val="24"/>
          <w:szCs w:val="24"/>
        </w:rPr>
        <w:t xml:space="preserve"> zu </w:t>
      </w:r>
      <w:proofErr w:type="spellStart"/>
      <w:r w:rsidRPr="00B23C47">
        <w:rPr>
          <w:rFonts w:ascii="Times New Roman" w:hAnsi="Times New Roman" w:cs="Times New Roman"/>
          <w:sz w:val="24"/>
          <w:szCs w:val="24"/>
        </w:rPr>
        <w:t>werden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oder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die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Eigengruppe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als</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statusüberlegene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Gruppe</w:t>
      </w:r>
      <w:proofErr w:type="spellEnd"/>
      <w:r w:rsidRPr="00B23C47">
        <w:rPr>
          <w:rFonts w:ascii="Times New Roman" w:hAnsi="Times New Roman" w:cs="Times New Roman"/>
          <w:sz w:val="24"/>
          <w:szCs w:val="24"/>
        </w:rPr>
        <w:t xml:space="preserve"> zu </w:t>
      </w:r>
      <w:proofErr w:type="spellStart"/>
      <w:r w:rsidRPr="00B23C47">
        <w:rPr>
          <w:rFonts w:ascii="Times New Roman" w:hAnsi="Times New Roman" w:cs="Times New Roman"/>
          <w:sz w:val="24"/>
          <w:szCs w:val="24"/>
        </w:rPr>
        <w:t>definieren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oder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umzudefinieren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Die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Wahrnehmung</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Fremdgruppen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differiert</w:t>
      </w:r>
      <w:proofErr w:type="spellEnd"/>
      <w:r w:rsidRPr="00B23C47">
        <w:rPr>
          <w:rFonts w:ascii="Times New Roman" w:hAnsi="Times New Roman" w:cs="Times New Roman"/>
          <w:sz w:val="24"/>
          <w:szCs w:val="24"/>
        </w:rPr>
        <w:t xml:space="preserve"> von </w:t>
      </w:r>
      <w:proofErr w:type="spellStart"/>
      <w:r w:rsidRPr="00B23C47">
        <w:rPr>
          <w:rFonts w:ascii="Times New Roman" w:hAnsi="Times New Roman" w:cs="Times New Roman"/>
          <w:sz w:val="24"/>
          <w:szCs w:val="24"/>
        </w:rPr>
        <w:t>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Wahr­nehmung</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Eigen­gruppe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Dort</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gilt</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Wohlverhalten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als</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Ausnahme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was</w:t>
      </w:r>
      <w:proofErr w:type="spellEnd"/>
      <w:r w:rsidRPr="00B23C47">
        <w:rPr>
          <w:rFonts w:ascii="Times New Roman" w:hAnsi="Times New Roman" w:cs="Times New Roman"/>
          <w:sz w:val="24"/>
          <w:szCs w:val="24"/>
        </w:rPr>
        <w:t xml:space="preserve"> in </w:t>
      </w:r>
      <w:proofErr w:type="spellStart"/>
      <w:r w:rsidRPr="00B23C47">
        <w:rPr>
          <w:rFonts w:ascii="Times New Roman" w:hAnsi="Times New Roman" w:cs="Times New Roman"/>
          <w:sz w:val="24"/>
          <w:szCs w:val="24"/>
        </w:rPr>
        <w:t>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Eigen­gruppe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als</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Regel</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gilt</w:t>
      </w:r>
      <w:proofErr w:type="spellEnd"/>
      <w:r w:rsidRPr="00B23C47">
        <w:rPr>
          <w:rFonts w:ascii="Times New Roman" w:hAnsi="Times New Roman" w:cs="Times New Roman"/>
          <w:sz w:val="24"/>
          <w:szCs w:val="24"/>
        </w:rPr>
        <w:t xml:space="preserve"> und </w:t>
      </w:r>
      <w:proofErr w:type="spellStart"/>
      <w:r w:rsidRPr="00B23C47">
        <w:rPr>
          <w:rFonts w:ascii="Times New Roman" w:hAnsi="Times New Roman" w:cs="Times New Roman"/>
          <w:sz w:val="24"/>
          <w:szCs w:val="24"/>
        </w:rPr>
        <w:t>sprachlich</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abstrakter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zum</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Ausdruck</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gebracht</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wird</w:t>
      </w:r>
      <w:proofErr w:type="spellEnd"/>
      <w:r w:rsidRPr="00B23C47">
        <w:rPr>
          <w:rFonts w:ascii="Times New Roman" w:hAnsi="Times New Roman" w:cs="Times New Roman"/>
          <w:sz w:val="24"/>
          <w:szCs w:val="24"/>
        </w:rPr>
        <w:t xml:space="preserve">. In </w:t>
      </w:r>
      <w:proofErr w:type="spellStart"/>
      <w:r w:rsidRPr="00B23C47">
        <w:rPr>
          <w:rFonts w:ascii="Times New Roman" w:hAnsi="Times New Roman" w:cs="Times New Roman"/>
          <w:sz w:val="24"/>
          <w:szCs w:val="24"/>
        </w:rPr>
        <w:t>negativen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In­ter­dependenz­situationen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werden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Kon­flikte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verschärft</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ausgetragen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Kognitive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Kurzsichtigkeit</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führt</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zur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Selektion</w:t>
      </w:r>
      <w:proofErr w:type="spellEnd"/>
      <w:r w:rsidRPr="00B23C47">
        <w:rPr>
          <w:rFonts w:ascii="Times New Roman" w:hAnsi="Times New Roman" w:cs="Times New Roman"/>
          <w:sz w:val="24"/>
          <w:szCs w:val="24"/>
        </w:rPr>
        <w:t xml:space="preserve"> von </w:t>
      </w:r>
      <w:proofErr w:type="spellStart"/>
      <w:r w:rsidRPr="00B23C47">
        <w:rPr>
          <w:rFonts w:ascii="Times New Roman" w:hAnsi="Times New Roman" w:cs="Times New Roman"/>
          <w:sz w:val="24"/>
          <w:szCs w:val="24"/>
        </w:rPr>
        <w:t>Wahrnehmungen</w:t>
      </w:r>
      <w:proofErr w:type="spellEnd"/>
      <w:r w:rsidRPr="00B23C47">
        <w:rPr>
          <w:rFonts w:ascii="Times New Roman" w:hAnsi="Times New Roman" w:cs="Times New Roman"/>
          <w:sz w:val="24"/>
          <w:szCs w:val="24"/>
        </w:rPr>
        <w:t xml:space="preserve"> und </w:t>
      </w:r>
      <w:proofErr w:type="spellStart"/>
      <w:r w:rsidRPr="00B23C47">
        <w:rPr>
          <w:rFonts w:ascii="Times New Roman" w:hAnsi="Times New Roman" w:cs="Times New Roman"/>
          <w:sz w:val="24"/>
          <w:szCs w:val="24"/>
        </w:rPr>
        <w:t>kann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feindseliges</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Attributions­verhalten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fördern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starke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Identifikation</w:t>
      </w:r>
      <w:proofErr w:type="spellEnd"/>
      <w:r w:rsidRPr="00B23C47">
        <w:rPr>
          <w:rFonts w:ascii="Times New Roman" w:hAnsi="Times New Roman" w:cs="Times New Roman"/>
          <w:sz w:val="24"/>
          <w:szCs w:val="24"/>
        </w:rPr>
        <w:t xml:space="preserve"> mit </w:t>
      </w:r>
      <w:proofErr w:type="spellStart"/>
      <w:r w:rsidRPr="00B23C47">
        <w:rPr>
          <w:rFonts w:ascii="Times New Roman" w:hAnsi="Times New Roman" w:cs="Times New Roman"/>
          <w:sz w:val="24"/>
          <w:szCs w:val="24"/>
        </w:rPr>
        <w:t>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Eigengruppe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kann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zur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Deindividuation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führen</w:t>
      </w:r>
      <w:proofErr w:type="spellEnd"/>
      <w:r w:rsidRPr="00B23C47">
        <w:rPr>
          <w:rFonts w:ascii="Times New Roman" w:hAnsi="Times New Roman" w:cs="Times New Roman"/>
          <w:sz w:val="24"/>
          <w:szCs w:val="24"/>
        </w:rPr>
        <w:t>.</w:t>
      </w:r>
    </w:p>
    <w:p w14:paraId="65B3934D" w14:textId="77777777" w:rsidR="00B23C47" w:rsidRPr="00B23C47" w:rsidRDefault="00B23C47" w:rsidP="00B23C47">
      <w:pPr>
        <w:jc w:val="both"/>
        <w:rPr>
          <w:rFonts w:ascii="Times New Roman" w:hAnsi="Times New Roman" w:cs="Times New Roman"/>
          <w:sz w:val="24"/>
          <w:szCs w:val="24"/>
        </w:rPr>
      </w:pPr>
    </w:p>
    <w:p w14:paraId="3526EB68" w14:textId="77777777" w:rsidR="00B23C47" w:rsidRPr="00B23C47" w:rsidRDefault="00B23C47" w:rsidP="00B23C47">
      <w:pPr>
        <w:jc w:val="both"/>
        <w:rPr>
          <w:rFonts w:ascii="Times New Roman" w:hAnsi="Times New Roman" w:cs="Times New Roman"/>
          <w:sz w:val="24"/>
          <w:szCs w:val="24"/>
        </w:rPr>
      </w:pPr>
      <w:proofErr w:type="spellStart"/>
      <w:r w:rsidRPr="00B23C47">
        <w:rPr>
          <w:rFonts w:ascii="Times New Roman" w:hAnsi="Times New Roman" w:cs="Times New Roman"/>
          <w:sz w:val="24"/>
          <w:szCs w:val="24"/>
        </w:rPr>
        <w:t>Diese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sozialpsychologischen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Erkenntnisse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über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Mechanismen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mensch­lichen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Bezuges</w:t>
      </w:r>
      <w:proofErr w:type="spellEnd"/>
      <w:r w:rsidRPr="00B23C47">
        <w:rPr>
          <w:rFonts w:ascii="Times New Roman" w:hAnsi="Times New Roman" w:cs="Times New Roman"/>
          <w:sz w:val="24"/>
          <w:szCs w:val="24"/>
        </w:rPr>
        <w:t xml:space="preserve"> zu </w:t>
      </w:r>
      <w:proofErr w:type="spellStart"/>
      <w:r w:rsidRPr="00B23C47">
        <w:rPr>
          <w:rFonts w:ascii="Times New Roman" w:hAnsi="Times New Roman" w:cs="Times New Roman"/>
          <w:sz w:val="24"/>
          <w:szCs w:val="24"/>
        </w:rPr>
        <w:t>unterschiedlichen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Gruppen</w:t>
      </w:r>
      <w:proofErr w:type="spellEnd"/>
      <w:r w:rsidRPr="00B23C47">
        <w:rPr>
          <w:rFonts w:ascii="Times New Roman" w:hAnsi="Times New Roman" w:cs="Times New Roman"/>
          <w:sz w:val="24"/>
          <w:szCs w:val="24"/>
        </w:rPr>
        <w:t xml:space="preserve"> und </w:t>
      </w:r>
      <w:proofErr w:type="spellStart"/>
      <w:r w:rsidRPr="00B23C47">
        <w:rPr>
          <w:rFonts w:ascii="Times New Roman" w:hAnsi="Times New Roman" w:cs="Times New Roman"/>
          <w:sz w:val="24"/>
          <w:szCs w:val="24"/>
        </w:rPr>
        <w:t>über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Attributionsverhalten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hinsichtlich</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Eigen</w:t>
      </w:r>
      <w:proofErr w:type="spellEnd"/>
      <w:r w:rsidRPr="00B23C47">
        <w:rPr>
          <w:rFonts w:ascii="Times New Roman" w:hAnsi="Times New Roman" w:cs="Times New Roman"/>
          <w:sz w:val="24"/>
          <w:szCs w:val="24"/>
        </w:rPr>
        <w:t xml:space="preserve">- und </w:t>
      </w:r>
      <w:proofErr w:type="spellStart"/>
      <w:r w:rsidRPr="00B23C47">
        <w:rPr>
          <w:rFonts w:ascii="Times New Roman" w:hAnsi="Times New Roman" w:cs="Times New Roman"/>
          <w:sz w:val="24"/>
          <w:szCs w:val="24"/>
        </w:rPr>
        <w:t>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Fremdgruppe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lassen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sich</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auch</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auf</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antike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christliche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Texte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anwenden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wie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kirchengeschichtliche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Beispiele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zeigen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Biblische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Texte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dienen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dabei</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nicht</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nur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zur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Erarbeitung</w:t>
      </w:r>
      <w:proofErr w:type="spellEnd"/>
      <w:r w:rsidRPr="00B23C47">
        <w:rPr>
          <w:rFonts w:ascii="Times New Roman" w:hAnsi="Times New Roman" w:cs="Times New Roman"/>
          <w:sz w:val="24"/>
          <w:szCs w:val="24"/>
        </w:rPr>
        <w:t xml:space="preserve"> und </w:t>
      </w:r>
      <w:proofErr w:type="spellStart"/>
      <w:r w:rsidRPr="00B23C47">
        <w:rPr>
          <w:rFonts w:ascii="Times New Roman" w:hAnsi="Times New Roman" w:cs="Times New Roman"/>
          <w:sz w:val="24"/>
          <w:szCs w:val="24"/>
        </w:rPr>
        <w:t>Begründung</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eigenen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Position</w:t>
      </w:r>
      <w:proofErr w:type="spellEnd"/>
      <w:r w:rsidRPr="00B23C47">
        <w:rPr>
          <w:rFonts w:ascii="Times New Roman" w:hAnsi="Times New Roman" w:cs="Times New Roman"/>
          <w:sz w:val="24"/>
          <w:szCs w:val="24"/>
        </w:rPr>
        <w:t xml:space="preserve"> und </w:t>
      </w:r>
      <w:proofErr w:type="spellStart"/>
      <w:r w:rsidRPr="00B23C47">
        <w:rPr>
          <w:rFonts w:ascii="Times New Roman" w:hAnsi="Times New Roman" w:cs="Times New Roman"/>
          <w:sz w:val="24"/>
          <w:szCs w:val="24"/>
        </w:rPr>
        <w:t>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sachlichen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Kritik</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entgegenstehenden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Position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sondern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werden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auch</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polemisch</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auf</w:t>
      </w:r>
      <w:proofErr w:type="spellEnd"/>
      <w:r w:rsidRPr="00B23C47">
        <w:rPr>
          <w:rFonts w:ascii="Times New Roman" w:hAnsi="Times New Roman" w:cs="Times New Roman"/>
          <w:sz w:val="24"/>
          <w:szCs w:val="24"/>
        </w:rPr>
        <w:t xml:space="preserve"> andere </w:t>
      </w:r>
      <w:proofErr w:type="spellStart"/>
      <w:r w:rsidRPr="00B23C47">
        <w:rPr>
          <w:rFonts w:ascii="Times New Roman" w:hAnsi="Times New Roman" w:cs="Times New Roman"/>
          <w:sz w:val="24"/>
          <w:szCs w:val="24"/>
        </w:rPr>
        <w:t>appliziert</w:t>
      </w:r>
      <w:proofErr w:type="spellEnd"/>
      <w:r w:rsidRPr="00B23C47">
        <w:rPr>
          <w:rFonts w:ascii="Times New Roman" w:hAnsi="Times New Roman" w:cs="Times New Roman"/>
          <w:sz w:val="24"/>
          <w:szCs w:val="24"/>
        </w:rPr>
        <w:t>.</w:t>
      </w:r>
    </w:p>
    <w:p w14:paraId="541ABE7E" w14:textId="77DB489F" w:rsidR="0026683B" w:rsidRDefault="00B23C47" w:rsidP="00B23C47">
      <w:pPr>
        <w:jc w:val="both"/>
        <w:rPr>
          <w:rFonts w:ascii="Times New Roman" w:hAnsi="Times New Roman" w:cs="Times New Roman"/>
          <w:sz w:val="24"/>
          <w:szCs w:val="24"/>
        </w:rPr>
      </w:pPr>
      <w:proofErr w:type="spellStart"/>
      <w:r w:rsidRPr="00B23C47">
        <w:rPr>
          <w:rFonts w:ascii="Times New Roman" w:hAnsi="Times New Roman" w:cs="Times New Roman"/>
          <w:sz w:val="24"/>
          <w:szCs w:val="24"/>
        </w:rPr>
        <w:t>Aufgabe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heutiger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Christinnen</w:t>
      </w:r>
      <w:proofErr w:type="spellEnd"/>
      <w:r w:rsidRPr="00B23C47">
        <w:rPr>
          <w:rFonts w:ascii="Times New Roman" w:hAnsi="Times New Roman" w:cs="Times New Roman"/>
          <w:sz w:val="24"/>
          <w:szCs w:val="24"/>
        </w:rPr>
        <w:t xml:space="preserve"> und </w:t>
      </w:r>
      <w:proofErr w:type="spellStart"/>
      <w:r w:rsidRPr="00B23C47">
        <w:rPr>
          <w:rFonts w:ascii="Times New Roman" w:hAnsi="Times New Roman" w:cs="Times New Roman"/>
          <w:sz w:val="24"/>
          <w:szCs w:val="24"/>
        </w:rPr>
        <w:t>Christen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wie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heutiger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Kirchen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ist</w:t>
      </w:r>
      <w:proofErr w:type="spellEnd"/>
      <w:r w:rsidRPr="00B23C47">
        <w:rPr>
          <w:rFonts w:ascii="Times New Roman" w:hAnsi="Times New Roman" w:cs="Times New Roman"/>
          <w:sz w:val="24"/>
          <w:szCs w:val="24"/>
        </w:rPr>
        <w:t xml:space="preserve"> es, </w:t>
      </w:r>
      <w:proofErr w:type="spellStart"/>
      <w:r w:rsidRPr="00B23C47">
        <w:rPr>
          <w:rFonts w:ascii="Times New Roman" w:hAnsi="Times New Roman" w:cs="Times New Roman"/>
          <w:sz w:val="24"/>
          <w:szCs w:val="24"/>
        </w:rPr>
        <w:t>das</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Bewusstsein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für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die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notwendige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Eigenkontrolle</w:t>
      </w:r>
      <w:proofErr w:type="spellEnd"/>
      <w:r w:rsidRPr="00B23C47">
        <w:rPr>
          <w:rFonts w:ascii="Times New Roman" w:hAnsi="Times New Roman" w:cs="Times New Roman"/>
          <w:sz w:val="24"/>
          <w:szCs w:val="24"/>
        </w:rPr>
        <w:t xml:space="preserve"> in </w:t>
      </w:r>
      <w:proofErr w:type="spellStart"/>
      <w:r w:rsidRPr="00B23C47">
        <w:rPr>
          <w:rFonts w:ascii="Times New Roman" w:hAnsi="Times New Roman" w:cs="Times New Roman"/>
          <w:sz w:val="24"/>
          <w:szCs w:val="24"/>
        </w:rPr>
        <w:t>Attribution</w:t>
      </w:r>
      <w:proofErr w:type="spellEnd"/>
      <w:r w:rsidRPr="00B23C47">
        <w:rPr>
          <w:rFonts w:ascii="Times New Roman" w:hAnsi="Times New Roman" w:cs="Times New Roman"/>
          <w:sz w:val="24"/>
          <w:szCs w:val="24"/>
        </w:rPr>
        <w:t xml:space="preserve"> und </w:t>
      </w:r>
      <w:proofErr w:type="spellStart"/>
      <w:r w:rsidRPr="00B23C47">
        <w:rPr>
          <w:rFonts w:ascii="Times New Roman" w:hAnsi="Times New Roman" w:cs="Times New Roman"/>
          <w:sz w:val="24"/>
          <w:szCs w:val="24"/>
        </w:rPr>
        <w:t>Handlungsoption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aus</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der</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Mitte</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des</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christlichen</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Glaubens</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heraus</w:t>
      </w:r>
      <w:proofErr w:type="spellEnd"/>
      <w:r w:rsidRPr="00B23C47">
        <w:rPr>
          <w:rFonts w:ascii="Times New Roman" w:hAnsi="Times New Roman" w:cs="Times New Roman"/>
          <w:sz w:val="24"/>
          <w:szCs w:val="24"/>
        </w:rPr>
        <w:t xml:space="preserve"> zu </w:t>
      </w:r>
      <w:proofErr w:type="spellStart"/>
      <w:r w:rsidRPr="00B23C47">
        <w:rPr>
          <w:rFonts w:ascii="Times New Roman" w:hAnsi="Times New Roman" w:cs="Times New Roman"/>
          <w:sz w:val="24"/>
          <w:szCs w:val="24"/>
        </w:rPr>
        <w:t>entwickeln</w:t>
      </w:r>
      <w:proofErr w:type="spellEnd"/>
      <w:r w:rsidRPr="00B23C47">
        <w:rPr>
          <w:rFonts w:ascii="Times New Roman" w:hAnsi="Times New Roman" w:cs="Times New Roman"/>
          <w:sz w:val="24"/>
          <w:szCs w:val="24"/>
        </w:rPr>
        <w:t xml:space="preserve"> und </w:t>
      </w:r>
      <w:proofErr w:type="spellStart"/>
      <w:r w:rsidRPr="00B23C47">
        <w:rPr>
          <w:rFonts w:ascii="Times New Roman" w:hAnsi="Times New Roman" w:cs="Times New Roman"/>
          <w:sz w:val="24"/>
          <w:szCs w:val="24"/>
        </w:rPr>
        <w:t>wirksam</w:t>
      </w:r>
      <w:proofErr w:type="spellEnd"/>
      <w:r w:rsidRPr="00B23C47">
        <w:rPr>
          <w:rFonts w:ascii="Times New Roman" w:hAnsi="Times New Roman" w:cs="Times New Roman"/>
          <w:sz w:val="24"/>
          <w:szCs w:val="24"/>
        </w:rPr>
        <w:t xml:space="preserve"> </w:t>
      </w:r>
      <w:proofErr w:type="spellStart"/>
      <w:r w:rsidRPr="00B23C47">
        <w:rPr>
          <w:rFonts w:ascii="Times New Roman" w:hAnsi="Times New Roman" w:cs="Times New Roman"/>
          <w:sz w:val="24"/>
          <w:szCs w:val="24"/>
        </w:rPr>
        <w:t>werden</w:t>
      </w:r>
      <w:proofErr w:type="spellEnd"/>
      <w:r w:rsidRPr="00B23C47">
        <w:rPr>
          <w:rFonts w:ascii="Times New Roman" w:hAnsi="Times New Roman" w:cs="Times New Roman"/>
          <w:sz w:val="24"/>
          <w:szCs w:val="24"/>
        </w:rPr>
        <w:t xml:space="preserve"> zu </w:t>
      </w:r>
      <w:proofErr w:type="spellStart"/>
      <w:r w:rsidRPr="00B23C47">
        <w:rPr>
          <w:rFonts w:ascii="Times New Roman" w:hAnsi="Times New Roman" w:cs="Times New Roman"/>
          <w:sz w:val="24"/>
          <w:szCs w:val="24"/>
        </w:rPr>
        <w:t>lassen</w:t>
      </w:r>
      <w:proofErr w:type="spellEnd"/>
      <w:r w:rsidRPr="00B23C47">
        <w:rPr>
          <w:rFonts w:ascii="Times New Roman" w:hAnsi="Times New Roman" w:cs="Times New Roman"/>
          <w:sz w:val="24"/>
          <w:szCs w:val="24"/>
        </w:rPr>
        <w:t>.</w:t>
      </w:r>
    </w:p>
    <w:p w14:paraId="4CB6FD41" w14:textId="77777777" w:rsidR="00B23C47" w:rsidRPr="00B23C47" w:rsidRDefault="00B23C47" w:rsidP="00B23C47">
      <w:pPr>
        <w:jc w:val="both"/>
        <w:rPr>
          <w:rFonts w:ascii="Times New Roman" w:hAnsi="Times New Roman" w:cs="Times New Roman"/>
          <w:b/>
          <w:bCs/>
          <w:sz w:val="24"/>
          <w:szCs w:val="24"/>
        </w:rPr>
      </w:pPr>
      <w:r w:rsidRPr="00B23C47">
        <w:rPr>
          <w:rFonts w:ascii="Times New Roman" w:hAnsi="Times New Roman" w:cs="Times New Roman"/>
          <w:b/>
          <w:bCs/>
          <w:sz w:val="24"/>
          <w:szCs w:val="24"/>
        </w:rPr>
        <w:t>Németh Péter</w:t>
      </w:r>
    </w:p>
    <w:p w14:paraId="231E74B1" w14:textId="77777777" w:rsidR="00B23C47" w:rsidRPr="00B23C47" w:rsidRDefault="00B23C47" w:rsidP="00B23C47">
      <w:pPr>
        <w:jc w:val="both"/>
        <w:rPr>
          <w:rFonts w:ascii="Times New Roman" w:hAnsi="Times New Roman" w:cs="Times New Roman"/>
          <w:b/>
          <w:bCs/>
          <w:sz w:val="24"/>
          <w:szCs w:val="24"/>
        </w:rPr>
      </w:pPr>
      <w:r w:rsidRPr="00B23C47">
        <w:rPr>
          <w:rFonts w:ascii="Times New Roman" w:hAnsi="Times New Roman" w:cs="Times New Roman"/>
          <w:b/>
          <w:bCs/>
          <w:sz w:val="24"/>
          <w:szCs w:val="24"/>
        </w:rPr>
        <w:t xml:space="preserve">Dante </w:t>
      </w:r>
      <w:proofErr w:type="spellStart"/>
      <w:r w:rsidRPr="00B23C47">
        <w:rPr>
          <w:rFonts w:ascii="Times New Roman" w:hAnsi="Times New Roman" w:cs="Times New Roman"/>
          <w:b/>
          <w:bCs/>
          <w:sz w:val="24"/>
          <w:szCs w:val="24"/>
        </w:rPr>
        <w:t>Alighieri</w:t>
      </w:r>
      <w:proofErr w:type="spellEnd"/>
      <w:r w:rsidRPr="00B23C47">
        <w:rPr>
          <w:rFonts w:ascii="Times New Roman" w:hAnsi="Times New Roman" w:cs="Times New Roman"/>
          <w:b/>
          <w:bCs/>
          <w:sz w:val="24"/>
          <w:szCs w:val="24"/>
        </w:rPr>
        <w:t xml:space="preserve"> politikai teológiája és üzenete az Egyház autonómia törekvései tükrében </w:t>
      </w:r>
    </w:p>
    <w:p w14:paraId="73887353" w14:textId="626F681D" w:rsidR="00B23C47" w:rsidRPr="0008799D" w:rsidRDefault="00B23C47" w:rsidP="00B23C47">
      <w:pPr>
        <w:jc w:val="both"/>
        <w:rPr>
          <w:rFonts w:ascii="Times New Roman" w:hAnsi="Times New Roman" w:cs="Times New Roman"/>
          <w:sz w:val="24"/>
          <w:szCs w:val="24"/>
        </w:rPr>
      </w:pPr>
      <w:r w:rsidRPr="00B23C47">
        <w:rPr>
          <w:rFonts w:ascii="Times New Roman" w:hAnsi="Times New Roman" w:cs="Times New Roman"/>
          <w:sz w:val="24"/>
          <w:szCs w:val="24"/>
        </w:rPr>
        <w:t xml:space="preserve">Dante </w:t>
      </w:r>
      <w:proofErr w:type="spellStart"/>
      <w:r w:rsidRPr="00B23C47">
        <w:rPr>
          <w:rFonts w:ascii="Times New Roman" w:hAnsi="Times New Roman" w:cs="Times New Roman"/>
          <w:sz w:val="24"/>
          <w:szCs w:val="24"/>
        </w:rPr>
        <w:t>Alighieri</w:t>
      </w:r>
      <w:proofErr w:type="spellEnd"/>
      <w:r w:rsidRPr="00B23C47">
        <w:rPr>
          <w:rFonts w:ascii="Times New Roman" w:hAnsi="Times New Roman" w:cs="Times New Roman"/>
          <w:sz w:val="24"/>
          <w:szCs w:val="24"/>
        </w:rPr>
        <w:t xml:space="preserve"> egyszerre volt az Egyház hű fia és politikailag aktív értelmiségi, aki élete végére a császárság és pápaság politikai harcában már egyértelműen a császári hatalom mellett eszmei támogatási állt ki. Előadásom központjában Dante ezen történelemteológiai, s így politikai teológiai relevanciájú érvelésének rekonstrukciója áll a De Monarchia és az Isteni Színjáték alapján. Véleményem szerint a dantei megközelítést két szempont alapján, a kortárs Biblia-hermeneutika és korabeli Itália történeti-politikai kontextusa alapján kell értékelni. Ezután kitérek a politikai teológia ’tág’ és ’szűk’ fogalmára. Megállapítom, hogy Dante érvelése politikai teológiai keretben értelmezhető, ugyanakkor látnokian körvonalazza a pápaság és Egyház autonómiájának egyszerre ágostoni és modern felfogását. Az előadás végül kitér arra, </w:t>
      </w:r>
      <w:r w:rsidRPr="00B23C47">
        <w:rPr>
          <w:rFonts w:ascii="Times New Roman" w:hAnsi="Times New Roman" w:cs="Times New Roman"/>
          <w:sz w:val="24"/>
          <w:szCs w:val="24"/>
        </w:rPr>
        <w:lastRenderedPageBreak/>
        <w:t xml:space="preserve">hogy mik lehetnek Dante üzenetei az Egyház mindenkori autonómia-felfogása számára, amely a politikai teológia talán legrelevánsabb kortárs mellék-kérdése.   </w:t>
      </w:r>
    </w:p>
    <w:p w14:paraId="210ADA6A" w14:textId="77777777" w:rsidR="0026683B" w:rsidRPr="00951A22" w:rsidRDefault="0026683B" w:rsidP="0008799D">
      <w:pPr>
        <w:jc w:val="both"/>
        <w:rPr>
          <w:rFonts w:ascii="Times New Roman" w:hAnsi="Times New Roman" w:cs="Times New Roman"/>
          <w:b/>
          <w:bCs/>
          <w:sz w:val="24"/>
          <w:szCs w:val="24"/>
        </w:rPr>
      </w:pPr>
      <w:r w:rsidRPr="00951A22">
        <w:rPr>
          <w:rFonts w:ascii="Times New Roman" w:hAnsi="Times New Roman" w:cs="Times New Roman"/>
          <w:b/>
          <w:bCs/>
          <w:sz w:val="24"/>
          <w:szCs w:val="24"/>
        </w:rPr>
        <w:t xml:space="preserve"> Oláh Zoltán</w:t>
      </w:r>
    </w:p>
    <w:p w14:paraId="6FFF12A1" w14:textId="77777777" w:rsidR="00951A22" w:rsidRPr="00951A22" w:rsidRDefault="00951A22" w:rsidP="00951A22">
      <w:pPr>
        <w:jc w:val="both"/>
        <w:rPr>
          <w:rFonts w:ascii="Times New Roman" w:hAnsi="Times New Roman" w:cs="Times New Roman"/>
          <w:b/>
          <w:bCs/>
          <w:sz w:val="24"/>
          <w:szCs w:val="24"/>
        </w:rPr>
      </w:pPr>
      <w:r w:rsidRPr="00951A22">
        <w:rPr>
          <w:rFonts w:ascii="Times New Roman" w:hAnsi="Times New Roman" w:cs="Times New Roman"/>
          <w:b/>
          <w:bCs/>
          <w:sz w:val="24"/>
          <w:szCs w:val="24"/>
        </w:rPr>
        <w:t>Mit keres Elizeus két anyamedvéje az üdvtörténet nagy eseményei és személyiségei között?</w:t>
      </w:r>
    </w:p>
    <w:p w14:paraId="26E4E635" w14:textId="77777777" w:rsidR="00951A22" w:rsidRPr="00951A22" w:rsidRDefault="00951A22" w:rsidP="00951A22">
      <w:pPr>
        <w:jc w:val="both"/>
        <w:rPr>
          <w:rFonts w:ascii="Times New Roman" w:hAnsi="Times New Roman" w:cs="Times New Roman"/>
          <w:sz w:val="24"/>
          <w:szCs w:val="24"/>
        </w:rPr>
      </w:pPr>
      <w:r w:rsidRPr="00951A22">
        <w:rPr>
          <w:rFonts w:ascii="Times New Roman" w:hAnsi="Times New Roman" w:cs="Times New Roman"/>
          <w:sz w:val="24"/>
          <w:szCs w:val="24"/>
        </w:rPr>
        <w:t xml:space="preserve">Az Ószövetség egyik legmegdöbbentőbb jelenete csupán két versből és negyvenkét áldozatból áll. Amint Illés örökébe lép Elizeus próféta, a Jordánt mesteréhez hasonlóan ketté választja, Jerikó városának egészséges vizet biztosít. Bételbe tartva gyermekek keresztezik útját, kicsúfolják. Elizeus átkot mond rájuk Isten nevében, és két anyamedve negyvenkettőt megöl közülük (vö. 2Kir 2,23–24). A bibliaolvasó megdöbbenve áll az aránytalan büntetés előtt. Megérdemelték ezek a gyermekek a szemtelen és meggondolatlan csúfolódó </w:t>
      </w:r>
      <w:proofErr w:type="spellStart"/>
      <w:r w:rsidRPr="00951A22">
        <w:rPr>
          <w:rFonts w:ascii="Times New Roman" w:hAnsi="Times New Roman" w:cs="Times New Roman"/>
          <w:sz w:val="24"/>
          <w:szCs w:val="24"/>
        </w:rPr>
        <w:t>szavaik</w:t>
      </w:r>
      <w:proofErr w:type="spellEnd"/>
      <w:r w:rsidRPr="00951A22">
        <w:rPr>
          <w:rFonts w:ascii="Times New Roman" w:hAnsi="Times New Roman" w:cs="Times New Roman"/>
          <w:sz w:val="24"/>
          <w:szCs w:val="24"/>
        </w:rPr>
        <w:t xml:space="preserve"> miatt ezt a kapitális büntetést? A „</w:t>
      </w:r>
      <w:proofErr w:type="spellStart"/>
      <w:r w:rsidRPr="00951A22">
        <w:rPr>
          <w:rFonts w:ascii="Times New Roman" w:hAnsi="Times New Roman" w:cs="Times New Roman"/>
          <w:sz w:val="24"/>
          <w:szCs w:val="24"/>
        </w:rPr>
        <w:t>Gyere</w:t>
      </w:r>
      <w:proofErr w:type="spellEnd"/>
      <w:r w:rsidRPr="00951A22">
        <w:rPr>
          <w:rFonts w:ascii="Times New Roman" w:hAnsi="Times New Roman" w:cs="Times New Roman"/>
          <w:sz w:val="24"/>
          <w:szCs w:val="24"/>
        </w:rPr>
        <w:t xml:space="preserve"> fel kopasz! </w:t>
      </w:r>
      <w:proofErr w:type="spellStart"/>
      <w:r w:rsidRPr="00951A22">
        <w:rPr>
          <w:rFonts w:ascii="Times New Roman" w:hAnsi="Times New Roman" w:cs="Times New Roman"/>
          <w:sz w:val="24"/>
          <w:szCs w:val="24"/>
        </w:rPr>
        <w:t>Gyere</w:t>
      </w:r>
      <w:proofErr w:type="spellEnd"/>
      <w:r w:rsidRPr="00951A22">
        <w:rPr>
          <w:rFonts w:ascii="Times New Roman" w:hAnsi="Times New Roman" w:cs="Times New Roman"/>
          <w:sz w:val="24"/>
          <w:szCs w:val="24"/>
        </w:rPr>
        <w:t xml:space="preserve"> fel kopasz!” gúnyolódó szavakra vajon nem reagált-e túlzottan Elizeus? Tanulmányomban keresem a választ erre a túlzott reakcióra, és figyelmesen elemzem, hogyan jelenik meg ez a szakasz </w:t>
      </w:r>
      <w:proofErr w:type="gramStart"/>
      <w:r w:rsidRPr="00951A22">
        <w:rPr>
          <w:rFonts w:ascii="Times New Roman" w:hAnsi="Times New Roman" w:cs="Times New Roman"/>
          <w:sz w:val="24"/>
          <w:szCs w:val="24"/>
        </w:rPr>
        <w:t>a</w:t>
      </w:r>
      <w:proofErr w:type="gramEnd"/>
      <w:r w:rsidRPr="00951A22">
        <w:rPr>
          <w:rFonts w:ascii="Times New Roman" w:hAnsi="Times New Roman" w:cs="Times New Roman"/>
          <w:sz w:val="24"/>
          <w:szCs w:val="24"/>
        </w:rPr>
        <w:t xml:space="preserve"> ókori bibliafordításokban, hogyan értelmezik az ókeresztény írók, és mit mondanak a modern kutatók.</w:t>
      </w:r>
    </w:p>
    <w:p w14:paraId="36603CFF" w14:textId="77777777" w:rsidR="00951A22" w:rsidRPr="00951A22" w:rsidRDefault="00951A22" w:rsidP="00951A22">
      <w:pPr>
        <w:jc w:val="both"/>
        <w:rPr>
          <w:rFonts w:ascii="Times New Roman" w:hAnsi="Times New Roman" w:cs="Times New Roman"/>
          <w:sz w:val="24"/>
          <w:szCs w:val="24"/>
        </w:rPr>
      </w:pPr>
      <w:r w:rsidRPr="00951A22">
        <w:rPr>
          <w:rFonts w:ascii="Times New Roman" w:hAnsi="Times New Roman" w:cs="Times New Roman"/>
          <w:sz w:val="24"/>
          <w:szCs w:val="24"/>
        </w:rPr>
        <w:t>Ez a két verses történet akár el is kerülhetné az ember figyelmét, ám a Gyulafehérvári székesegyház kanonoki stallumának tizenkét támfalán az üdvtörténet kiemelkedő eseményei mellett Elizeus próféta ezen rémisztő tettét ábrázolja. Igazán szemet szúr ez az ábrázolás, ha szem előtt tartjuk a kanonoki stallumok tizenegy domborművének epizódjait, hogy az egyiken Illés épp a boróka bokornál kap égi erősítést kétszer is az angyaltól, vagy a másokon Dániel próféta az oroszlánok vermében sértetlenül megússza, vagy a másik oldalon Ábrahám önzetlenül még egyszülött fiát, Izsákot is kész lenne feláldozni Istenbe vetett hitének jeleként, Bételben Jákob le és feljáró angyalokkal álmodik, vagy Dávid király lantjával épp zsoltárokat énekel. Párhuzamok keresésével és a teljes kompozíció értelmezésével választ keresek arra, hogy a 18. század derekán miért tartották fontosnak e csupán két verses, de annál vérfagyasztóbb jelenet ábrázolását a Gyulafehérvári Káptalan stallumaiban.</w:t>
      </w:r>
    </w:p>
    <w:p w14:paraId="2510CFE4" w14:textId="77777777" w:rsidR="00951A22" w:rsidRPr="00951A22" w:rsidRDefault="00951A22" w:rsidP="00951A22">
      <w:pPr>
        <w:jc w:val="both"/>
        <w:rPr>
          <w:rFonts w:ascii="Times New Roman" w:hAnsi="Times New Roman" w:cs="Times New Roman"/>
          <w:sz w:val="24"/>
          <w:szCs w:val="24"/>
        </w:rPr>
      </w:pPr>
    </w:p>
    <w:p w14:paraId="11041BB9" w14:textId="77777777" w:rsidR="00951A22" w:rsidRPr="00951A22" w:rsidRDefault="00951A22" w:rsidP="00951A22">
      <w:pPr>
        <w:jc w:val="both"/>
        <w:rPr>
          <w:rFonts w:ascii="Times New Roman" w:hAnsi="Times New Roman" w:cs="Times New Roman"/>
          <w:b/>
          <w:bCs/>
          <w:sz w:val="24"/>
          <w:szCs w:val="24"/>
        </w:rPr>
      </w:pPr>
      <w:proofErr w:type="spellStart"/>
      <w:r w:rsidRPr="00951A22">
        <w:rPr>
          <w:rFonts w:ascii="Times New Roman" w:hAnsi="Times New Roman" w:cs="Times New Roman"/>
          <w:b/>
          <w:bCs/>
          <w:sz w:val="24"/>
          <w:szCs w:val="24"/>
        </w:rPr>
        <w:t>What</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Are</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Elisha’s</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Two</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She</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Bears</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Doing</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Among</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the</w:t>
      </w:r>
      <w:proofErr w:type="spellEnd"/>
      <w:r w:rsidRPr="00951A22">
        <w:rPr>
          <w:rFonts w:ascii="Times New Roman" w:hAnsi="Times New Roman" w:cs="Times New Roman"/>
          <w:b/>
          <w:bCs/>
          <w:sz w:val="24"/>
          <w:szCs w:val="24"/>
        </w:rPr>
        <w:t xml:space="preserve"> Great </w:t>
      </w:r>
      <w:proofErr w:type="spellStart"/>
      <w:r w:rsidRPr="00951A22">
        <w:rPr>
          <w:rFonts w:ascii="Times New Roman" w:hAnsi="Times New Roman" w:cs="Times New Roman"/>
          <w:b/>
          <w:bCs/>
          <w:sz w:val="24"/>
          <w:szCs w:val="24"/>
        </w:rPr>
        <w:t>Events</w:t>
      </w:r>
      <w:proofErr w:type="spellEnd"/>
      <w:r w:rsidRPr="00951A22">
        <w:rPr>
          <w:rFonts w:ascii="Times New Roman" w:hAnsi="Times New Roman" w:cs="Times New Roman"/>
          <w:b/>
          <w:bCs/>
          <w:sz w:val="24"/>
          <w:szCs w:val="24"/>
        </w:rPr>
        <w:t xml:space="preserve"> and </w:t>
      </w:r>
      <w:proofErr w:type="spellStart"/>
      <w:r w:rsidRPr="00951A22">
        <w:rPr>
          <w:rFonts w:ascii="Times New Roman" w:hAnsi="Times New Roman" w:cs="Times New Roman"/>
          <w:b/>
          <w:bCs/>
          <w:sz w:val="24"/>
          <w:szCs w:val="24"/>
        </w:rPr>
        <w:t>Figures</w:t>
      </w:r>
      <w:proofErr w:type="spellEnd"/>
      <w:r w:rsidRPr="00951A22">
        <w:rPr>
          <w:rFonts w:ascii="Times New Roman" w:hAnsi="Times New Roman" w:cs="Times New Roman"/>
          <w:b/>
          <w:bCs/>
          <w:sz w:val="24"/>
          <w:szCs w:val="24"/>
        </w:rPr>
        <w:t xml:space="preserve"> of </w:t>
      </w:r>
      <w:proofErr w:type="spellStart"/>
      <w:r w:rsidRPr="00951A22">
        <w:rPr>
          <w:rFonts w:ascii="Times New Roman" w:hAnsi="Times New Roman" w:cs="Times New Roman"/>
          <w:b/>
          <w:bCs/>
          <w:sz w:val="24"/>
          <w:szCs w:val="24"/>
        </w:rPr>
        <w:t>Salvation</w:t>
      </w:r>
      <w:proofErr w:type="spellEnd"/>
      <w:r w:rsidRPr="00951A22">
        <w:rPr>
          <w:rFonts w:ascii="Times New Roman" w:hAnsi="Times New Roman" w:cs="Times New Roman"/>
          <w:b/>
          <w:bCs/>
          <w:sz w:val="24"/>
          <w:szCs w:val="24"/>
        </w:rPr>
        <w:t xml:space="preserve"> </w:t>
      </w:r>
      <w:proofErr w:type="spellStart"/>
      <w:r w:rsidRPr="00951A22">
        <w:rPr>
          <w:rFonts w:ascii="Times New Roman" w:hAnsi="Times New Roman" w:cs="Times New Roman"/>
          <w:b/>
          <w:bCs/>
          <w:sz w:val="24"/>
          <w:szCs w:val="24"/>
        </w:rPr>
        <w:t>History</w:t>
      </w:r>
      <w:proofErr w:type="spellEnd"/>
      <w:r w:rsidRPr="00951A22">
        <w:rPr>
          <w:rFonts w:ascii="Times New Roman" w:hAnsi="Times New Roman" w:cs="Times New Roman"/>
          <w:b/>
          <w:bCs/>
          <w:sz w:val="24"/>
          <w:szCs w:val="24"/>
        </w:rPr>
        <w:t>?</w:t>
      </w:r>
    </w:p>
    <w:p w14:paraId="65A83D08" w14:textId="77777777" w:rsidR="00951A22" w:rsidRPr="00951A22" w:rsidRDefault="00951A22" w:rsidP="00951A22">
      <w:pPr>
        <w:jc w:val="both"/>
        <w:rPr>
          <w:rFonts w:ascii="Times New Roman" w:hAnsi="Times New Roman" w:cs="Times New Roman"/>
          <w:sz w:val="24"/>
          <w:szCs w:val="24"/>
        </w:rPr>
      </w:pPr>
      <w:proofErr w:type="spellStart"/>
      <w:r w:rsidRPr="00951A22">
        <w:rPr>
          <w:rFonts w:ascii="Times New Roman" w:hAnsi="Times New Roman" w:cs="Times New Roman"/>
          <w:sz w:val="24"/>
          <w:szCs w:val="24"/>
        </w:rPr>
        <w:t>One</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most </w:t>
      </w:r>
      <w:proofErr w:type="spellStart"/>
      <w:r w:rsidRPr="00951A22">
        <w:rPr>
          <w:rFonts w:ascii="Times New Roman" w:hAnsi="Times New Roman" w:cs="Times New Roman"/>
          <w:sz w:val="24"/>
          <w:szCs w:val="24"/>
        </w:rPr>
        <w:t>astonishing</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scenes</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Old </w:t>
      </w:r>
      <w:proofErr w:type="spellStart"/>
      <w:r w:rsidRPr="00951A22">
        <w:rPr>
          <w:rFonts w:ascii="Times New Roman" w:hAnsi="Times New Roman" w:cs="Times New Roman"/>
          <w:sz w:val="24"/>
          <w:szCs w:val="24"/>
        </w:rPr>
        <w:t>Testament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consists</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only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two</w:t>
      </w:r>
      <w:proofErr w:type="spellEnd"/>
      <w:r w:rsidRPr="00951A22">
        <w:rPr>
          <w:rFonts w:ascii="Times New Roman" w:hAnsi="Times New Roman" w:cs="Times New Roman"/>
          <w:sz w:val="24"/>
          <w:szCs w:val="24"/>
        </w:rPr>
        <w:t xml:space="preserve"> verses—and </w:t>
      </w:r>
      <w:proofErr w:type="spellStart"/>
      <w:r w:rsidRPr="00951A22">
        <w:rPr>
          <w:rFonts w:ascii="Times New Roman" w:hAnsi="Times New Roman" w:cs="Times New Roman"/>
          <w:sz w:val="24"/>
          <w:szCs w:val="24"/>
        </w:rPr>
        <w:t>forty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two</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child</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victims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As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prophet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Elisha</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steps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into</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Elijah’s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inheritance</w:t>
      </w:r>
      <w:proofErr w:type="spellEnd"/>
      <w:r w:rsidRPr="00951A22">
        <w:rPr>
          <w:rFonts w:ascii="Times New Roman" w:hAnsi="Times New Roman" w:cs="Times New Roman"/>
          <w:sz w:val="24"/>
          <w:szCs w:val="24"/>
        </w:rPr>
        <w:t xml:space="preserve">, he </w:t>
      </w:r>
      <w:proofErr w:type="spellStart"/>
      <w:r w:rsidRPr="00951A22">
        <w:rPr>
          <w:rFonts w:ascii="Times New Roman" w:hAnsi="Times New Roman" w:cs="Times New Roman"/>
          <w:sz w:val="24"/>
          <w:szCs w:val="24"/>
        </w:rPr>
        <w:t>divides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Jordan </w:t>
      </w:r>
      <w:proofErr w:type="spellStart"/>
      <w:r w:rsidRPr="00951A22">
        <w:rPr>
          <w:rFonts w:ascii="Times New Roman" w:hAnsi="Times New Roman" w:cs="Times New Roman"/>
          <w:sz w:val="24"/>
          <w:szCs w:val="24"/>
        </w:rPr>
        <w:t>just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as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his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master</w:t>
      </w:r>
      <w:proofErr w:type="spellEnd"/>
      <w:r w:rsidRPr="00951A22">
        <w:rPr>
          <w:rFonts w:ascii="Times New Roman" w:hAnsi="Times New Roman" w:cs="Times New Roman"/>
          <w:sz w:val="24"/>
          <w:szCs w:val="24"/>
        </w:rPr>
        <w:t xml:space="preserve"> had </w:t>
      </w:r>
      <w:proofErr w:type="spellStart"/>
      <w:r w:rsidRPr="00951A22">
        <w:rPr>
          <w:rFonts w:ascii="Times New Roman" w:hAnsi="Times New Roman" w:cs="Times New Roman"/>
          <w:sz w:val="24"/>
          <w:szCs w:val="24"/>
        </w:rPr>
        <w:t>done</w:t>
      </w:r>
      <w:proofErr w:type="spellEnd"/>
      <w:r w:rsidRPr="00951A22">
        <w:rPr>
          <w:rFonts w:ascii="Times New Roman" w:hAnsi="Times New Roman" w:cs="Times New Roman"/>
          <w:sz w:val="24"/>
          <w:szCs w:val="24"/>
        </w:rPr>
        <w:t xml:space="preserve">, and he </w:t>
      </w:r>
      <w:proofErr w:type="spellStart"/>
      <w:r w:rsidRPr="00951A22">
        <w:rPr>
          <w:rFonts w:ascii="Times New Roman" w:hAnsi="Times New Roman" w:cs="Times New Roman"/>
          <w:sz w:val="24"/>
          <w:szCs w:val="24"/>
        </w:rPr>
        <w:t>provides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healthy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water</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for</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city of </w:t>
      </w:r>
      <w:proofErr w:type="spellStart"/>
      <w:r w:rsidRPr="00951A22">
        <w:rPr>
          <w:rFonts w:ascii="Times New Roman" w:hAnsi="Times New Roman" w:cs="Times New Roman"/>
          <w:sz w:val="24"/>
          <w:szCs w:val="24"/>
        </w:rPr>
        <w:t>Jericho</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his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way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to</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Bethel</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children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cross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his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path</w:t>
      </w:r>
      <w:proofErr w:type="spellEnd"/>
      <w:r w:rsidRPr="00951A22">
        <w:rPr>
          <w:rFonts w:ascii="Times New Roman" w:hAnsi="Times New Roman" w:cs="Times New Roman"/>
          <w:sz w:val="24"/>
          <w:szCs w:val="24"/>
        </w:rPr>
        <w:t xml:space="preserve"> and </w:t>
      </w:r>
      <w:proofErr w:type="spellStart"/>
      <w:r w:rsidRPr="00951A22">
        <w:rPr>
          <w:rFonts w:ascii="Times New Roman" w:hAnsi="Times New Roman" w:cs="Times New Roman"/>
          <w:sz w:val="24"/>
          <w:szCs w:val="24"/>
        </w:rPr>
        <w:t>mock</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him</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Elisha</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pronounces</w:t>
      </w:r>
      <w:proofErr w:type="spellEnd"/>
      <w:r w:rsidRPr="00951A22">
        <w:rPr>
          <w:rFonts w:ascii="Times New Roman" w:hAnsi="Times New Roman" w:cs="Times New Roman"/>
          <w:sz w:val="24"/>
          <w:szCs w:val="24"/>
        </w:rPr>
        <w:t xml:space="preserve"> a </w:t>
      </w:r>
      <w:proofErr w:type="spellStart"/>
      <w:r w:rsidRPr="00951A22">
        <w:rPr>
          <w:rFonts w:ascii="Times New Roman" w:hAnsi="Times New Roman" w:cs="Times New Roman"/>
          <w:sz w:val="24"/>
          <w:szCs w:val="24"/>
        </w:rPr>
        <w:t>curse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them</w:t>
      </w:r>
      <w:proofErr w:type="spellEnd"/>
      <w:r w:rsidRPr="00951A22">
        <w:rPr>
          <w:rFonts w:ascii="Times New Roman" w:hAnsi="Times New Roman" w:cs="Times New Roman"/>
          <w:sz w:val="24"/>
          <w:szCs w:val="24"/>
        </w:rPr>
        <w:t xml:space="preserve"> in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name</w:t>
      </w:r>
      <w:proofErr w:type="spellEnd"/>
      <w:r w:rsidRPr="00951A22">
        <w:rPr>
          <w:rFonts w:ascii="Times New Roman" w:hAnsi="Times New Roman" w:cs="Times New Roman"/>
          <w:sz w:val="24"/>
          <w:szCs w:val="24"/>
        </w:rPr>
        <w:t xml:space="preserve"> of God, and </w:t>
      </w:r>
      <w:proofErr w:type="spellStart"/>
      <w:r w:rsidRPr="00951A22">
        <w:rPr>
          <w:rFonts w:ascii="Times New Roman" w:hAnsi="Times New Roman" w:cs="Times New Roman"/>
          <w:sz w:val="24"/>
          <w:szCs w:val="24"/>
        </w:rPr>
        <w:t>two</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bears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kill</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forty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two</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them</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cf</w:t>
      </w:r>
      <w:proofErr w:type="spellEnd"/>
      <w:r w:rsidRPr="00951A22">
        <w:rPr>
          <w:rFonts w:ascii="Times New Roman" w:hAnsi="Times New Roman" w:cs="Times New Roman"/>
          <w:sz w:val="24"/>
          <w:szCs w:val="24"/>
        </w:rPr>
        <w:t xml:space="preserve">. 2 </w:t>
      </w:r>
      <w:proofErr w:type="spellStart"/>
      <w:r w:rsidRPr="00951A22">
        <w:rPr>
          <w:rFonts w:ascii="Times New Roman" w:hAnsi="Times New Roman" w:cs="Times New Roman"/>
          <w:sz w:val="24"/>
          <w:szCs w:val="24"/>
        </w:rPr>
        <w:t>Kgs</w:t>
      </w:r>
      <w:proofErr w:type="spellEnd"/>
      <w:r w:rsidRPr="00951A22">
        <w:rPr>
          <w:rFonts w:ascii="Times New Roman" w:hAnsi="Times New Roman" w:cs="Times New Roman"/>
          <w:sz w:val="24"/>
          <w:szCs w:val="24"/>
        </w:rPr>
        <w:t xml:space="preserve"> 2:23–24). The </w:t>
      </w:r>
      <w:proofErr w:type="spellStart"/>
      <w:r w:rsidRPr="00951A22">
        <w:rPr>
          <w:rFonts w:ascii="Times New Roman" w:hAnsi="Times New Roman" w:cs="Times New Roman"/>
          <w:sz w:val="24"/>
          <w:szCs w:val="24"/>
        </w:rPr>
        <w:t>reader</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Scripture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stands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shocked</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before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disproportionate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punishment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Did</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these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children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truly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deserve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such</w:t>
      </w:r>
      <w:proofErr w:type="spellEnd"/>
      <w:r w:rsidRPr="00951A22">
        <w:rPr>
          <w:rFonts w:ascii="Times New Roman" w:hAnsi="Times New Roman" w:cs="Times New Roman"/>
          <w:sz w:val="24"/>
          <w:szCs w:val="24"/>
        </w:rPr>
        <w:t xml:space="preserve"> a </w:t>
      </w:r>
      <w:proofErr w:type="spellStart"/>
      <w:r w:rsidRPr="00951A22">
        <w:rPr>
          <w:rFonts w:ascii="Times New Roman" w:hAnsi="Times New Roman" w:cs="Times New Roman"/>
          <w:sz w:val="24"/>
          <w:szCs w:val="24"/>
        </w:rPr>
        <w:t>capital</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sentence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for</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their</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insolent</w:t>
      </w:r>
      <w:proofErr w:type="spellEnd"/>
      <w:r w:rsidRPr="00951A22">
        <w:rPr>
          <w:rFonts w:ascii="Times New Roman" w:hAnsi="Times New Roman" w:cs="Times New Roman"/>
          <w:sz w:val="24"/>
          <w:szCs w:val="24"/>
        </w:rPr>
        <w:t xml:space="preserve"> and </w:t>
      </w:r>
      <w:proofErr w:type="spellStart"/>
      <w:r w:rsidRPr="00951A22">
        <w:rPr>
          <w:rFonts w:ascii="Times New Roman" w:hAnsi="Times New Roman" w:cs="Times New Roman"/>
          <w:sz w:val="24"/>
          <w:szCs w:val="24"/>
        </w:rPr>
        <w:t>thoughtless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mockery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Did</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Elisha</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not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overreact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to</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taunting</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words</w:t>
      </w:r>
      <w:proofErr w:type="spellEnd"/>
      <w:r w:rsidRPr="00951A22">
        <w:rPr>
          <w:rFonts w:ascii="Times New Roman" w:hAnsi="Times New Roman" w:cs="Times New Roman"/>
          <w:sz w:val="24"/>
          <w:szCs w:val="24"/>
        </w:rPr>
        <w:t xml:space="preserve">, “Go </w:t>
      </w:r>
      <w:proofErr w:type="spellStart"/>
      <w:r w:rsidRPr="00951A22">
        <w:rPr>
          <w:rFonts w:ascii="Times New Roman" w:hAnsi="Times New Roman" w:cs="Times New Roman"/>
          <w:sz w:val="24"/>
          <w:szCs w:val="24"/>
        </w:rPr>
        <w:t>up</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baldhead</w:t>
      </w:r>
      <w:proofErr w:type="spellEnd"/>
      <w:r w:rsidRPr="00951A22">
        <w:rPr>
          <w:rFonts w:ascii="Times New Roman" w:hAnsi="Times New Roman" w:cs="Times New Roman"/>
          <w:sz w:val="24"/>
          <w:szCs w:val="24"/>
        </w:rPr>
        <w:t xml:space="preserve">! Go </w:t>
      </w:r>
      <w:proofErr w:type="spellStart"/>
      <w:r w:rsidRPr="00951A22">
        <w:rPr>
          <w:rFonts w:ascii="Times New Roman" w:hAnsi="Times New Roman" w:cs="Times New Roman"/>
          <w:sz w:val="24"/>
          <w:szCs w:val="24"/>
        </w:rPr>
        <w:t>up</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baldhead</w:t>
      </w:r>
      <w:proofErr w:type="spellEnd"/>
      <w:r w:rsidRPr="00951A22">
        <w:rPr>
          <w:rFonts w:ascii="Times New Roman" w:hAnsi="Times New Roman" w:cs="Times New Roman"/>
          <w:sz w:val="24"/>
          <w:szCs w:val="24"/>
        </w:rPr>
        <w:t xml:space="preserve">!”? In </w:t>
      </w:r>
      <w:proofErr w:type="spellStart"/>
      <w:r w:rsidRPr="00951A22">
        <w:rPr>
          <w:rFonts w:ascii="Times New Roman" w:hAnsi="Times New Roman" w:cs="Times New Roman"/>
          <w:sz w:val="24"/>
          <w:szCs w:val="24"/>
        </w:rPr>
        <w:t>my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study</w:t>
      </w:r>
      <w:proofErr w:type="spellEnd"/>
      <w:r w:rsidRPr="00951A22">
        <w:rPr>
          <w:rFonts w:ascii="Times New Roman" w:hAnsi="Times New Roman" w:cs="Times New Roman"/>
          <w:sz w:val="24"/>
          <w:szCs w:val="24"/>
        </w:rPr>
        <w:t xml:space="preserve"> I </w:t>
      </w:r>
      <w:proofErr w:type="spellStart"/>
      <w:r w:rsidRPr="00951A22">
        <w:rPr>
          <w:rFonts w:ascii="Times New Roman" w:hAnsi="Times New Roman" w:cs="Times New Roman"/>
          <w:sz w:val="24"/>
          <w:szCs w:val="24"/>
        </w:rPr>
        <w:t>seek</w:t>
      </w:r>
      <w:proofErr w:type="spellEnd"/>
      <w:r w:rsidRPr="00951A22">
        <w:rPr>
          <w:rFonts w:ascii="Times New Roman" w:hAnsi="Times New Roman" w:cs="Times New Roman"/>
          <w:sz w:val="24"/>
          <w:szCs w:val="24"/>
        </w:rPr>
        <w:t xml:space="preserve"> an </w:t>
      </w:r>
      <w:proofErr w:type="spellStart"/>
      <w:r w:rsidRPr="00951A22">
        <w:rPr>
          <w:rFonts w:ascii="Times New Roman" w:hAnsi="Times New Roman" w:cs="Times New Roman"/>
          <w:sz w:val="24"/>
          <w:szCs w:val="24"/>
        </w:rPr>
        <w:t>answer</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to</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this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seemingly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excessive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reaction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examining</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carefully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how</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this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passage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appears</w:t>
      </w:r>
      <w:proofErr w:type="spellEnd"/>
      <w:r w:rsidRPr="00951A22">
        <w:rPr>
          <w:rFonts w:ascii="Times New Roman" w:hAnsi="Times New Roman" w:cs="Times New Roman"/>
          <w:sz w:val="24"/>
          <w:szCs w:val="24"/>
        </w:rPr>
        <w:t xml:space="preserve"> in </w:t>
      </w:r>
      <w:proofErr w:type="spellStart"/>
      <w:r w:rsidRPr="00951A22">
        <w:rPr>
          <w:rFonts w:ascii="Times New Roman" w:hAnsi="Times New Roman" w:cs="Times New Roman"/>
          <w:sz w:val="24"/>
          <w:szCs w:val="24"/>
        </w:rPr>
        <w:t>ancient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biblical</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translations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how</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early</w:t>
      </w:r>
      <w:proofErr w:type="spellEnd"/>
      <w:r w:rsidRPr="00951A22">
        <w:rPr>
          <w:rFonts w:ascii="Times New Roman" w:hAnsi="Times New Roman" w:cs="Times New Roman"/>
          <w:sz w:val="24"/>
          <w:szCs w:val="24"/>
        </w:rPr>
        <w:t xml:space="preserve"> Christian </w:t>
      </w:r>
      <w:proofErr w:type="spellStart"/>
      <w:r w:rsidRPr="00951A22">
        <w:rPr>
          <w:rFonts w:ascii="Times New Roman" w:hAnsi="Times New Roman" w:cs="Times New Roman"/>
          <w:sz w:val="24"/>
          <w:szCs w:val="24"/>
        </w:rPr>
        <w:t>writers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interpret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it</w:t>
      </w:r>
      <w:proofErr w:type="spellEnd"/>
      <w:r w:rsidRPr="00951A22">
        <w:rPr>
          <w:rFonts w:ascii="Times New Roman" w:hAnsi="Times New Roman" w:cs="Times New Roman"/>
          <w:sz w:val="24"/>
          <w:szCs w:val="24"/>
        </w:rPr>
        <w:t xml:space="preserve">, and </w:t>
      </w:r>
      <w:proofErr w:type="spellStart"/>
      <w:r w:rsidRPr="00951A22">
        <w:rPr>
          <w:rFonts w:ascii="Times New Roman" w:hAnsi="Times New Roman" w:cs="Times New Roman"/>
          <w:sz w:val="24"/>
          <w:szCs w:val="24"/>
        </w:rPr>
        <w:t>what</w:t>
      </w:r>
      <w:proofErr w:type="spellEnd"/>
      <w:r w:rsidRPr="00951A22">
        <w:rPr>
          <w:rFonts w:ascii="Times New Roman" w:hAnsi="Times New Roman" w:cs="Times New Roman"/>
          <w:sz w:val="24"/>
          <w:szCs w:val="24"/>
        </w:rPr>
        <w:t xml:space="preserve"> modern </w:t>
      </w:r>
      <w:proofErr w:type="spellStart"/>
      <w:r w:rsidRPr="00951A22">
        <w:rPr>
          <w:rFonts w:ascii="Times New Roman" w:hAnsi="Times New Roman" w:cs="Times New Roman"/>
          <w:sz w:val="24"/>
          <w:szCs w:val="24"/>
        </w:rPr>
        <w:t>scholarship</w:t>
      </w:r>
      <w:proofErr w:type="spellEnd"/>
      <w:r w:rsidRPr="00951A22">
        <w:rPr>
          <w:rFonts w:ascii="Times New Roman" w:hAnsi="Times New Roman" w:cs="Times New Roman"/>
          <w:sz w:val="24"/>
          <w:szCs w:val="24"/>
        </w:rPr>
        <w:t xml:space="preserve"> has </w:t>
      </w:r>
      <w:proofErr w:type="spellStart"/>
      <w:r w:rsidRPr="00951A22">
        <w:rPr>
          <w:rFonts w:ascii="Times New Roman" w:hAnsi="Times New Roman" w:cs="Times New Roman"/>
          <w:sz w:val="24"/>
          <w:szCs w:val="24"/>
        </w:rPr>
        <w:t>to</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say</w:t>
      </w:r>
      <w:proofErr w:type="spellEnd"/>
      <w:r w:rsidRPr="00951A22">
        <w:rPr>
          <w:rFonts w:ascii="Times New Roman" w:hAnsi="Times New Roman" w:cs="Times New Roman"/>
          <w:sz w:val="24"/>
          <w:szCs w:val="24"/>
        </w:rPr>
        <w:t>.</w:t>
      </w:r>
    </w:p>
    <w:p w14:paraId="023A37EC" w14:textId="77777777" w:rsidR="00951A22" w:rsidRPr="00951A22" w:rsidRDefault="00951A22" w:rsidP="00951A22">
      <w:pPr>
        <w:jc w:val="both"/>
        <w:rPr>
          <w:rFonts w:ascii="Times New Roman" w:hAnsi="Times New Roman" w:cs="Times New Roman"/>
          <w:sz w:val="24"/>
          <w:szCs w:val="24"/>
        </w:rPr>
      </w:pPr>
      <w:proofErr w:type="spellStart"/>
      <w:r w:rsidRPr="00951A22">
        <w:rPr>
          <w:rFonts w:ascii="Times New Roman" w:hAnsi="Times New Roman" w:cs="Times New Roman"/>
          <w:sz w:val="24"/>
          <w:szCs w:val="24"/>
        </w:rPr>
        <w:t>This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two</w:t>
      </w:r>
      <w:proofErr w:type="spellEnd"/>
      <w:r w:rsidRPr="00951A22">
        <w:rPr>
          <w:rFonts w:ascii="Times New Roman" w:hAnsi="Times New Roman" w:cs="Times New Roman"/>
          <w:sz w:val="24"/>
          <w:szCs w:val="24"/>
        </w:rPr>
        <w:t xml:space="preserve"> verse story </w:t>
      </w:r>
      <w:proofErr w:type="spellStart"/>
      <w:r w:rsidRPr="00951A22">
        <w:rPr>
          <w:rFonts w:ascii="Times New Roman" w:hAnsi="Times New Roman" w:cs="Times New Roman"/>
          <w:sz w:val="24"/>
          <w:szCs w:val="24"/>
        </w:rPr>
        <w:t>could</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easily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escape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one’s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attention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yet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twelve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buttresses</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canons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choir</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stalls</w:t>
      </w:r>
      <w:proofErr w:type="spellEnd"/>
      <w:r w:rsidRPr="00951A22">
        <w:rPr>
          <w:rFonts w:ascii="Times New Roman" w:hAnsi="Times New Roman" w:cs="Times New Roman"/>
          <w:sz w:val="24"/>
          <w:szCs w:val="24"/>
        </w:rPr>
        <w:t xml:space="preserve"> in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Cathedral</w:t>
      </w:r>
      <w:proofErr w:type="spellEnd"/>
      <w:r w:rsidRPr="00951A22">
        <w:rPr>
          <w:rFonts w:ascii="Times New Roman" w:hAnsi="Times New Roman" w:cs="Times New Roman"/>
          <w:sz w:val="24"/>
          <w:szCs w:val="24"/>
        </w:rPr>
        <w:t xml:space="preserve"> of Gyulafehérvár/ Alba </w:t>
      </w:r>
      <w:proofErr w:type="spellStart"/>
      <w:r w:rsidRPr="00951A22">
        <w:rPr>
          <w:rFonts w:ascii="Times New Roman" w:hAnsi="Times New Roman" w:cs="Times New Roman"/>
          <w:sz w:val="24"/>
          <w:szCs w:val="24"/>
        </w:rPr>
        <w:t>Iulia</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alongside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outstanding </w:t>
      </w:r>
      <w:proofErr w:type="spellStart"/>
      <w:r w:rsidRPr="00951A22">
        <w:rPr>
          <w:rFonts w:ascii="Times New Roman" w:hAnsi="Times New Roman" w:cs="Times New Roman"/>
          <w:sz w:val="24"/>
          <w:szCs w:val="24"/>
        </w:rPr>
        <w:lastRenderedPageBreak/>
        <w:t>events</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salvation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history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we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find</w:t>
      </w:r>
      <w:proofErr w:type="spellEnd"/>
      <w:r w:rsidRPr="00951A22">
        <w:rPr>
          <w:rFonts w:ascii="Times New Roman" w:hAnsi="Times New Roman" w:cs="Times New Roman"/>
          <w:sz w:val="24"/>
          <w:szCs w:val="24"/>
        </w:rPr>
        <w:t xml:space="preserve"> a </w:t>
      </w:r>
      <w:proofErr w:type="spellStart"/>
      <w:r w:rsidRPr="00951A22">
        <w:rPr>
          <w:rFonts w:ascii="Times New Roman" w:hAnsi="Times New Roman" w:cs="Times New Roman"/>
          <w:sz w:val="24"/>
          <w:szCs w:val="24"/>
        </w:rPr>
        <w:t>depiction</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this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terrifying</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act</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prophet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Elisha</w:t>
      </w:r>
      <w:proofErr w:type="spellEnd"/>
      <w:r w:rsidRPr="00951A22">
        <w:rPr>
          <w:rFonts w:ascii="Times New Roman" w:hAnsi="Times New Roman" w:cs="Times New Roman"/>
          <w:sz w:val="24"/>
          <w:szCs w:val="24"/>
        </w:rPr>
        <w:t xml:space="preserve">. The image is </w:t>
      </w:r>
      <w:proofErr w:type="spellStart"/>
      <w:r w:rsidRPr="00951A22">
        <w:rPr>
          <w:rFonts w:ascii="Times New Roman" w:hAnsi="Times New Roman" w:cs="Times New Roman"/>
          <w:sz w:val="24"/>
          <w:szCs w:val="24"/>
        </w:rPr>
        <w:t>truly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striking</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when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we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consider</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episodes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represented</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other</w:t>
      </w:r>
      <w:proofErr w:type="spellEnd"/>
      <w:r w:rsidRPr="00951A22">
        <w:rPr>
          <w:rFonts w:ascii="Times New Roman" w:hAnsi="Times New Roman" w:cs="Times New Roman"/>
          <w:sz w:val="24"/>
          <w:szCs w:val="24"/>
        </w:rPr>
        <w:t xml:space="preserve"> eleven </w:t>
      </w:r>
      <w:proofErr w:type="spellStart"/>
      <w:r w:rsidRPr="00951A22">
        <w:rPr>
          <w:rFonts w:ascii="Times New Roman" w:hAnsi="Times New Roman" w:cs="Times New Roman"/>
          <w:sz w:val="24"/>
          <w:szCs w:val="24"/>
        </w:rPr>
        <w:t>reliefs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one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Elijah</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receives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heavenly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sustenance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twice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from</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angel</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under</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juniper</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tree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others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prophet</w:t>
      </w:r>
      <w:proofErr w:type="spellEnd"/>
      <w:r w:rsidRPr="00951A22">
        <w:rPr>
          <w:rFonts w:ascii="Times New Roman" w:hAnsi="Times New Roman" w:cs="Times New Roman"/>
          <w:sz w:val="24"/>
          <w:szCs w:val="24"/>
        </w:rPr>
        <w:t xml:space="preserve"> Daniel </w:t>
      </w:r>
      <w:proofErr w:type="spellStart"/>
      <w:r w:rsidRPr="00951A22">
        <w:rPr>
          <w:rFonts w:ascii="Times New Roman" w:hAnsi="Times New Roman" w:cs="Times New Roman"/>
          <w:sz w:val="24"/>
          <w:szCs w:val="24"/>
        </w:rPr>
        <w:t>survives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unharmed</w:t>
      </w:r>
      <w:proofErr w:type="spellEnd"/>
      <w:r w:rsidRPr="00951A22">
        <w:rPr>
          <w:rFonts w:ascii="Times New Roman" w:hAnsi="Times New Roman" w:cs="Times New Roman"/>
          <w:sz w:val="24"/>
          <w:szCs w:val="24"/>
        </w:rPr>
        <w:t xml:space="preserve"> in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lions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den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another</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side</w:t>
      </w:r>
      <w:proofErr w:type="spellEnd"/>
      <w:r w:rsidRPr="00951A22">
        <w:rPr>
          <w:rFonts w:ascii="Times New Roman" w:hAnsi="Times New Roman" w:cs="Times New Roman"/>
          <w:sz w:val="24"/>
          <w:szCs w:val="24"/>
        </w:rPr>
        <w:t xml:space="preserve">, Abraham is </w:t>
      </w:r>
      <w:proofErr w:type="spellStart"/>
      <w:r w:rsidRPr="00951A22">
        <w:rPr>
          <w:rFonts w:ascii="Times New Roman" w:hAnsi="Times New Roman" w:cs="Times New Roman"/>
          <w:sz w:val="24"/>
          <w:szCs w:val="24"/>
        </w:rPr>
        <w:t>ready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to</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sacrifice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even</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his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only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son</w:t>
      </w:r>
      <w:proofErr w:type="spellEnd"/>
      <w:r w:rsidRPr="00951A22">
        <w:rPr>
          <w:rFonts w:ascii="Times New Roman" w:hAnsi="Times New Roman" w:cs="Times New Roman"/>
          <w:sz w:val="24"/>
          <w:szCs w:val="24"/>
        </w:rPr>
        <w:t xml:space="preserve">, Isaac, </w:t>
      </w:r>
      <w:proofErr w:type="spellStart"/>
      <w:r w:rsidRPr="00951A22">
        <w:rPr>
          <w:rFonts w:ascii="Times New Roman" w:hAnsi="Times New Roman" w:cs="Times New Roman"/>
          <w:sz w:val="24"/>
          <w:szCs w:val="24"/>
        </w:rPr>
        <w:t>as</w:t>
      </w:r>
      <w:proofErr w:type="spellEnd"/>
      <w:r w:rsidRPr="00951A22">
        <w:rPr>
          <w:rFonts w:ascii="Times New Roman" w:hAnsi="Times New Roman" w:cs="Times New Roman"/>
          <w:sz w:val="24"/>
          <w:szCs w:val="24"/>
        </w:rPr>
        <w:t xml:space="preserve"> a </w:t>
      </w:r>
      <w:proofErr w:type="spellStart"/>
      <w:r w:rsidRPr="00951A22">
        <w:rPr>
          <w:rFonts w:ascii="Times New Roman" w:hAnsi="Times New Roman" w:cs="Times New Roman"/>
          <w:sz w:val="24"/>
          <w:szCs w:val="24"/>
        </w:rPr>
        <w:t>sign</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his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faith</w:t>
      </w:r>
      <w:proofErr w:type="spellEnd"/>
      <w:r w:rsidRPr="00951A22">
        <w:rPr>
          <w:rFonts w:ascii="Times New Roman" w:hAnsi="Times New Roman" w:cs="Times New Roman"/>
          <w:sz w:val="24"/>
          <w:szCs w:val="24"/>
        </w:rPr>
        <w:t xml:space="preserve"> in God; </w:t>
      </w:r>
      <w:proofErr w:type="spellStart"/>
      <w:r w:rsidRPr="00951A22">
        <w:rPr>
          <w:rFonts w:ascii="Times New Roman" w:hAnsi="Times New Roman" w:cs="Times New Roman"/>
          <w:sz w:val="24"/>
          <w:szCs w:val="24"/>
        </w:rPr>
        <w:t>at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Bethel</w:t>
      </w:r>
      <w:proofErr w:type="spellEnd"/>
      <w:r w:rsidRPr="00951A22">
        <w:rPr>
          <w:rFonts w:ascii="Times New Roman" w:hAnsi="Times New Roman" w:cs="Times New Roman"/>
          <w:sz w:val="24"/>
          <w:szCs w:val="24"/>
        </w:rPr>
        <w:t xml:space="preserve"> Jacob </w:t>
      </w:r>
      <w:proofErr w:type="spellStart"/>
      <w:r w:rsidRPr="00951A22">
        <w:rPr>
          <w:rFonts w:ascii="Times New Roman" w:hAnsi="Times New Roman" w:cs="Times New Roman"/>
          <w:sz w:val="24"/>
          <w:szCs w:val="24"/>
        </w:rPr>
        <w:t>dreams</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angels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ascending</w:t>
      </w:r>
      <w:proofErr w:type="spellEnd"/>
      <w:r w:rsidRPr="00951A22">
        <w:rPr>
          <w:rFonts w:ascii="Times New Roman" w:hAnsi="Times New Roman" w:cs="Times New Roman"/>
          <w:sz w:val="24"/>
          <w:szCs w:val="24"/>
        </w:rPr>
        <w:t xml:space="preserve"> and </w:t>
      </w:r>
      <w:proofErr w:type="spellStart"/>
      <w:r w:rsidRPr="00951A22">
        <w:rPr>
          <w:rFonts w:ascii="Times New Roman" w:hAnsi="Times New Roman" w:cs="Times New Roman"/>
          <w:sz w:val="24"/>
          <w:szCs w:val="24"/>
        </w:rPr>
        <w:t>descending</w:t>
      </w:r>
      <w:proofErr w:type="spellEnd"/>
      <w:r w:rsidRPr="00951A22">
        <w:rPr>
          <w:rFonts w:ascii="Times New Roman" w:hAnsi="Times New Roman" w:cs="Times New Roman"/>
          <w:sz w:val="24"/>
          <w:szCs w:val="24"/>
        </w:rPr>
        <w:t xml:space="preserve">; and King David plays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lyre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while</w:t>
      </w:r>
      <w:proofErr w:type="spellEnd"/>
      <w:r w:rsidRPr="00951A22">
        <w:rPr>
          <w:rFonts w:ascii="Times New Roman" w:hAnsi="Times New Roman" w:cs="Times New Roman"/>
          <w:sz w:val="24"/>
          <w:szCs w:val="24"/>
        </w:rPr>
        <w:t xml:space="preserve"> singing </w:t>
      </w:r>
      <w:proofErr w:type="spellStart"/>
      <w:r w:rsidRPr="00951A22">
        <w:rPr>
          <w:rFonts w:ascii="Times New Roman" w:hAnsi="Times New Roman" w:cs="Times New Roman"/>
          <w:sz w:val="24"/>
          <w:szCs w:val="24"/>
        </w:rPr>
        <w:t>psalms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By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seeking</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parallels</w:t>
      </w:r>
      <w:proofErr w:type="spellEnd"/>
      <w:r w:rsidRPr="00951A22">
        <w:rPr>
          <w:rFonts w:ascii="Times New Roman" w:hAnsi="Times New Roman" w:cs="Times New Roman"/>
          <w:sz w:val="24"/>
          <w:szCs w:val="24"/>
        </w:rPr>
        <w:t xml:space="preserve"> and </w:t>
      </w:r>
      <w:proofErr w:type="spellStart"/>
      <w:r w:rsidRPr="00951A22">
        <w:rPr>
          <w:rFonts w:ascii="Times New Roman" w:hAnsi="Times New Roman" w:cs="Times New Roman"/>
          <w:sz w:val="24"/>
          <w:szCs w:val="24"/>
        </w:rPr>
        <w:t>interpreting</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entire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composition</w:t>
      </w:r>
      <w:proofErr w:type="spellEnd"/>
      <w:r w:rsidRPr="00951A22">
        <w:rPr>
          <w:rFonts w:ascii="Times New Roman" w:hAnsi="Times New Roman" w:cs="Times New Roman"/>
          <w:sz w:val="24"/>
          <w:szCs w:val="24"/>
        </w:rPr>
        <w:t xml:space="preserve">, I </w:t>
      </w:r>
      <w:proofErr w:type="spellStart"/>
      <w:r w:rsidRPr="00951A22">
        <w:rPr>
          <w:rFonts w:ascii="Times New Roman" w:hAnsi="Times New Roman" w:cs="Times New Roman"/>
          <w:sz w:val="24"/>
          <w:szCs w:val="24"/>
        </w:rPr>
        <w:t>aim</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to</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discover</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why</w:t>
      </w:r>
      <w:proofErr w:type="spellEnd"/>
      <w:r w:rsidRPr="00951A22">
        <w:rPr>
          <w:rFonts w:ascii="Times New Roman" w:hAnsi="Times New Roman" w:cs="Times New Roman"/>
          <w:sz w:val="24"/>
          <w:szCs w:val="24"/>
        </w:rPr>
        <w:t xml:space="preserve">, in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mid 18th </w:t>
      </w:r>
      <w:proofErr w:type="spellStart"/>
      <w:r w:rsidRPr="00951A22">
        <w:rPr>
          <w:rFonts w:ascii="Times New Roman" w:hAnsi="Times New Roman" w:cs="Times New Roman"/>
          <w:sz w:val="24"/>
          <w:szCs w:val="24"/>
        </w:rPr>
        <w:t>century</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this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brief</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yet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blood</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chilling</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scene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was</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considered</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important</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enough</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to</w:t>
      </w:r>
      <w:proofErr w:type="spellEnd"/>
      <w:r w:rsidRPr="00951A22">
        <w:rPr>
          <w:rFonts w:ascii="Times New Roman" w:hAnsi="Times New Roman" w:cs="Times New Roman"/>
          <w:sz w:val="24"/>
          <w:szCs w:val="24"/>
        </w:rPr>
        <w:t xml:space="preserve"> be </w:t>
      </w:r>
      <w:proofErr w:type="spellStart"/>
      <w:r w:rsidRPr="00951A22">
        <w:rPr>
          <w:rFonts w:ascii="Times New Roman" w:hAnsi="Times New Roman" w:cs="Times New Roman"/>
          <w:sz w:val="24"/>
          <w:szCs w:val="24"/>
        </w:rPr>
        <w:t>included</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among</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w:t>
      </w:r>
      <w:proofErr w:type="spellStart"/>
      <w:r w:rsidRPr="00951A22">
        <w:rPr>
          <w:rFonts w:ascii="Times New Roman" w:hAnsi="Times New Roman" w:cs="Times New Roman"/>
          <w:sz w:val="24"/>
          <w:szCs w:val="24"/>
        </w:rPr>
        <w:t>stalls</w:t>
      </w:r>
      <w:proofErr w:type="spellEnd"/>
      <w:r w:rsidRPr="00951A22">
        <w:rPr>
          <w:rFonts w:ascii="Times New Roman" w:hAnsi="Times New Roman" w:cs="Times New Roman"/>
          <w:sz w:val="24"/>
          <w:szCs w:val="24"/>
        </w:rPr>
        <w:t xml:space="preserve"> of </w:t>
      </w:r>
      <w:proofErr w:type="spellStart"/>
      <w:r w:rsidRPr="00951A22">
        <w:rPr>
          <w:rFonts w:ascii="Times New Roman" w:hAnsi="Times New Roman" w:cs="Times New Roman"/>
          <w:sz w:val="24"/>
          <w:szCs w:val="24"/>
        </w:rPr>
        <w:t>the</w:t>
      </w:r>
      <w:proofErr w:type="spellEnd"/>
      <w:r w:rsidRPr="00951A22">
        <w:rPr>
          <w:rFonts w:ascii="Times New Roman" w:hAnsi="Times New Roman" w:cs="Times New Roman"/>
          <w:sz w:val="24"/>
          <w:szCs w:val="24"/>
        </w:rPr>
        <w:t xml:space="preserve"> Gyulafehérvár/Alba </w:t>
      </w:r>
      <w:proofErr w:type="spellStart"/>
      <w:r w:rsidRPr="00951A22">
        <w:rPr>
          <w:rFonts w:ascii="Times New Roman" w:hAnsi="Times New Roman" w:cs="Times New Roman"/>
          <w:sz w:val="24"/>
          <w:szCs w:val="24"/>
        </w:rPr>
        <w:t>Iulia</w:t>
      </w:r>
      <w:proofErr w:type="spellEnd"/>
      <w:r w:rsidRPr="00951A22">
        <w:rPr>
          <w:rFonts w:ascii="Times New Roman" w:hAnsi="Times New Roman" w:cs="Times New Roman"/>
          <w:sz w:val="24"/>
          <w:szCs w:val="24"/>
        </w:rPr>
        <w:t>.</w:t>
      </w:r>
    </w:p>
    <w:p w14:paraId="0E800E50" w14:textId="77777777" w:rsidR="00951A22" w:rsidRPr="00951A22" w:rsidRDefault="00951A22" w:rsidP="00951A22">
      <w:pPr>
        <w:jc w:val="both"/>
        <w:rPr>
          <w:rFonts w:ascii="Times New Roman" w:hAnsi="Times New Roman" w:cs="Times New Roman"/>
          <w:sz w:val="24"/>
          <w:szCs w:val="24"/>
        </w:rPr>
      </w:pPr>
    </w:p>
    <w:p w14:paraId="5258DCB8" w14:textId="77777777" w:rsidR="00951A22" w:rsidRPr="0008799D" w:rsidRDefault="00951A22" w:rsidP="0008799D">
      <w:pPr>
        <w:jc w:val="both"/>
        <w:rPr>
          <w:rFonts w:ascii="Times New Roman" w:hAnsi="Times New Roman" w:cs="Times New Roman"/>
          <w:sz w:val="24"/>
          <w:szCs w:val="24"/>
        </w:rPr>
      </w:pPr>
    </w:p>
    <w:p w14:paraId="3869EAE7" w14:textId="77777777" w:rsidR="0026683B" w:rsidRPr="0024233E" w:rsidRDefault="0026683B" w:rsidP="0008799D">
      <w:pPr>
        <w:jc w:val="both"/>
        <w:rPr>
          <w:rFonts w:ascii="Times New Roman" w:hAnsi="Times New Roman" w:cs="Times New Roman"/>
          <w:b/>
          <w:bCs/>
          <w:sz w:val="24"/>
          <w:szCs w:val="24"/>
        </w:rPr>
      </w:pPr>
      <w:r w:rsidRPr="0024233E">
        <w:rPr>
          <w:rFonts w:ascii="Times New Roman" w:hAnsi="Times New Roman" w:cs="Times New Roman"/>
          <w:b/>
          <w:bCs/>
          <w:sz w:val="24"/>
          <w:szCs w:val="24"/>
        </w:rPr>
        <w:t>Papp György</w:t>
      </w:r>
    </w:p>
    <w:p w14:paraId="049AC146" w14:textId="77777777" w:rsidR="00445F45" w:rsidRPr="00445F45" w:rsidRDefault="00445F45" w:rsidP="00445F45">
      <w:pPr>
        <w:jc w:val="both"/>
        <w:rPr>
          <w:rFonts w:ascii="Times New Roman" w:hAnsi="Times New Roman" w:cs="Times New Roman"/>
          <w:b/>
          <w:bCs/>
          <w:sz w:val="24"/>
          <w:szCs w:val="24"/>
        </w:rPr>
      </w:pPr>
      <w:r w:rsidRPr="00445F45">
        <w:rPr>
          <w:rFonts w:ascii="Times New Roman" w:hAnsi="Times New Roman" w:cs="Times New Roman"/>
          <w:b/>
          <w:bCs/>
          <w:sz w:val="24"/>
          <w:szCs w:val="24"/>
        </w:rPr>
        <w:t>"</w:t>
      </w:r>
      <w:proofErr w:type="spellStart"/>
      <w:r w:rsidRPr="00445F45">
        <w:rPr>
          <w:rFonts w:ascii="Times New Roman" w:hAnsi="Times New Roman" w:cs="Times New Roman"/>
          <w:b/>
          <w:bCs/>
          <w:sz w:val="24"/>
          <w:szCs w:val="24"/>
        </w:rPr>
        <w:t>Merry</w:t>
      </w:r>
      <w:proofErr w:type="spellEnd"/>
      <w:r w:rsidRPr="00445F45">
        <w:rPr>
          <w:rFonts w:ascii="Times New Roman" w:hAnsi="Times New Roman" w:cs="Times New Roman"/>
          <w:b/>
          <w:bCs/>
          <w:sz w:val="24"/>
          <w:szCs w:val="24"/>
        </w:rPr>
        <w:t xml:space="preserve"> </w:t>
      </w:r>
      <w:proofErr w:type="spellStart"/>
      <w:r w:rsidRPr="00445F45">
        <w:rPr>
          <w:rFonts w:ascii="Times New Roman" w:hAnsi="Times New Roman" w:cs="Times New Roman"/>
          <w:b/>
          <w:bCs/>
          <w:sz w:val="24"/>
          <w:szCs w:val="24"/>
        </w:rPr>
        <w:t>Days</w:t>
      </w:r>
      <w:proofErr w:type="spellEnd"/>
      <w:r w:rsidRPr="00445F45">
        <w:rPr>
          <w:rFonts w:ascii="Times New Roman" w:hAnsi="Times New Roman" w:cs="Times New Roman"/>
          <w:b/>
          <w:bCs/>
          <w:sz w:val="24"/>
          <w:szCs w:val="24"/>
        </w:rPr>
        <w:t xml:space="preserve"> in Hell": Anti-Christian and Anti-</w:t>
      </w:r>
      <w:proofErr w:type="spellStart"/>
      <w:r w:rsidRPr="00445F45">
        <w:rPr>
          <w:rFonts w:ascii="Times New Roman" w:hAnsi="Times New Roman" w:cs="Times New Roman"/>
          <w:b/>
          <w:bCs/>
          <w:sz w:val="24"/>
          <w:szCs w:val="24"/>
        </w:rPr>
        <w:t>Pagan</w:t>
      </w:r>
      <w:proofErr w:type="spellEnd"/>
      <w:r w:rsidRPr="00445F45">
        <w:rPr>
          <w:rFonts w:ascii="Times New Roman" w:hAnsi="Times New Roman" w:cs="Times New Roman"/>
          <w:b/>
          <w:bCs/>
          <w:sz w:val="24"/>
          <w:szCs w:val="24"/>
        </w:rPr>
        <w:t xml:space="preserve"> </w:t>
      </w:r>
      <w:proofErr w:type="spellStart"/>
      <w:r w:rsidRPr="00445F45">
        <w:rPr>
          <w:rFonts w:ascii="Times New Roman" w:hAnsi="Times New Roman" w:cs="Times New Roman"/>
          <w:b/>
          <w:bCs/>
          <w:sz w:val="24"/>
          <w:szCs w:val="24"/>
        </w:rPr>
        <w:t>Polemic</w:t>
      </w:r>
      <w:proofErr w:type="spellEnd"/>
      <w:r w:rsidRPr="00445F45">
        <w:rPr>
          <w:rFonts w:ascii="Times New Roman" w:hAnsi="Times New Roman" w:cs="Times New Roman"/>
          <w:b/>
          <w:bCs/>
          <w:sz w:val="24"/>
          <w:szCs w:val="24"/>
        </w:rPr>
        <w:t xml:space="preserve"> in </w:t>
      </w:r>
      <w:proofErr w:type="spellStart"/>
      <w:r w:rsidRPr="00445F45">
        <w:rPr>
          <w:rFonts w:ascii="Times New Roman" w:hAnsi="Times New Roman" w:cs="Times New Roman"/>
          <w:b/>
          <w:bCs/>
          <w:sz w:val="24"/>
          <w:szCs w:val="24"/>
        </w:rPr>
        <w:t>Judaic</w:t>
      </w:r>
      <w:proofErr w:type="spellEnd"/>
      <w:r w:rsidRPr="00445F45">
        <w:rPr>
          <w:rFonts w:ascii="Times New Roman" w:hAnsi="Times New Roman" w:cs="Times New Roman"/>
          <w:b/>
          <w:bCs/>
          <w:sz w:val="24"/>
          <w:szCs w:val="24"/>
        </w:rPr>
        <w:t xml:space="preserve"> </w:t>
      </w:r>
      <w:proofErr w:type="spellStart"/>
      <w:r w:rsidRPr="00445F45">
        <w:rPr>
          <w:rFonts w:ascii="Times New Roman" w:hAnsi="Times New Roman" w:cs="Times New Roman"/>
          <w:b/>
          <w:bCs/>
          <w:sz w:val="24"/>
          <w:szCs w:val="24"/>
        </w:rPr>
        <w:t>Afterlife</w:t>
      </w:r>
      <w:proofErr w:type="spellEnd"/>
      <w:r w:rsidRPr="00445F45">
        <w:rPr>
          <w:rFonts w:ascii="Times New Roman" w:hAnsi="Times New Roman" w:cs="Times New Roman"/>
          <w:b/>
          <w:bCs/>
          <w:sz w:val="24"/>
          <w:szCs w:val="24"/>
        </w:rPr>
        <w:t xml:space="preserve"> </w:t>
      </w:r>
      <w:proofErr w:type="spellStart"/>
      <w:r w:rsidRPr="00445F45">
        <w:rPr>
          <w:rFonts w:ascii="Times New Roman" w:hAnsi="Times New Roman" w:cs="Times New Roman"/>
          <w:b/>
          <w:bCs/>
          <w:sz w:val="24"/>
          <w:szCs w:val="24"/>
        </w:rPr>
        <w:t>Narratives</w:t>
      </w:r>
      <w:proofErr w:type="spellEnd"/>
    </w:p>
    <w:p w14:paraId="3E730935" w14:textId="77777777" w:rsidR="00445F45" w:rsidRPr="00445F45" w:rsidRDefault="00445F45" w:rsidP="00445F45">
      <w:pPr>
        <w:jc w:val="both"/>
        <w:rPr>
          <w:rFonts w:ascii="Times New Roman" w:hAnsi="Times New Roman" w:cs="Times New Roman"/>
          <w:sz w:val="24"/>
          <w:szCs w:val="24"/>
        </w:rPr>
      </w:pPr>
      <w:proofErr w:type="spellStart"/>
      <w:r w:rsidRPr="00445F45">
        <w:rPr>
          <w:rFonts w:ascii="Times New Roman" w:hAnsi="Times New Roman" w:cs="Times New Roman"/>
          <w:sz w:val="24"/>
          <w:szCs w:val="24"/>
        </w:rPr>
        <w:t>This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paper</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argues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that</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conceptions</w:t>
      </w:r>
      <w:proofErr w:type="spellEnd"/>
      <w:r w:rsidRPr="00445F45">
        <w:rPr>
          <w:rFonts w:ascii="Times New Roman" w:hAnsi="Times New Roman" w:cs="Times New Roman"/>
          <w:sz w:val="24"/>
          <w:szCs w:val="24"/>
        </w:rPr>
        <w:t xml:space="preserve"> of </w:t>
      </w:r>
      <w:proofErr w:type="spellStart"/>
      <w:r w:rsidRPr="00445F45">
        <w:rPr>
          <w:rFonts w:ascii="Times New Roman" w:hAnsi="Times New Roman" w:cs="Times New Roman"/>
          <w:sz w:val="24"/>
          <w:szCs w:val="24"/>
        </w:rPr>
        <w:t>postmortem</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punishment</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function</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symbolic</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extensions</w:t>
      </w:r>
      <w:proofErr w:type="spellEnd"/>
      <w:r w:rsidRPr="00445F45">
        <w:rPr>
          <w:rFonts w:ascii="Times New Roman" w:hAnsi="Times New Roman" w:cs="Times New Roman"/>
          <w:sz w:val="24"/>
          <w:szCs w:val="24"/>
        </w:rPr>
        <w:t xml:space="preserve"> of </w:t>
      </w:r>
      <w:proofErr w:type="spellStart"/>
      <w:r w:rsidRPr="00445F45">
        <w:rPr>
          <w:rFonts w:ascii="Times New Roman" w:hAnsi="Times New Roman" w:cs="Times New Roman"/>
          <w:sz w:val="24"/>
          <w:szCs w:val="24"/>
        </w:rPr>
        <w:t>aggression</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unenactable</w:t>
      </w:r>
      <w:proofErr w:type="spellEnd"/>
      <w:r w:rsidRPr="00445F45">
        <w:rPr>
          <w:rFonts w:ascii="Times New Roman" w:hAnsi="Times New Roman" w:cs="Times New Roman"/>
          <w:sz w:val="24"/>
          <w:szCs w:val="24"/>
        </w:rPr>
        <w:t xml:space="preserve"> in </w:t>
      </w:r>
      <w:proofErr w:type="spellStart"/>
      <w:r w:rsidRPr="00445F45">
        <w:rPr>
          <w:rFonts w:ascii="Times New Roman" w:hAnsi="Times New Roman" w:cs="Times New Roman"/>
          <w:sz w:val="24"/>
          <w:szCs w:val="24"/>
        </w:rPr>
        <w:t>ba-olam</w:t>
      </w:r>
      <w:proofErr w:type="spellEnd"/>
      <w:r w:rsidRPr="00445F45">
        <w:rPr>
          <w:rFonts w:ascii="Times New Roman" w:hAnsi="Times New Roman" w:cs="Times New Roman"/>
          <w:sz w:val="24"/>
          <w:szCs w:val="24"/>
        </w:rPr>
        <w:t xml:space="preserve"> ha-</w:t>
      </w:r>
      <w:proofErr w:type="spellStart"/>
      <w:r w:rsidRPr="00445F45">
        <w:rPr>
          <w:rFonts w:ascii="Times New Roman" w:hAnsi="Times New Roman" w:cs="Times New Roman"/>
          <w:sz w:val="24"/>
          <w:szCs w:val="24"/>
        </w:rPr>
        <w:t>zeh</w:t>
      </w:r>
      <w:proofErr w:type="spellEnd"/>
      <w:r w:rsidRPr="00445F45">
        <w:rPr>
          <w:rFonts w:ascii="Times New Roman" w:hAnsi="Times New Roman" w:cs="Times New Roman"/>
          <w:sz w:val="24"/>
          <w:szCs w:val="24"/>
        </w:rPr>
        <w:t>, "</w:t>
      </w:r>
      <w:proofErr w:type="spellStart"/>
      <w:r w:rsidRPr="00445F45">
        <w:rPr>
          <w:rFonts w:ascii="Times New Roman" w:hAnsi="Times New Roman" w:cs="Times New Roman"/>
          <w:sz w:val="24"/>
          <w:szCs w:val="24"/>
        </w:rPr>
        <w:t>this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world</w:t>
      </w:r>
      <w:proofErr w:type="spellEnd"/>
      <w:r w:rsidRPr="00445F45">
        <w:rPr>
          <w:rFonts w:ascii="Times New Roman" w:hAnsi="Times New Roman" w:cs="Times New Roman"/>
          <w:sz w:val="24"/>
          <w:szCs w:val="24"/>
        </w:rPr>
        <w:t xml:space="preserve">," and </w:t>
      </w:r>
      <w:proofErr w:type="spellStart"/>
      <w:r w:rsidRPr="00445F45">
        <w:rPr>
          <w:rFonts w:ascii="Times New Roman" w:hAnsi="Times New Roman" w:cs="Times New Roman"/>
          <w:sz w:val="24"/>
          <w:szCs w:val="24"/>
        </w:rPr>
        <w:t>traces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this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mechanism</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toward</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its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sharpest</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expression</w:t>
      </w:r>
      <w:proofErr w:type="spellEnd"/>
      <w:r w:rsidRPr="00445F45">
        <w:rPr>
          <w:rFonts w:ascii="Times New Roman" w:hAnsi="Times New Roman" w:cs="Times New Roman"/>
          <w:sz w:val="24"/>
          <w:szCs w:val="24"/>
        </w:rPr>
        <w:t xml:space="preserve"> in </w:t>
      </w:r>
      <w:proofErr w:type="spellStart"/>
      <w:r w:rsidRPr="00445F45">
        <w:rPr>
          <w:rFonts w:ascii="Times New Roman" w:hAnsi="Times New Roman" w:cs="Times New Roman"/>
          <w:sz w:val="24"/>
          <w:szCs w:val="24"/>
        </w:rPr>
        <w:t>late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antique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Jewish</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polemic</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Mesopotamian</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Egyptian</w:t>
      </w:r>
      <w:proofErr w:type="spellEnd"/>
      <w:r w:rsidRPr="00445F45">
        <w:rPr>
          <w:rFonts w:ascii="Times New Roman" w:hAnsi="Times New Roman" w:cs="Times New Roman"/>
          <w:sz w:val="24"/>
          <w:szCs w:val="24"/>
        </w:rPr>
        <w:t xml:space="preserve">, and </w:t>
      </w:r>
      <w:proofErr w:type="spellStart"/>
      <w:r w:rsidRPr="00445F45">
        <w:rPr>
          <w:rFonts w:ascii="Times New Roman" w:hAnsi="Times New Roman" w:cs="Times New Roman"/>
          <w:sz w:val="24"/>
          <w:szCs w:val="24"/>
        </w:rPr>
        <w:t>Greek</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precedents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are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surveyed</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briefly</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typological</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background</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undifferentiated</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collective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fate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Kur</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selective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deprivation</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before</w:t>
      </w:r>
      <w:proofErr w:type="spellEnd"/>
      <w:r w:rsidRPr="00445F45">
        <w:rPr>
          <w:rFonts w:ascii="Times New Roman" w:hAnsi="Times New Roman" w:cs="Times New Roman"/>
          <w:sz w:val="24"/>
          <w:szCs w:val="24"/>
        </w:rPr>
        <w:t xml:space="preserve"> Osiris and </w:t>
      </w:r>
      <w:proofErr w:type="spellStart"/>
      <w:r w:rsidRPr="00445F45">
        <w:rPr>
          <w:rFonts w:ascii="Times New Roman" w:hAnsi="Times New Roman" w:cs="Times New Roman"/>
          <w:sz w:val="24"/>
          <w:szCs w:val="24"/>
        </w:rPr>
        <w:t>Ammit</w:t>
      </w:r>
      <w:proofErr w:type="spellEnd"/>
      <w:r w:rsidRPr="00445F45">
        <w:rPr>
          <w:rFonts w:ascii="Times New Roman" w:hAnsi="Times New Roman" w:cs="Times New Roman"/>
          <w:sz w:val="24"/>
          <w:szCs w:val="24"/>
        </w:rPr>
        <w:t>—</w:t>
      </w:r>
      <w:proofErr w:type="spellStart"/>
      <w:r w:rsidRPr="00445F45">
        <w:rPr>
          <w:rFonts w:ascii="Times New Roman" w:hAnsi="Times New Roman" w:cs="Times New Roman"/>
          <w:sz w:val="24"/>
          <w:szCs w:val="24"/>
        </w:rPr>
        <w:t>corroborated</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by</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historically</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attested</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mutilation</w:t>
      </w:r>
      <w:proofErr w:type="spellEnd"/>
      <w:r w:rsidRPr="00445F45">
        <w:rPr>
          <w:rFonts w:ascii="Times New Roman" w:hAnsi="Times New Roman" w:cs="Times New Roman"/>
          <w:sz w:val="24"/>
          <w:szCs w:val="24"/>
        </w:rPr>
        <w:t xml:space="preserve"> of Prince </w:t>
      </w:r>
      <w:proofErr w:type="spellStart"/>
      <w:r w:rsidRPr="00445F45">
        <w:rPr>
          <w:rFonts w:ascii="Times New Roman" w:hAnsi="Times New Roman" w:cs="Times New Roman"/>
          <w:sz w:val="24"/>
          <w:szCs w:val="24"/>
        </w:rPr>
        <w:t>Pentawere's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burial</w:t>
      </w:r>
      <w:proofErr w:type="spellEnd"/>
      <w:r w:rsidRPr="00445F45">
        <w:rPr>
          <w:rFonts w:ascii="Times New Roman" w:hAnsi="Times New Roman" w:cs="Times New Roman"/>
          <w:sz w:val="24"/>
          <w:szCs w:val="24"/>
        </w:rPr>
        <w:t xml:space="preserve"> and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damnatio</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memoriae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inflicted</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on</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Hatshepsut</w:t>
      </w:r>
      <w:proofErr w:type="spellEnd"/>
      <w:r w:rsidRPr="00445F45">
        <w:rPr>
          <w:rFonts w:ascii="Times New Roman" w:hAnsi="Times New Roman" w:cs="Times New Roman"/>
          <w:sz w:val="24"/>
          <w:szCs w:val="24"/>
        </w:rPr>
        <w:t xml:space="preserve"> and </w:t>
      </w:r>
      <w:proofErr w:type="spellStart"/>
      <w:r w:rsidRPr="00445F45">
        <w:rPr>
          <w:rFonts w:ascii="Times New Roman" w:hAnsi="Times New Roman" w:cs="Times New Roman"/>
          <w:sz w:val="24"/>
          <w:szCs w:val="24"/>
        </w:rPr>
        <w:t>Akhenaten</w:t>
      </w:r>
      <w:proofErr w:type="spellEnd"/>
      <w:r w:rsidRPr="00445F45">
        <w:rPr>
          <w:rFonts w:ascii="Times New Roman" w:hAnsi="Times New Roman" w:cs="Times New Roman"/>
          <w:sz w:val="24"/>
          <w:szCs w:val="24"/>
        </w:rPr>
        <w:t xml:space="preserve">—and </w:t>
      </w:r>
      <w:proofErr w:type="spellStart"/>
      <w:r w:rsidRPr="00445F45">
        <w:rPr>
          <w:rFonts w:ascii="Times New Roman" w:hAnsi="Times New Roman" w:cs="Times New Roman"/>
          <w:sz w:val="24"/>
          <w:szCs w:val="24"/>
        </w:rPr>
        <w:t>crime-specific</w:t>
      </w:r>
      <w:proofErr w:type="spellEnd"/>
      <w:r w:rsidRPr="00445F45">
        <w:rPr>
          <w:rFonts w:ascii="Times New Roman" w:hAnsi="Times New Roman" w:cs="Times New Roman"/>
          <w:sz w:val="24"/>
          <w:szCs w:val="24"/>
        </w:rPr>
        <w:t xml:space="preserve"> torment in </w:t>
      </w:r>
      <w:proofErr w:type="spellStart"/>
      <w:r w:rsidRPr="00445F45">
        <w:rPr>
          <w:rFonts w:ascii="Times New Roman" w:hAnsi="Times New Roman" w:cs="Times New Roman"/>
          <w:sz w:val="24"/>
          <w:szCs w:val="24"/>
        </w:rPr>
        <w:t>Tartarus</w:t>
      </w:r>
      <w:proofErr w:type="spellEnd"/>
      <w:r w:rsidRPr="00445F45">
        <w:rPr>
          <w:rFonts w:ascii="Times New Roman" w:hAnsi="Times New Roman" w:cs="Times New Roman"/>
          <w:sz w:val="24"/>
          <w:szCs w:val="24"/>
        </w:rPr>
        <w:t xml:space="preserve">. Building </w:t>
      </w:r>
      <w:proofErr w:type="spellStart"/>
      <w:r w:rsidRPr="00445F45">
        <w:rPr>
          <w:rFonts w:ascii="Times New Roman" w:hAnsi="Times New Roman" w:cs="Times New Roman"/>
          <w:sz w:val="24"/>
          <w:szCs w:val="24"/>
        </w:rPr>
        <w:t>on</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Nietzsche's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ressentiment</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Weber's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theodicy</w:t>
      </w:r>
      <w:proofErr w:type="spellEnd"/>
      <w:r w:rsidRPr="00445F45">
        <w:rPr>
          <w:rFonts w:ascii="Times New Roman" w:hAnsi="Times New Roman" w:cs="Times New Roman"/>
          <w:sz w:val="24"/>
          <w:szCs w:val="24"/>
        </w:rPr>
        <w:t xml:space="preserve"> of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disadvantaged</w:t>
      </w:r>
      <w:proofErr w:type="spellEnd"/>
      <w:r w:rsidRPr="00445F45">
        <w:rPr>
          <w:rFonts w:ascii="Times New Roman" w:hAnsi="Times New Roman" w:cs="Times New Roman"/>
          <w:sz w:val="24"/>
          <w:szCs w:val="24"/>
        </w:rPr>
        <w:t xml:space="preserve">," and </w:t>
      </w:r>
      <w:proofErr w:type="spellStart"/>
      <w:r w:rsidRPr="00445F45">
        <w:rPr>
          <w:rFonts w:ascii="Times New Roman" w:hAnsi="Times New Roman" w:cs="Times New Roman"/>
          <w:sz w:val="24"/>
          <w:szCs w:val="24"/>
        </w:rPr>
        <w:t>Bernstein's</w:t>
      </w:r>
      <w:proofErr w:type="spellEnd"/>
      <w:r w:rsidRPr="00445F45">
        <w:rPr>
          <w:rFonts w:ascii="Times New Roman" w:hAnsi="Times New Roman" w:cs="Times New Roman"/>
          <w:sz w:val="24"/>
          <w:szCs w:val="24"/>
        </w:rPr>
        <w:t xml:space="preserve"> account of </w:t>
      </w:r>
      <w:proofErr w:type="spellStart"/>
      <w:r w:rsidRPr="00445F45">
        <w:rPr>
          <w:rFonts w:ascii="Times New Roman" w:hAnsi="Times New Roman" w:cs="Times New Roman"/>
          <w:sz w:val="24"/>
          <w:szCs w:val="24"/>
        </w:rPr>
        <w:t>hell</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rhetorical</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stigmatization</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this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typology</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establishes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interpretive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frame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for</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paper's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central</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case</w:t>
      </w:r>
      <w:proofErr w:type="spellEnd"/>
      <w:r w:rsidRPr="00445F45">
        <w:rPr>
          <w:rFonts w:ascii="Times New Roman" w:hAnsi="Times New Roman" w:cs="Times New Roman"/>
          <w:sz w:val="24"/>
          <w:szCs w:val="24"/>
        </w:rPr>
        <w:t>.</w:t>
      </w:r>
    </w:p>
    <w:p w14:paraId="5E350839" w14:textId="77777777" w:rsidR="00445F45" w:rsidRPr="00445F45" w:rsidRDefault="00445F45" w:rsidP="00445F45">
      <w:pPr>
        <w:jc w:val="both"/>
        <w:rPr>
          <w:rFonts w:ascii="Times New Roman" w:hAnsi="Times New Roman" w:cs="Times New Roman"/>
          <w:sz w:val="24"/>
          <w:szCs w:val="24"/>
        </w:rPr>
      </w:pPr>
      <w:r w:rsidRPr="00445F45">
        <w:rPr>
          <w:rFonts w:ascii="Times New Roman" w:hAnsi="Times New Roman" w:cs="Times New Roman"/>
          <w:sz w:val="24"/>
          <w:szCs w:val="24"/>
        </w:rPr>
        <w:t xml:space="preserve">The </w:t>
      </w:r>
      <w:proofErr w:type="spellStart"/>
      <w:r w:rsidRPr="00445F45">
        <w:rPr>
          <w:rFonts w:ascii="Times New Roman" w:hAnsi="Times New Roman" w:cs="Times New Roman"/>
          <w:sz w:val="24"/>
          <w:szCs w:val="24"/>
        </w:rPr>
        <w:t>core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analysis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turns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to</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Judaic</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afterlife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narratives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that</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name</w:t>
      </w:r>
      <w:proofErr w:type="spellEnd"/>
      <w:r w:rsidRPr="00445F45">
        <w:rPr>
          <w:rFonts w:ascii="Times New Roman" w:hAnsi="Times New Roman" w:cs="Times New Roman"/>
          <w:sz w:val="24"/>
          <w:szCs w:val="24"/>
        </w:rPr>
        <w:t xml:space="preserve"> and </w:t>
      </w:r>
      <w:proofErr w:type="spellStart"/>
      <w:r w:rsidRPr="00445F45">
        <w:rPr>
          <w:rFonts w:ascii="Times New Roman" w:hAnsi="Times New Roman" w:cs="Times New Roman"/>
          <w:sz w:val="24"/>
          <w:szCs w:val="24"/>
        </w:rPr>
        <w:t>punish</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specific</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pagan</w:t>
      </w:r>
      <w:proofErr w:type="spellEnd"/>
      <w:r w:rsidRPr="00445F45">
        <w:rPr>
          <w:rFonts w:ascii="Times New Roman" w:hAnsi="Times New Roman" w:cs="Times New Roman"/>
          <w:sz w:val="24"/>
          <w:szCs w:val="24"/>
        </w:rPr>
        <w:t xml:space="preserve"> and Christian-</w:t>
      </w:r>
      <w:proofErr w:type="spellStart"/>
      <w:r w:rsidRPr="00445F45">
        <w:rPr>
          <w:rFonts w:ascii="Times New Roman" w:hAnsi="Times New Roman" w:cs="Times New Roman"/>
          <w:sz w:val="24"/>
          <w:szCs w:val="24"/>
        </w:rPr>
        <w:t>associated</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figures</w:t>
      </w:r>
      <w:proofErr w:type="spellEnd"/>
      <w:r w:rsidRPr="00445F45">
        <w:rPr>
          <w:rFonts w:ascii="Times New Roman" w:hAnsi="Times New Roman" w:cs="Times New Roman"/>
          <w:sz w:val="24"/>
          <w:szCs w:val="24"/>
        </w:rPr>
        <w:t xml:space="preserve">: Titus, </w:t>
      </w:r>
      <w:proofErr w:type="spellStart"/>
      <w:r w:rsidRPr="00445F45">
        <w:rPr>
          <w:rFonts w:ascii="Times New Roman" w:hAnsi="Times New Roman" w:cs="Times New Roman"/>
          <w:sz w:val="24"/>
          <w:szCs w:val="24"/>
        </w:rPr>
        <w:t>condemned</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to</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eternal</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self-immolation</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for</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destroying</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Temple; </w:t>
      </w:r>
      <w:proofErr w:type="spellStart"/>
      <w:r w:rsidRPr="00445F45">
        <w:rPr>
          <w:rFonts w:ascii="Times New Roman" w:hAnsi="Times New Roman" w:cs="Times New Roman"/>
          <w:sz w:val="24"/>
          <w:szCs w:val="24"/>
        </w:rPr>
        <w:t>Balaam</w:t>
      </w:r>
      <w:proofErr w:type="spellEnd"/>
      <w:r w:rsidRPr="00445F45">
        <w:rPr>
          <w:rFonts w:ascii="Times New Roman" w:hAnsi="Times New Roman" w:cs="Times New Roman"/>
          <w:sz w:val="24"/>
          <w:szCs w:val="24"/>
        </w:rPr>
        <w:t xml:space="preserve">, tormented </w:t>
      </w:r>
      <w:proofErr w:type="spellStart"/>
      <w:r w:rsidRPr="00445F45">
        <w:rPr>
          <w:rFonts w:ascii="Times New Roman" w:hAnsi="Times New Roman" w:cs="Times New Roman"/>
          <w:sz w:val="24"/>
          <w:szCs w:val="24"/>
        </w:rPr>
        <w:t>for</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inciting</w:t>
      </w:r>
      <w:proofErr w:type="spellEnd"/>
      <w:r w:rsidRPr="00445F45">
        <w:rPr>
          <w:rFonts w:ascii="Times New Roman" w:hAnsi="Times New Roman" w:cs="Times New Roman"/>
          <w:sz w:val="24"/>
          <w:szCs w:val="24"/>
        </w:rPr>
        <w:t xml:space="preserve"> Israel </w:t>
      </w:r>
      <w:proofErr w:type="spellStart"/>
      <w:r w:rsidRPr="00445F45">
        <w:rPr>
          <w:rFonts w:ascii="Times New Roman" w:hAnsi="Times New Roman" w:cs="Times New Roman"/>
          <w:sz w:val="24"/>
          <w:szCs w:val="24"/>
        </w:rPr>
        <w:t>to</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idolatry</w:t>
      </w:r>
      <w:proofErr w:type="spellEnd"/>
      <w:r w:rsidRPr="00445F45">
        <w:rPr>
          <w:rFonts w:ascii="Times New Roman" w:hAnsi="Times New Roman" w:cs="Times New Roman"/>
          <w:sz w:val="24"/>
          <w:szCs w:val="24"/>
        </w:rPr>
        <w:t xml:space="preserve">; and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figure</w:t>
      </w:r>
      <w:proofErr w:type="spellEnd"/>
      <w:r w:rsidRPr="00445F45">
        <w:rPr>
          <w:rFonts w:ascii="Times New Roman" w:hAnsi="Times New Roman" w:cs="Times New Roman"/>
          <w:sz w:val="24"/>
          <w:szCs w:val="24"/>
        </w:rPr>
        <w:t xml:space="preserve"> of </w:t>
      </w:r>
      <w:proofErr w:type="spellStart"/>
      <w:r w:rsidRPr="00445F45">
        <w:rPr>
          <w:rFonts w:ascii="Times New Roman" w:hAnsi="Times New Roman" w:cs="Times New Roman"/>
          <w:sz w:val="24"/>
          <w:szCs w:val="24"/>
        </w:rPr>
        <w:t>Jesus</w:t>
      </w:r>
      <w:proofErr w:type="spellEnd"/>
      <w:r w:rsidRPr="00445F45">
        <w:rPr>
          <w:rFonts w:ascii="Times New Roman" w:hAnsi="Times New Roman" w:cs="Times New Roman"/>
          <w:sz w:val="24"/>
          <w:szCs w:val="24"/>
        </w:rPr>
        <w:t xml:space="preserve"> in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necromantic</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vision</w:t>
      </w:r>
      <w:proofErr w:type="spellEnd"/>
      <w:r w:rsidRPr="00445F45">
        <w:rPr>
          <w:rFonts w:ascii="Times New Roman" w:hAnsi="Times New Roman" w:cs="Times New Roman"/>
          <w:sz w:val="24"/>
          <w:szCs w:val="24"/>
        </w:rPr>
        <w:t xml:space="preserve"> of </w:t>
      </w:r>
      <w:proofErr w:type="spellStart"/>
      <w:r w:rsidRPr="00445F45">
        <w:rPr>
          <w:rFonts w:ascii="Times New Roman" w:hAnsi="Times New Roman" w:cs="Times New Roman"/>
          <w:sz w:val="24"/>
          <w:szCs w:val="24"/>
        </w:rPr>
        <w:t>b.</w:t>
      </w:r>
      <w:proofErr w:type="spellEnd"/>
      <w:r w:rsidRPr="00445F45">
        <w:rPr>
          <w:rFonts w:ascii="Times New Roman" w:hAnsi="Times New Roman" w:cs="Times New Roman"/>
          <w:sz w:val="24"/>
          <w:szCs w:val="24"/>
        </w:rPr>
        <w:t xml:space="preserve"> Gittin 56b–57a, </w:t>
      </w:r>
      <w:proofErr w:type="spellStart"/>
      <w:r w:rsidRPr="00445F45">
        <w:rPr>
          <w:rFonts w:ascii="Times New Roman" w:hAnsi="Times New Roman" w:cs="Times New Roman"/>
          <w:sz w:val="24"/>
          <w:szCs w:val="24"/>
        </w:rPr>
        <w:t>boiling</w:t>
      </w:r>
      <w:proofErr w:type="spellEnd"/>
      <w:r w:rsidRPr="00445F45">
        <w:rPr>
          <w:rFonts w:ascii="Times New Roman" w:hAnsi="Times New Roman" w:cs="Times New Roman"/>
          <w:sz w:val="24"/>
          <w:szCs w:val="24"/>
        </w:rPr>
        <w:t xml:space="preserve"> in </w:t>
      </w:r>
      <w:proofErr w:type="spellStart"/>
      <w:r w:rsidRPr="00445F45">
        <w:rPr>
          <w:rFonts w:ascii="Times New Roman" w:hAnsi="Times New Roman" w:cs="Times New Roman"/>
          <w:sz w:val="24"/>
          <w:szCs w:val="24"/>
        </w:rPr>
        <w:t>excrement</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for</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having</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mocked</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words</w:t>
      </w:r>
      <w:proofErr w:type="spellEnd"/>
      <w:r w:rsidRPr="00445F45">
        <w:rPr>
          <w:rFonts w:ascii="Times New Roman" w:hAnsi="Times New Roman" w:cs="Times New Roman"/>
          <w:sz w:val="24"/>
          <w:szCs w:val="24"/>
        </w:rPr>
        <w:t xml:space="preserve"> of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sages</w:t>
      </w:r>
      <w:proofErr w:type="spellEnd"/>
      <w:r w:rsidRPr="00445F45">
        <w:rPr>
          <w:rFonts w:ascii="Times New Roman" w:hAnsi="Times New Roman" w:cs="Times New Roman"/>
          <w:sz w:val="24"/>
          <w:szCs w:val="24"/>
        </w:rPr>
        <w:t xml:space="preserve">." Read </w:t>
      </w:r>
      <w:proofErr w:type="spellStart"/>
      <w:r w:rsidRPr="00445F45">
        <w:rPr>
          <w:rFonts w:ascii="Times New Roman" w:hAnsi="Times New Roman" w:cs="Times New Roman"/>
          <w:sz w:val="24"/>
          <w:szCs w:val="24"/>
        </w:rPr>
        <w:t>against</w:t>
      </w:r>
      <w:proofErr w:type="spellEnd"/>
      <w:r w:rsidRPr="00445F45">
        <w:rPr>
          <w:rFonts w:ascii="Times New Roman" w:hAnsi="Times New Roman" w:cs="Times New Roman"/>
          <w:sz w:val="24"/>
          <w:szCs w:val="24"/>
        </w:rPr>
        <w:t xml:space="preserve"> Roman </w:t>
      </w:r>
      <w:proofErr w:type="spellStart"/>
      <w:r w:rsidRPr="00445F45">
        <w:rPr>
          <w:rFonts w:ascii="Times New Roman" w:hAnsi="Times New Roman" w:cs="Times New Roman"/>
          <w:sz w:val="24"/>
          <w:szCs w:val="24"/>
        </w:rPr>
        <w:t>domination</w:t>
      </w:r>
      <w:proofErr w:type="spellEnd"/>
      <w:r w:rsidRPr="00445F45">
        <w:rPr>
          <w:rFonts w:ascii="Times New Roman" w:hAnsi="Times New Roman" w:cs="Times New Roman"/>
          <w:sz w:val="24"/>
          <w:szCs w:val="24"/>
        </w:rPr>
        <w:t xml:space="preserve"> and </w:t>
      </w:r>
      <w:proofErr w:type="spellStart"/>
      <w:r w:rsidRPr="00445F45">
        <w:rPr>
          <w:rFonts w:ascii="Times New Roman" w:hAnsi="Times New Roman" w:cs="Times New Roman"/>
          <w:sz w:val="24"/>
          <w:szCs w:val="24"/>
        </w:rPr>
        <w:t>later</w:t>
      </w:r>
      <w:proofErr w:type="spellEnd"/>
      <w:r w:rsidRPr="00445F45">
        <w:rPr>
          <w:rFonts w:ascii="Times New Roman" w:hAnsi="Times New Roman" w:cs="Times New Roman"/>
          <w:sz w:val="24"/>
          <w:szCs w:val="24"/>
        </w:rPr>
        <w:t xml:space="preserve"> Christian </w:t>
      </w:r>
      <w:proofErr w:type="spellStart"/>
      <w:r w:rsidRPr="00445F45">
        <w:rPr>
          <w:rFonts w:ascii="Times New Roman" w:hAnsi="Times New Roman" w:cs="Times New Roman"/>
          <w:sz w:val="24"/>
          <w:szCs w:val="24"/>
        </w:rPr>
        <w:t>hegemony</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these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texts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stage</w:t>
      </w:r>
      <w:proofErr w:type="spellEnd"/>
      <w:r w:rsidRPr="00445F45">
        <w:rPr>
          <w:rFonts w:ascii="Times New Roman" w:hAnsi="Times New Roman" w:cs="Times New Roman"/>
          <w:sz w:val="24"/>
          <w:szCs w:val="24"/>
        </w:rPr>
        <w:t xml:space="preserve"> an imagined, </w:t>
      </w:r>
      <w:proofErr w:type="spellStart"/>
      <w:r w:rsidRPr="00445F45">
        <w:rPr>
          <w:rFonts w:ascii="Times New Roman" w:hAnsi="Times New Roman" w:cs="Times New Roman"/>
          <w:sz w:val="24"/>
          <w:szCs w:val="24"/>
        </w:rPr>
        <w:t>otherwise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unattainable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reversal</w:t>
      </w:r>
      <w:proofErr w:type="spellEnd"/>
      <w:r w:rsidRPr="00445F45">
        <w:rPr>
          <w:rFonts w:ascii="Times New Roman" w:hAnsi="Times New Roman" w:cs="Times New Roman"/>
          <w:sz w:val="24"/>
          <w:szCs w:val="24"/>
        </w:rPr>
        <w:t xml:space="preserve"> of </w:t>
      </w:r>
      <w:proofErr w:type="spellStart"/>
      <w:r w:rsidRPr="00445F45">
        <w:rPr>
          <w:rFonts w:ascii="Times New Roman" w:hAnsi="Times New Roman" w:cs="Times New Roman"/>
          <w:sz w:val="24"/>
          <w:szCs w:val="24"/>
        </w:rPr>
        <w:t>power</w:t>
      </w:r>
      <w:proofErr w:type="spellEnd"/>
      <w:r w:rsidRPr="00445F45">
        <w:rPr>
          <w:rFonts w:ascii="Times New Roman" w:hAnsi="Times New Roman" w:cs="Times New Roman"/>
          <w:sz w:val="24"/>
          <w:szCs w:val="24"/>
        </w:rPr>
        <w:t>—</w:t>
      </w:r>
      <w:proofErr w:type="spellStart"/>
      <w:r w:rsidRPr="00445F45">
        <w:rPr>
          <w:rFonts w:ascii="Times New Roman" w:hAnsi="Times New Roman" w:cs="Times New Roman"/>
          <w:sz w:val="24"/>
          <w:szCs w:val="24"/>
        </w:rPr>
        <w:t>punishment</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compensation</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for</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political</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powerlessness</w:t>
      </w:r>
      <w:proofErr w:type="spellEnd"/>
      <w:r w:rsidRPr="00445F45">
        <w:rPr>
          <w:rFonts w:ascii="Times New Roman" w:hAnsi="Times New Roman" w:cs="Times New Roman"/>
          <w:sz w:val="24"/>
          <w:szCs w:val="24"/>
        </w:rPr>
        <w:t xml:space="preserve">. The </w:t>
      </w:r>
      <w:proofErr w:type="spellStart"/>
      <w:r w:rsidRPr="00445F45">
        <w:rPr>
          <w:rFonts w:ascii="Times New Roman" w:hAnsi="Times New Roman" w:cs="Times New Roman"/>
          <w:sz w:val="24"/>
          <w:szCs w:val="24"/>
        </w:rPr>
        <w:t>paper</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closes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with</w:t>
      </w:r>
      <w:proofErr w:type="spellEnd"/>
      <w:r w:rsidRPr="00445F45">
        <w:rPr>
          <w:rFonts w:ascii="Times New Roman" w:hAnsi="Times New Roman" w:cs="Times New Roman"/>
          <w:sz w:val="24"/>
          <w:szCs w:val="24"/>
        </w:rPr>
        <w:t xml:space="preserve"> a </w:t>
      </w:r>
      <w:proofErr w:type="spellStart"/>
      <w:r w:rsidRPr="00445F45">
        <w:rPr>
          <w:rFonts w:ascii="Times New Roman" w:hAnsi="Times New Roman" w:cs="Times New Roman"/>
          <w:sz w:val="24"/>
          <w:szCs w:val="24"/>
        </w:rPr>
        <w:t>reflexive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turn</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this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very</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passage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transmitted</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under</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heavy</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censorship</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later</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became</w:t>
      </w:r>
      <w:proofErr w:type="spellEnd"/>
      <w:r w:rsidRPr="00445F45">
        <w:rPr>
          <w:rFonts w:ascii="Times New Roman" w:hAnsi="Times New Roman" w:cs="Times New Roman"/>
          <w:sz w:val="24"/>
          <w:szCs w:val="24"/>
        </w:rPr>
        <w:t xml:space="preserve"> a </w:t>
      </w:r>
      <w:proofErr w:type="spellStart"/>
      <w:r w:rsidRPr="00445F45">
        <w:rPr>
          <w:rFonts w:ascii="Times New Roman" w:hAnsi="Times New Roman" w:cs="Times New Roman"/>
          <w:sz w:val="24"/>
          <w:szCs w:val="24"/>
        </w:rPr>
        <w:t>pretext</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for</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real</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anti-Jewish</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violence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including</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Talmud </w:t>
      </w:r>
      <w:proofErr w:type="spellStart"/>
      <w:r w:rsidRPr="00445F45">
        <w:rPr>
          <w:rFonts w:ascii="Times New Roman" w:hAnsi="Times New Roman" w:cs="Times New Roman"/>
          <w:sz w:val="24"/>
          <w:szCs w:val="24"/>
        </w:rPr>
        <w:t>burnings</w:t>
      </w:r>
      <w:proofErr w:type="spellEnd"/>
      <w:r w:rsidRPr="00445F45">
        <w:rPr>
          <w:rFonts w:ascii="Times New Roman" w:hAnsi="Times New Roman" w:cs="Times New Roman"/>
          <w:sz w:val="24"/>
          <w:szCs w:val="24"/>
        </w:rPr>
        <w:t xml:space="preserve"> of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thirteenth</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century</w:t>
      </w:r>
      <w:proofErr w:type="spellEnd"/>
      <w:r w:rsidRPr="00445F45">
        <w:rPr>
          <w:rFonts w:ascii="Times New Roman" w:hAnsi="Times New Roman" w:cs="Times New Roman"/>
          <w:sz w:val="24"/>
          <w:szCs w:val="24"/>
        </w:rPr>
        <w:t>—</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compensatory</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fantasy</w:t>
      </w:r>
      <w:proofErr w:type="spellEnd"/>
      <w:r w:rsidRPr="00445F45">
        <w:rPr>
          <w:rFonts w:ascii="Times New Roman" w:hAnsi="Times New Roman" w:cs="Times New Roman"/>
          <w:sz w:val="24"/>
          <w:szCs w:val="24"/>
        </w:rPr>
        <w:t xml:space="preserve"> of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powerless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becoming</w:t>
      </w:r>
      <w:proofErr w:type="spellEnd"/>
      <w:r w:rsidRPr="00445F45">
        <w:rPr>
          <w:rFonts w:ascii="Times New Roman" w:hAnsi="Times New Roman" w:cs="Times New Roman"/>
          <w:sz w:val="24"/>
          <w:szCs w:val="24"/>
        </w:rPr>
        <w:t xml:space="preserve">, in </w:t>
      </w:r>
      <w:proofErr w:type="spellStart"/>
      <w:r w:rsidRPr="00445F45">
        <w:rPr>
          <w:rFonts w:ascii="Times New Roman" w:hAnsi="Times New Roman" w:cs="Times New Roman"/>
          <w:sz w:val="24"/>
          <w:szCs w:val="24"/>
        </w:rPr>
        <w:t>turn</w:t>
      </w:r>
      <w:proofErr w:type="spellEnd"/>
      <w:r w:rsidRPr="00445F45">
        <w:rPr>
          <w:rFonts w:ascii="Times New Roman" w:hAnsi="Times New Roman" w:cs="Times New Roman"/>
          <w:sz w:val="24"/>
          <w:szCs w:val="24"/>
        </w:rPr>
        <w:t xml:space="preserve">, an </w:t>
      </w:r>
      <w:proofErr w:type="spellStart"/>
      <w:r w:rsidRPr="00445F45">
        <w:rPr>
          <w:rFonts w:ascii="Times New Roman" w:hAnsi="Times New Roman" w:cs="Times New Roman"/>
          <w:sz w:val="24"/>
          <w:szCs w:val="24"/>
        </w:rPr>
        <w:t>object</w:t>
      </w:r>
      <w:proofErr w:type="spellEnd"/>
      <w:r w:rsidRPr="00445F45">
        <w:rPr>
          <w:rFonts w:ascii="Times New Roman" w:hAnsi="Times New Roman" w:cs="Times New Roman"/>
          <w:sz w:val="24"/>
          <w:szCs w:val="24"/>
        </w:rPr>
        <w:t xml:space="preserve"> of </w:t>
      </w:r>
      <w:proofErr w:type="spellStart"/>
      <w:r w:rsidRPr="00445F45">
        <w:rPr>
          <w:rFonts w:ascii="Times New Roman" w:hAnsi="Times New Roman" w:cs="Times New Roman"/>
          <w:sz w:val="24"/>
          <w:szCs w:val="24"/>
        </w:rPr>
        <w:t>the</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powerful's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aggression</w:t>
      </w:r>
      <w:proofErr w:type="spellEnd"/>
      <w:r w:rsidRPr="00445F45">
        <w:rPr>
          <w:rFonts w:ascii="Times New Roman" w:hAnsi="Times New Roman" w:cs="Times New Roman"/>
          <w:sz w:val="24"/>
          <w:szCs w:val="24"/>
        </w:rPr>
        <w:t xml:space="preserve">. The </w:t>
      </w:r>
      <w:proofErr w:type="spellStart"/>
      <w:r w:rsidRPr="00445F45">
        <w:rPr>
          <w:rFonts w:ascii="Times New Roman" w:hAnsi="Times New Roman" w:cs="Times New Roman"/>
          <w:sz w:val="24"/>
          <w:szCs w:val="24"/>
        </w:rPr>
        <w:t>approach</w:t>
      </w:r>
      <w:proofErr w:type="spellEnd"/>
      <w:r w:rsidRPr="00445F45">
        <w:rPr>
          <w:rFonts w:ascii="Times New Roman" w:hAnsi="Times New Roman" w:cs="Times New Roman"/>
          <w:sz w:val="24"/>
          <w:szCs w:val="24"/>
        </w:rPr>
        <w:t xml:space="preserve"> is </w:t>
      </w:r>
      <w:proofErr w:type="spellStart"/>
      <w:r w:rsidRPr="00445F45">
        <w:rPr>
          <w:rFonts w:ascii="Times New Roman" w:hAnsi="Times New Roman" w:cs="Times New Roman"/>
          <w:sz w:val="24"/>
          <w:szCs w:val="24"/>
        </w:rPr>
        <w:t>historical-critical</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not</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dogmatic</w:t>
      </w:r>
      <w:proofErr w:type="spellEnd"/>
      <w:r w:rsidRPr="00445F45">
        <w:rPr>
          <w:rFonts w:ascii="Times New Roman" w:hAnsi="Times New Roman" w:cs="Times New Roman"/>
          <w:sz w:val="24"/>
          <w:szCs w:val="24"/>
        </w:rPr>
        <w:t xml:space="preserve">, and </w:t>
      </w:r>
      <w:proofErr w:type="spellStart"/>
      <w:r w:rsidRPr="00445F45">
        <w:rPr>
          <w:rFonts w:ascii="Times New Roman" w:hAnsi="Times New Roman" w:cs="Times New Roman"/>
          <w:sz w:val="24"/>
          <w:szCs w:val="24"/>
        </w:rPr>
        <w:t>makes</w:t>
      </w:r>
      <w:proofErr w:type="spellEnd"/>
      <w:r w:rsidRPr="00445F45">
        <w:rPr>
          <w:rFonts w:ascii="Times New Roman" w:hAnsi="Times New Roman" w:cs="Times New Roman"/>
          <w:sz w:val="24"/>
          <w:szCs w:val="24"/>
        </w:rPr>
        <w:t xml:space="preserve"> no </w:t>
      </w:r>
      <w:proofErr w:type="spellStart"/>
      <w:r w:rsidRPr="00445F45">
        <w:rPr>
          <w:rFonts w:ascii="Times New Roman" w:hAnsi="Times New Roman" w:cs="Times New Roman"/>
          <w:sz w:val="24"/>
          <w:szCs w:val="24"/>
        </w:rPr>
        <w:t>claim</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regarding</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hell's</w:t>
      </w:r>
      <w:proofErr w:type="spellEnd"/>
      <w:r w:rsidRPr="00445F45">
        <w:rPr>
          <w:rFonts w:ascii="Times New Roman" w:hAnsi="Times New Roman" w:cs="Times New Roman"/>
          <w:sz w:val="24"/>
          <w:szCs w:val="24"/>
        </w:rPr>
        <w:t xml:space="preserve"> </w:t>
      </w:r>
      <w:proofErr w:type="spellStart"/>
      <w:r w:rsidRPr="00445F45">
        <w:rPr>
          <w:rFonts w:ascii="Times New Roman" w:hAnsi="Times New Roman" w:cs="Times New Roman"/>
          <w:sz w:val="24"/>
          <w:szCs w:val="24"/>
        </w:rPr>
        <w:t>metaphysical</w:t>
      </w:r>
      <w:proofErr w:type="spellEnd"/>
      <w:r w:rsidRPr="00445F45">
        <w:rPr>
          <w:rFonts w:ascii="Times New Roman" w:hAnsi="Times New Roman" w:cs="Times New Roman"/>
          <w:sz w:val="24"/>
          <w:szCs w:val="24"/>
        </w:rPr>
        <w:t xml:space="preserve"> status.</w:t>
      </w:r>
    </w:p>
    <w:p w14:paraId="19527008" w14:textId="75207EBE" w:rsidR="0024233E" w:rsidRPr="00445F45" w:rsidRDefault="0024233E" w:rsidP="0008799D">
      <w:pPr>
        <w:jc w:val="both"/>
        <w:rPr>
          <w:rFonts w:ascii="Times New Roman" w:hAnsi="Times New Roman" w:cs="Times New Roman"/>
          <w:b/>
          <w:bCs/>
          <w:sz w:val="24"/>
          <w:szCs w:val="24"/>
        </w:rPr>
      </w:pPr>
    </w:p>
    <w:p w14:paraId="526563F4" w14:textId="77777777" w:rsidR="0026683B" w:rsidRPr="0024233E" w:rsidRDefault="0026683B" w:rsidP="0008799D">
      <w:pPr>
        <w:jc w:val="both"/>
        <w:rPr>
          <w:rFonts w:ascii="Times New Roman" w:hAnsi="Times New Roman" w:cs="Times New Roman"/>
          <w:b/>
          <w:bCs/>
          <w:sz w:val="24"/>
          <w:szCs w:val="24"/>
        </w:rPr>
      </w:pPr>
      <w:proofErr w:type="spellStart"/>
      <w:r w:rsidRPr="0024233E">
        <w:rPr>
          <w:rFonts w:ascii="Times New Roman" w:hAnsi="Times New Roman" w:cs="Times New Roman"/>
          <w:b/>
          <w:bCs/>
          <w:sz w:val="24"/>
          <w:szCs w:val="24"/>
        </w:rPr>
        <w:t>Schimanowszki</w:t>
      </w:r>
      <w:proofErr w:type="spellEnd"/>
      <w:r w:rsidRPr="0024233E">
        <w:rPr>
          <w:rFonts w:ascii="Times New Roman" w:hAnsi="Times New Roman" w:cs="Times New Roman"/>
          <w:b/>
          <w:bCs/>
          <w:sz w:val="24"/>
          <w:szCs w:val="24"/>
        </w:rPr>
        <w:t xml:space="preserve"> Gottfried</w:t>
      </w:r>
    </w:p>
    <w:p w14:paraId="5000F310" w14:textId="77777777" w:rsidR="00445F45" w:rsidRDefault="00445F45" w:rsidP="00445F45">
      <w:pPr>
        <w:jc w:val="both"/>
        <w:rPr>
          <w:rFonts w:ascii="Times New Roman" w:hAnsi="Times New Roman" w:cs="Times New Roman"/>
          <w:b/>
          <w:bCs/>
          <w:sz w:val="24"/>
          <w:szCs w:val="24"/>
          <w:lang w:val="de-DE"/>
        </w:rPr>
      </w:pPr>
      <w:r w:rsidRPr="00445F45">
        <w:rPr>
          <w:rFonts w:ascii="Times New Roman" w:hAnsi="Times New Roman" w:cs="Times New Roman"/>
          <w:b/>
          <w:bCs/>
          <w:sz w:val="24"/>
          <w:szCs w:val="24"/>
          <w:lang w:val="de-DE"/>
        </w:rPr>
        <w:t xml:space="preserve">Lied und Gebet – spirituelle Elemente als Reaktion und (gewaltlosem) </w:t>
      </w:r>
    </w:p>
    <w:p w14:paraId="11D7F8C7" w14:textId="027D79DF" w:rsidR="00445F45" w:rsidRPr="00445F45" w:rsidRDefault="00445F45" w:rsidP="00445F45">
      <w:pPr>
        <w:jc w:val="both"/>
        <w:rPr>
          <w:rFonts w:ascii="Times New Roman" w:hAnsi="Times New Roman" w:cs="Times New Roman"/>
          <w:b/>
          <w:bCs/>
          <w:sz w:val="24"/>
          <w:szCs w:val="24"/>
          <w:lang w:val="de-DE"/>
        </w:rPr>
      </w:pPr>
      <w:r w:rsidRPr="00445F45">
        <w:rPr>
          <w:rFonts w:ascii="Times New Roman" w:hAnsi="Times New Roman" w:cs="Times New Roman"/>
          <w:b/>
          <w:bCs/>
          <w:sz w:val="24"/>
          <w:szCs w:val="24"/>
          <w:lang w:val="de-DE"/>
        </w:rPr>
        <w:t>Widerstandspotential gegen Intoleranz und Aggression nach Philo von Alexandrien</w:t>
      </w:r>
    </w:p>
    <w:p w14:paraId="256F9DD8" w14:textId="77777777" w:rsidR="00445F45" w:rsidRPr="00445F45" w:rsidRDefault="00445F45" w:rsidP="00445F45">
      <w:pPr>
        <w:jc w:val="both"/>
        <w:rPr>
          <w:rFonts w:ascii="Times New Roman" w:hAnsi="Times New Roman" w:cs="Times New Roman"/>
          <w:sz w:val="24"/>
          <w:szCs w:val="24"/>
          <w:lang w:val="de-DE"/>
        </w:rPr>
      </w:pPr>
    </w:p>
    <w:p w14:paraId="4607401C" w14:textId="77777777" w:rsidR="00445F45" w:rsidRPr="00445F45" w:rsidRDefault="00445F45" w:rsidP="00445F45">
      <w:pPr>
        <w:jc w:val="both"/>
        <w:rPr>
          <w:rFonts w:ascii="Times New Roman" w:hAnsi="Times New Roman" w:cs="Times New Roman"/>
          <w:sz w:val="24"/>
          <w:szCs w:val="24"/>
          <w:lang w:val="de-DE"/>
        </w:rPr>
      </w:pPr>
      <w:r w:rsidRPr="00445F45">
        <w:rPr>
          <w:rFonts w:ascii="Times New Roman" w:hAnsi="Times New Roman" w:cs="Times New Roman"/>
          <w:sz w:val="24"/>
          <w:szCs w:val="24"/>
          <w:lang w:val="de-DE"/>
        </w:rPr>
        <w:lastRenderedPageBreak/>
        <w:t xml:space="preserve">Die früheren Erfahrungen in Alexandria als auch die aktuellen enttäuschenden Erlebnisse mit Kaiser Caligula in Rom verbinden sich bei Philo in den beiden sog. historischen Traktaten zu einer dramatischen Erinnerung an das </w:t>
      </w:r>
      <w:proofErr w:type="spellStart"/>
      <w:r w:rsidRPr="00445F45">
        <w:rPr>
          <w:rFonts w:ascii="Times New Roman" w:hAnsi="Times New Roman" w:cs="Times New Roman"/>
          <w:sz w:val="24"/>
          <w:szCs w:val="24"/>
          <w:lang w:val="de-DE"/>
        </w:rPr>
        <w:t>Exodusgeschehen</w:t>
      </w:r>
      <w:proofErr w:type="spellEnd"/>
      <w:r w:rsidRPr="00445F45">
        <w:rPr>
          <w:rFonts w:ascii="Times New Roman" w:hAnsi="Times New Roman" w:cs="Times New Roman"/>
          <w:sz w:val="24"/>
          <w:szCs w:val="24"/>
          <w:lang w:val="de-DE"/>
        </w:rPr>
        <w:t xml:space="preserve">: die Vernichtung der Feinde und der Sieg über sie wie er </w:t>
      </w:r>
      <w:proofErr w:type="gramStart"/>
      <w:r w:rsidRPr="00445F45">
        <w:rPr>
          <w:rFonts w:ascii="Times New Roman" w:hAnsi="Times New Roman" w:cs="Times New Roman"/>
          <w:sz w:val="24"/>
          <w:szCs w:val="24"/>
          <w:lang w:val="de-DE"/>
        </w:rPr>
        <w:t>in der biblische Tradition</w:t>
      </w:r>
      <w:proofErr w:type="gramEnd"/>
      <w:r w:rsidRPr="00445F45">
        <w:rPr>
          <w:rFonts w:ascii="Times New Roman" w:hAnsi="Times New Roman" w:cs="Times New Roman"/>
          <w:sz w:val="24"/>
          <w:szCs w:val="24"/>
          <w:lang w:val="de-DE"/>
        </w:rPr>
        <w:t xml:space="preserve"> als Urereignis des Volkes überliefert wird. Durch die bewährte liturgische Tradition scheint Philo hierbei – trotz des vergangenen </w:t>
      </w:r>
      <w:proofErr w:type="spellStart"/>
      <w:r w:rsidRPr="00445F45">
        <w:rPr>
          <w:rFonts w:ascii="Times New Roman" w:hAnsi="Times New Roman" w:cs="Times New Roman"/>
          <w:sz w:val="24"/>
          <w:szCs w:val="24"/>
          <w:lang w:val="de-DE"/>
        </w:rPr>
        <w:t>Po¬groms</w:t>
      </w:r>
      <w:proofErr w:type="spellEnd"/>
      <w:r w:rsidRPr="00445F45">
        <w:rPr>
          <w:rFonts w:ascii="Times New Roman" w:hAnsi="Times New Roman" w:cs="Times New Roman"/>
          <w:sz w:val="24"/>
          <w:szCs w:val="24"/>
          <w:lang w:val="de-DE"/>
        </w:rPr>
        <w:t xml:space="preserve"> und den gegenwärtigen lebensbedrohlichen Erfahrungen von Intoleranz und </w:t>
      </w:r>
      <w:proofErr w:type="spellStart"/>
      <w:r w:rsidRPr="00445F45">
        <w:rPr>
          <w:rFonts w:ascii="Times New Roman" w:hAnsi="Times New Roman" w:cs="Times New Roman"/>
          <w:sz w:val="24"/>
          <w:szCs w:val="24"/>
          <w:lang w:val="de-DE"/>
        </w:rPr>
        <w:t>Aggres¬sion</w:t>
      </w:r>
      <w:proofErr w:type="spellEnd"/>
      <w:r w:rsidRPr="00445F45">
        <w:rPr>
          <w:rFonts w:ascii="Times New Roman" w:hAnsi="Times New Roman" w:cs="Times New Roman"/>
          <w:sz w:val="24"/>
          <w:szCs w:val="24"/>
          <w:lang w:val="de-DE"/>
        </w:rPr>
        <w:t xml:space="preserve"> – immer wieder Hoffnung und Zuversicht zu erleben: modern gesprochen, seine </w:t>
      </w:r>
      <w:proofErr w:type="spellStart"/>
      <w:r w:rsidRPr="00445F45">
        <w:rPr>
          <w:rFonts w:ascii="Times New Roman" w:hAnsi="Times New Roman" w:cs="Times New Roman"/>
          <w:sz w:val="24"/>
          <w:szCs w:val="24"/>
          <w:lang w:val="de-DE"/>
        </w:rPr>
        <w:t>Resi¬lienz</w:t>
      </w:r>
      <w:proofErr w:type="spellEnd"/>
      <w:r w:rsidRPr="00445F45">
        <w:rPr>
          <w:rFonts w:ascii="Times New Roman" w:hAnsi="Times New Roman" w:cs="Times New Roman"/>
          <w:sz w:val="24"/>
          <w:szCs w:val="24"/>
          <w:lang w:val="de-DE"/>
        </w:rPr>
        <w:t xml:space="preserve"> und (gewaltlose) </w:t>
      </w:r>
      <w:proofErr w:type="spellStart"/>
      <w:r w:rsidRPr="00445F45">
        <w:rPr>
          <w:rFonts w:ascii="Times New Roman" w:hAnsi="Times New Roman" w:cs="Times New Roman"/>
          <w:sz w:val="24"/>
          <w:szCs w:val="24"/>
          <w:lang w:val="de-DE"/>
        </w:rPr>
        <w:t>Widerstands¬kraft</w:t>
      </w:r>
      <w:proofErr w:type="spellEnd"/>
      <w:r w:rsidRPr="00445F45">
        <w:rPr>
          <w:rFonts w:ascii="Times New Roman" w:hAnsi="Times New Roman" w:cs="Times New Roman"/>
          <w:sz w:val="24"/>
          <w:szCs w:val="24"/>
          <w:lang w:val="de-DE"/>
        </w:rPr>
        <w:t xml:space="preserve">. Letztlich seine Gewissheit auf Gottes Fürsorge und Vorsehung. Dabei offenbart sich seine tiefgreifende Überzeugung, nicht „Gleiches mit </w:t>
      </w:r>
      <w:proofErr w:type="spellStart"/>
      <w:r w:rsidRPr="00445F45">
        <w:rPr>
          <w:rFonts w:ascii="Times New Roman" w:hAnsi="Times New Roman" w:cs="Times New Roman"/>
          <w:sz w:val="24"/>
          <w:szCs w:val="24"/>
          <w:lang w:val="de-DE"/>
        </w:rPr>
        <w:t>Glei¬chem</w:t>
      </w:r>
      <w:proofErr w:type="spellEnd"/>
      <w:r w:rsidRPr="00445F45">
        <w:rPr>
          <w:rFonts w:ascii="Times New Roman" w:hAnsi="Times New Roman" w:cs="Times New Roman"/>
          <w:sz w:val="24"/>
          <w:szCs w:val="24"/>
          <w:lang w:val="de-DE"/>
        </w:rPr>
        <w:t xml:space="preserve">“ zu vergelten. Es lässt sich zeigen, dass solche theologischen, </w:t>
      </w:r>
      <w:proofErr w:type="gramStart"/>
      <w:r w:rsidRPr="00445F45">
        <w:rPr>
          <w:rFonts w:ascii="Times New Roman" w:hAnsi="Times New Roman" w:cs="Times New Roman"/>
          <w:sz w:val="24"/>
          <w:szCs w:val="24"/>
          <w:lang w:val="de-DE"/>
        </w:rPr>
        <w:t xml:space="preserve">spirituellen  </w:t>
      </w:r>
      <w:proofErr w:type="spellStart"/>
      <w:r w:rsidRPr="00445F45">
        <w:rPr>
          <w:rFonts w:ascii="Times New Roman" w:hAnsi="Times New Roman" w:cs="Times New Roman"/>
          <w:sz w:val="24"/>
          <w:szCs w:val="24"/>
          <w:lang w:val="de-DE"/>
        </w:rPr>
        <w:t>Einstellun</w:t>
      </w:r>
      <w:proofErr w:type="gramEnd"/>
      <w:r w:rsidRPr="00445F45">
        <w:rPr>
          <w:rFonts w:ascii="Times New Roman" w:hAnsi="Times New Roman" w:cs="Times New Roman"/>
          <w:sz w:val="24"/>
          <w:szCs w:val="24"/>
          <w:lang w:val="de-DE"/>
        </w:rPr>
        <w:t>¬gen</w:t>
      </w:r>
      <w:proofErr w:type="spellEnd"/>
      <w:r w:rsidRPr="00445F45">
        <w:rPr>
          <w:rFonts w:ascii="Times New Roman" w:hAnsi="Times New Roman" w:cs="Times New Roman"/>
          <w:sz w:val="24"/>
          <w:szCs w:val="24"/>
          <w:lang w:val="de-DE"/>
        </w:rPr>
        <w:t xml:space="preserve"> </w:t>
      </w:r>
      <w:proofErr w:type="spellStart"/>
      <w:r w:rsidRPr="00445F45">
        <w:rPr>
          <w:rFonts w:ascii="Times New Roman" w:hAnsi="Times New Roman" w:cs="Times New Roman"/>
          <w:sz w:val="24"/>
          <w:szCs w:val="24"/>
          <w:lang w:val="de-DE"/>
        </w:rPr>
        <w:t>anthro¬po¬logisch</w:t>
      </w:r>
      <w:proofErr w:type="spellEnd"/>
      <w:r w:rsidRPr="00445F45">
        <w:rPr>
          <w:rFonts w:ascii="Times New Roman" w:hAnsi="Times New Roman" w:cs="Times New Roman"/>
          <w:sz w:val="24"/>
          <w:szCs w:val="24"/>
          <w:lang w:val="de-DE"/>
        </w:rPr>
        <w:t xml:space="preserve"> ausgeweitet werden auf die ganze Menschheit: sie werden zu einer </w:t>
      </w:r>
      <w:proofErr w:type="spellStart"/>
      <w:r w:rsidRPr="00445F45">
        <w:rPr>
          <w:rFonts w:ascii="Times New Roman" w:hAnsi="Times New Roman" w:cs="Times New Roman"/>
          <w:sz w:val="24"/>
          <w:szCs w:val="24"/>
          <w:lang w:val="de-DE"/>
        </w:rPr>
        <w:t>bei¬spielhaften</w:t>
      </w:r>
      <w:proofErr w:type="spellEnd"/>
      <w:r w:rsidRPr="00445F45">
        <w:rPr>
          <w:rFonts w:ascii="Times New Roman" w:hAnsi="Times New Roman" w:cs="Times New Roman"/>
          <w:sz w:val="24"/>
          <w:szCs w:val="24"/>
          <w:lang w:val="de-DE"/>
        </w:rPr>
        <w:t xml:space="preserve"> Folie von </w:t>
      </w:r>
      <w:proofErr w:type="spellStart"/>
      <w:r w:rsidRPr="00445F45">
        <w:rPr>
          <w:rFonts w:ascii="Times New Roman" w:hAnsi="Times New Roman" w:cs="Times New Roman"/>
          <w:sz w:val="24"/>
          <w:szCs w:val="24"/>
          <w:lang w:val="de-DE"/>
        </w:rPr>
        <w:t>Bil¬dung</w:t>
      </w:r>
      <w:proofErr w:type="spellEnd"/>
      <w:r w:rsidRPr="00445F45">
        <w:rPr>
          <w:rFonts w:ascii="Times New Roman" w:hAnsi="Times New Roman" w:cs="Times New Roman"/>
          <w:sz w:val="24"/>
          <w:szCs w:val="24"/>
          <w:lang w:val="de-DE"/>
        </w:rPr>
        <w:t xml:space="preserve"> und universaler Weisheit.</w:t>
      </w:r>
    </w:p>
    <w:p w14:paraId="1F334771" w14:textId="77777777" w:rsidR="00445F45" w:rsidRPr="00445F45" w:rsidRDefault="00445F45" w:rsidP="00445F45">
      <w:pPr>
        <w:jc w:val="both"/>
        <w:rPr>
          <w:rFonts w:ascii="Times New Roman" w:hAnsi="Times New Roman" w:cs="Times New Roman"/>
          <w:sz w:val="24"/>
          <w:szCs w:val="24"/>
          <w:lang w:val="de-DE"/>
        </w:rPr>
      </w:pPr>
    </w:p>
    <w:p w14:paraId="0D4888A7" w14:textId="77777777" w:rsidR="00445F45" w:rsidRPr="00445F45" w:rsidRDefault="00445F45" w:rsidP="00445F45">
      <w:pPr>
        <w:jc w:val="both"/>
        <w:rPr>
          <w:rFonts w:ascii="Times New Roman" w:hAnsi="Times New Roman" w:cs="Times New Roman"/>
          <w:b/>
          <w:bCs/>
          <w:sz w:val="24"/>
          <w:szCs w:val="24"/>
          <w:lang w:val="en-US"/>
        </w:rPr>
      </w:pPr>
      <w:r w:rsidRPr="00445F45">
        <w:rPr>
          <w:rFonts w:ascii="Times New Roman" w:hAnsi="Times New Roman" w:cs="Times New Roman"/>
          <w:b/>
          <w:bCs/>
          <w:sz w:val="24"/>
          <w:szCs w:val="24"/>
          <w:lang w:val="en-US"/>
        </w:rPr>
        <w:t>Song and Prayer — Spiritual Elements as a Response and a Source of (Non-Violent) Resistance to Intolerance and Aggression</w:t>
      </w:r>
    </w:p>
    <w:p w14:paraId="06D9F34B" w14:textId="77777777" w:rsidR="00445F45" w:rsidRPr="00445F45" w:rsidRDefault="00445F45" w:rsidP="00445F45">
      <w:pPr>
        <w:jc w:val="both"/>
        <w:rPr>
          <w:rFonts w:ascii="Times New Roman" w:hAnsi="Times New Roman" w:cs="Times New Roman"/>
          <w:sz w:val="24"/>
          <w:szCs w:val="24"/>
          <w:lang w:val="en-US"/>
        </w:rPr>
      </w:pPr>
      <w:r w:rsidRPr="00445F45">
        <w:rPr>
          <w:rFonts w:ascii="Times New Roman" w:hAnsi="Times New Roman" w:cs="Times New Roman"/>
          <w:sz w:val="24"/>
          <w:szCs w:val="24"/>
          <w:lang w:val="en-US"/>
        </w:rPr>
        <w:t xml:space="preserve">According to Philo of Alexandria past experiences in Alexandria and recent, disheartening and aggressive encounters with Emperor Caligula in Rome converge in his two so-called historical treatises into a dramatic remembrance of the Exodus — specifically, the death of the enemies and the victory over them, as handed down in the biblical tradition as the </w:t>
      </w:r>
      <w:proofErr w:type="spellStart"/>
      <w:r w:rsidRPr="00445F45">
        <w:rPr>
          <w:rFonts w:ascii="Times New Roman" w:hAnsi="Times New Roman" w:cs="Times New Roman"/>
          <w:sz w:val="24"/>
          <w:szCs w:val="24"/>
          <w:lang w:val="en-US"/>
        </w:rPr>
        <w:t>foundatio¬nal</w:t>
      </w:r>
      <w:proofErr w:type="spellEnd"/>
      <w:r w:rsidRPr="00445F45">
        <w:rPr>
          <w:rFonts w:ascii="Times New Roman" w:hAnsi="Times New Roman" w:cs="Times New Roman"/>
          <w:sz w:val="24"/>
          <w:szCs w:val="24"/>
          <w:lang w:val="en-US"/>
        </w:rPr>
        <w:t xml:space="preserve"> event of the Israel people.</w:t>
      </w:r>
    </w:p>
    <w:p w14:paraId="2458CF48" w14:textId="725740A3" w:rsidR="0024233E" w:rsidRPr="00445F45" w:rsidRDefault="00445F45" w:rsidP="00445F45">
      <w:pPr>
        <w:jc w:val="both"/>
        <w:rPr>
          <w:rFonts w:ascii="Times New Roman" w:hAnsi="Times New Roman" w:cs="Times New Roman"/>
          <w:sz w:val="24"/>
          <w:szCs w:val="24"/>
          <w:lang w:val="en-US"/>
        </w:rPr>
      </w:pPr>
      <w:r w:rsidRPr="00445F45">
        <w:rPr>
          <w:rFonts w:ascii="Times New Roman" w:hAnsi="Times New Roman" w:cs="Times New Roman"/>
          <w:sz w:val="24"/>
          <w:szCs w:val="24"/>
          <w:lang w:val="en-US"/>
        </w:rPr>
        <w:t xml:space="preserve">Through established liturgical tradition, Philo appears to find hope and confidence — even in the face of the past pogrom and current, life-threatening experiences of intolerance and </w:t>
      </w:r>
      <w:proofErr w:type="spellStart"/>
      <w:r w:rsidRPr="00445F45">
        <w:rPr>
          <w:rFonts w:ascii="Times New Roman" w:hAnsi="Times New Roman" w:cs="Times New Roman"/>
          <w:sz w:val="24"/>
          <w:szCs w:val="24"/>
          <w:lang w:val="en-US"/>
        </w:rPr>
        <w:t>ag¬gres¬sion</w:t>
      </w:r>
      <w:proofErr w:type="spellEnd"/>
      <w:r w:rsidRPr="00445F45">
        <w:rPr>
          <w:rFonts w:ascii="Times New Roman" w:hAnsi="Times New Roman" w:cs="Times New Roman"/>
          <w:sz w:val="24"/>
          <w:szCs w:val="24"/>
          <w:lang w:val="en-US"/>
        </w:rPr>
        <w:t xml:space="preserve">; in modern terms, this reflects his resilience and capacity for (non-violent) resistance. Ultimately, it reveals his certainty regarding God’s care and providence. In this context, his profound conviction not to meet aggression with aggression becomes evident. It can be shown that such spiritual attitudes are extended anthropologically to expand to all humanity, </w:t>
      </w:r>
      <w:proofErr w:type="spellStart"/>
      <w:r w:rsidRPr="00445F45">
        <w:rPr>
          <w:rFonts w:ascii="Times New Roman" w:hAnsi="Times New Roman" w:cs="Times New Roman"/>
          <w:sz w:val="24"/>
          <w:szCs w:val="24"/>
          <w:lang w:val="en-US"/>
        </w:rPr>
        <w:t>ser¬ving</w:t>
      </w:r>
      <w:proofErr w:type="spellEnd"/>
      <w:r w:rsidRPr="00445F45">
        <w:rPr>
          <w:rFonts w:ascii="Times New Roman" w:hAnsi="Times New Roman" w:cs="Times New Roman"/>
          <w:sz w:val="24"/>
          <w:szCs w:val="24"/>
          <w:lang w:val="en-US"/>
        </w:rPr>
        <w:t xml:space="preserve"> as an exemplified framework for cultivation and universal wisdom.</w:t>
      </w:r>
    </w:p>
    <w:p w14:paraId="16B85EC9" w14:textId="77777777" w:rsidR="0026683B" w:rsidRPr="0024233E" w:rsidRDefault="0026683B" w:rsidP="0008799D">
      <w:pPr>
        <w:jc w:val="both"/>
        <w:rPr>
          <w:rFonts w:ascii="Times New Roman" w:hAnsi="Times New Roman" w:cs="Times New Roman"/>
          <w:b/>
          <w:bCs/>
          <w:sz w:val="24"/>
          <w:szCs w:val="24"/>
        </w:rPr>
      </w:pPr>
      <w:r w:rsidRPr="0024233E">
        <w:rPr>
          <w:rFonts w:ascii="Times New Roman" w:hAnsi="Times New Roman" w:cs="Times New Roman"/>
          <w:b/>
          <w:bCs/>
          <w:sz w:val="24"/>
          <w:szCs w:val="24"/>
        </w:rPr>
        <w:t>Szabó Balázs</w:t>
      </w:r>
    </w:p>
    <w:p w14:paraId="57FD00D8" w14:textId="6A846536" w:rsidR="0024233E" w:rsidRDefault="0024233E" w:rsidP="0008799D">
      <w:pPr>
        <w:jc w:val="both"/>
        <w:rPr>
          <w:rFonts w:ascii="Times New Roman" w:hAnsi="Times New Roman" w:cs="Times New Roman"/>
          <w:b/>
          <w:bCs/>
          <w:sz w:val="24"/>
          <w:szCs w:val="24"/>
        </w:rPr>
      </w:pPr>
      <w:proofErr w:type="spellStart"/>
      <w:r w:rsidRPr="0024233E">
        <w:rPr>
          <w:rFonts w:ascii="Times New Roman" w:hAnsi="Times New Roman" w:cs="Times New Roman"/>
          <w:b/>
          <w:bCs/>
          <w:sz w:val="24"/>
          <w:szCs w:val="24"/>
        </w:rPr>
        <w:t>Constituting</w:t>
      </w:r>
      <w:proofErr w:type="spellEnd"/>
      <w:r w:rsidRPr="0024233E">
        <w:rPr>
          <w:rFonts w:ascii="Times New Roman" w:hAnsi="Times New Roman" w:cs="Times New Roman"/>
          <w:b/>
          <w:bCs/>
          <w:sz w:val="24"/>
          <w:szCs w:val="24"/>
        </w:rPr>
        <w:t xml:space="preserve"> </w:t>
      </w:r>
      <w:proofErr w:type="spellStart"/>
      <w:r w:rsidRPr="0024233E">
        <w:rPr>
          <w:rFonts w:ascii="Times New Roman" w:hAnsi="Times New Roman" w:cs="Times New Roman"/>
          <w:b/>
          <w:bCs/>
          <w:sz w:val="24"/>
          <w:szCs w:val="24"/>
        </w:rPr>
        <w:t>Identity</w:t>
      </w:r>
      <w:proofErr w:type="spellEnd"/>
      <w:r w:rsidRPr="0024233E">
        <w:rPr>
          <w:rFonts w:ascii="Times New Roman" w:hAnsi="Times New Roman" w:cs="Times New Roman"/>
          <w:b/>
          <w:bCs/>
          <w:sz w:val="24"/>
          <w:szCs w:val="24"/>
        </w:rPr>
        <w:t xml:space="preserve"> </w:t>
      </w:r>
      <w:proofErr w:type="spellStart"/>
      <w:r w:rsidRPr="0024233E">
        <w:rPr>
          <w:rFonts w:ascii="Times New Roman" w:hAnsi="Times New Roman" w:cs="Times New Roman"/>
          <w:b/>
          <w:bCs/>
          <w:sz w:val="24"/>
          <w:szCs w:val="24"/>
        </w:rPr>
        <w:t>through</w:t>
      </w:r>
      <w:proofErr w:type="spellEnd"/>
      <w:r w:rsidRPr="0024233E">
        <w:rPr>
          <w:rFonts w:ascii="Times New Roman" w:hAnsi="Times New Roman" w:cs="Times New Roman"/>
          <w:b/>
          <w:bCs/>
          <w:sz w:val="24"/>
          <w:szCs w:val="24"/>
        </w:rPr>
        <w:t xml:space="preserve"> </w:t>
      </w:r>
      <w:proofErr w:type="spellStart"/>
      <w:r w:rsidRPr="0024233E">
        <w:rPr>
          <w:rFonts w:ascii="Times New Roman" w:hAnsi="Times New Roman" w:cs="Times New Roman"/>
          <w:b/>
          <w:bCs/>
          <w:sz w:val="24"/>
          <w:szCs w:val="24"/>
        </w:rPr>
        <w:t>Conflict</w:t>
      </w:r>
      <w:proofErr w:type="spellEnd"/>
      <w:r w:rsidRPr="0024233E">
        <w:rPr>
          <w:rFonts w:ascii="Times New Roman" w:hAnsi="Times New Roman" w:cs="Times New Roman"/>
          <w:b/>
          <w:bCs/>
          <w:sz w:val="24"/>
          <w:szCs w:val="24"/>
        </w:rPr>
        <w:t xml:space="preserve"> and </w:t>
      </w:r>
      <w:proofErr w:type="spellStart"/>
      <w:r w:rsidRPr="0024233E">
        <w:rPr>
          <w:rFonts w:ascii="Times New Roman" w:hAnsi="Times New Roman" w:cs="Times New Roman"/>
          <w:b/>
          <w:bCs/>
          <w:sz w:val="24"/>
          <w:szCs w:val="24"/>
        </w:rPr>
        <w:t>Interpretation</w:t>
      </w:r>
      <w:proofErr w:type="spellEnd"/>
      <w:r w:rsidRPr="0024233E">
        <w:rPr>
          <w:rFonts w:ascii="Times New Roman" w:hAnsi="Times New Roman" w:cs="Times New Roman"/>
          <w:b/>
          <w:bCs/>
          <w:sz w:val="24"/>
          <w:szCs w:val="24"/>
        </w:rPr>
        <w:t xml:space="preserve"> in </w:t>
      </w:r>
      <w:proofErr w:type="spellStart"/>
      <w:r w:rsidRPr="0024233E">
        <w:rPr>
          <w:rFonts w:ascii="Times New Roman" w:hAnsi="Times New Roman" w:cs="Times New Roman"/>
          <w:b/>
          <w:bCs/>
          <w:sz w:val="24"/>
          <w:szCs w:val="24"/>
        </w:rPr>
        <w:t>the</w:t>
      </w:r>
      <w:proofErr w:type="spellEnd"/>
      <w:r w:rsidRPr="0024233E">
        <w:rPr>
          <w:rFonts w:ascii="Times New Roman" w:hAnsi="Times New Roman" w:cs="Times New Roman"/>
          <w:b/>
          <w:bCs/>
          <w:sz w:val="24"/>
          <w:szCs w:val="24"/>
        </w:rPr>
        <w:t xml:space="preserve"> </w:t>
      </w:r>
      <w:proofErr w:type="spellStart"/>
      <w:r w:rsidRPr="0024233E">
        <w:rPr>
          <w:rFonts w:ascii="Times New Roman" w:hAnsi="Times New Roman" w:cs="Times New Roman"/>
          <w:b/>
          <w:bCs/>
          <w:sz w:val="24"/>
          <w:szCs w:val="24"/>
        </w:rPr>
        <w:t>Damascus</w:t>
      </w:r>
      <w:proofErr w:type="spellEnd"/>
      <w:r w:rsidRPr="0024233E">
        <w:rPr>
          <w:rFonts w:ascii="Times New Roman" w:hAnsi="Times New Roman" w:cs="Times New Roman"/>
          <w:b/>
          <w:bCs/>
          <w:sz w:val="24"/>
          <w:szCs w:val="24"/>
        </w:rPr>
        <w:t xml:space="preserve"> </w:t>
      </w:r>
      <w:proofErr w:type="spellStart"/>
      <w:r w:rsidRPr="0024233E">
        <w:rPr>
          <w:rFonts w:ascii="Times New Roman" w:hAnsi="Times New Roman" w:cs="Times New Roman"/>
          <w:b/>
          <w:bCs/>
          <w:sz w:val="24"/>
          <w:szCs w:val="24"/>
        </w:rPr>
        <w:t>Document</w:t>
      </w:r>
      <w:proofErr w:type="spellEnd"/>
    </w:p>
    <w:p w14:paraId="196E3285" w14:textId="77777777" w:rsidR="0024233E" w:rsidRPr="005B4F48" w:rsidRDefault="0024233E" w:rsidP="0024233E">
      <w:pPr>
        <w:jc w:val="center"/>
        <w:rPr>
          <w:rFonts w:ascii="Times New Roman" w:hAnsi="Times New Roman" w:cs="Times New Roman"/>
          <w:b/>
          <w:bCs/>
        </w:rPr>
      </w:pPr>
      <w:proofErr w:type="spellStart"/>
      <w:r w:rsidRPr="005B4F48">
        <w:rPr>
          <w:rFonts w:ascii="Times New Roman" w:hAnsi="Times New Roman" w:cs="Times New Roman"/>
          <w:b/>
          <w:bCs/>
        </w:rPr>
        <w:t>Constituting</w:t>
      </w:r>
      <w:proofErr w:type="spellEnd"/>
      <w:r w:rsidRPr="005B4F48">
        <w:rPr>
          <w:rFonts w:ascii="Times New Roman" w:hAnsi="Times New Roman" w:cs="Times New Roman"/>
          <w:b/>
          <w:bCs/>
        </w:rPr>
        <w:t xml:space="preserve"> </w:t>
      </w:r>
      <w:proofErr w:type="spellStart"/>
      <w:r w:rsidRPr="005B4F48">
        <w:rPr>
          <w:rFonts w:ascii="Times New Roman" w:hAnsi="Times New Roman" w:cs="Times New Roman"/>
          <w:b/>
          <w:bCs/>
        </w:rPr>
        <w:t>Identity</w:t>
      </w:r>
      <w:proofErr w:type="spellEnd"/>
      <w:r w:rsidRPr="005B4F48">
        <w:rPr>
          <w:rFonts w:ascii="Times New Roman" w:hAnsi="Times New Roman" w:cs="Times New Roman"/>
          <w:b/>
          <w:bCs/>
        </w:rPr>
        <w:t xml:space="preserve"> </w:t>
      </w:r>
      <w:proofErr w:type="spellStart"/>
      <w:r w:rsidRPr="005B4F48">
        <w:rPr>
          <w:rFonts w:ascii="Times New Roman" w:hAnsi="Times New Roman" w:cs="Times New Roman"/>
          <w:b/>
          <w:bCs/>
        </w:rPr>
        <w:t>through</w:t>
      </w:r>
      <w:proofErr w:type="spellEnd"/>
      <w:r w:rsidRPr="005B4F48">
        <w:rPr>
          <w:rFonts w:ascii="Times New Roman" w:hAnsi="Times New Roman" w:cs="Times New Roman"/>
          <w:b/>
          <w:bCs/>
        </w:rPr>
        <w:t xml:space="preserve"> </w:t>
      </w:r>
      <w:proofErr w:type="spellStart"/>
      <w:r w:rsidRPr="005B4F48">
        <w:rPr>
          <w:rFonts w:ascii="Times New Roman" w:hAnsi="Times New Roman" w:cs="Times New Roman"/>
          <w:b/>
          <w:bCs/>
        </w:rPr>
        <w:t>Conflict</w:t>
      </w:r>
      <w:proofErr w:type="spellEnd"/>
      <w:r w:rsidRPr="005B4F48">
        <w:rPr>
          <w:rFonts w:ascii="Times New Roman" w:hAnsi="Times New Roman" w:cs="Times New Roman"/>
          <w:b/>
          <w:bCs/>
        </w:rPr>
        <w:t xml:space="preserve"> and </w:t>
      </w:r>
      <w:proofErr w:type="spellStart"/>
      <w:r w:rsidRPr="005B4F48">
        <w:rPr>
          <w:rFonts w:ascii="Times New Roman" w:hAnsi="Times New Roman" w:cs="Times New Roman"/>
          <w:b/>
          <w:bCs/>
        </w:rPr>
        <w:t>Interpretation</w:t>
      </w:r>
      <w:proofErr w:type="spellEnd"/>
      <w:r w:rsidRPr="005B4F48">
        <w:rPr>
          <w:rFonts w:ascii="Times New Roman" w:hAnsi="Times New Roman" w:cs="Times New Roman"/>
          <w:b/>
          <w:bCs/>
        </w:rPr>
        <w:t xml:space="preserve"> in </w:t>
      </w:r>
      <w:proofErr w:type="spellStart"/>
      <w:r w:rsidRPr="005B4F48">
        <w:rPr>
          <w:rFonts w:ascii="Times New Roman" w:hAnsi="Times New Roman" w:cs="Times New Roman"/>
          <w:b/>
          <w:bCs/>
        </w:rPr>
        <w:t>the</w:t>
      </w:r>
      <w:proofErr w:type="spellEnd"/>
      <w:r w:rsidRPr="005B4F48">
        <w:rPr>
          <w:rFonts w:ascii="Times New Roman" w:hAnsi="Times New Roman" w:cs="Times New Roman"/>
          <w:b/>
          <w:bCs/>
        </w:rPr>
        <w:t xml:space="preserve"> </w:t>
      </w:r>
      <w:proofErr w:type="spellStart"/>
      <w:r w:rsidRPr="005B4F48">
        <w:rPr>
          <w:rFonts w:ascii="Times New Roman" w:hAnsi="Times New Roman" w:cs="Times New Roman"/>
          <w:b/>
          <w:bCs/>
        </w:rPr>
        <w:t>Damascus</w:t>
      </w:r>
      <w:proofErr w:type="spellEnd"/>
      <w:r w:rsidRPr="005B4F48">
        <w:rPr>
          <w:rFonts w:ascii="Times New Roman" w:hAnsi="Times New Roman" w:cs="Times New Roman"/>
          <w:b/>
          <w:bCs/>
        </w:rPr>
        <w:t xml:space="preserve"> </w:t>
      </w:r>
      <w:proofErr w:type="spellStart"/>
      <w:r w:rsidRPr="005B4F48">
        <w:rPr>
          <w:rFonts w:ascii="Times New Roman" w:hAnsi="Times New Roman" w:cs="Times New Roman"/>
          <w:b/>
          <w:bCs/>
        </w:rPr>
        <w:t>Document</w:t>
      </w:r>
      <w:proofErr w:type="spellEnd"/>
    </w:p>
    <w:p w14:paraId="3394D755" w14:textId="77777777" w:rsidR="0024233E" w:rsidRDefault="0024233E" w:rsidP="0024233E">
      <w:pPr>
        <w:jc w:val="both"/>
        <w:rPr>
          <w:rFonts w:ascii="Times New Roman" w:hAnsi="Times New Roman" w:cs="Times New Roman"/>
        </w:rPr>
      </w:pPr>
    </w:p>
    <w:p w14:paraId="7015A880" w14:textId="77777777" w:rsidR="0024233E" w:rsidRPr="00411869" w:rsidRDefault="0024233E" w:rsidP="0024233E">
      <w:pPr>
        <w:jc w:val="both"/>
        <w:rPr>
          <w:rFonts w:ascii="Times New Roman" w:hAnsi="Times New Roman" w:cs="Times New Roman"/>
        </w:rPr>
      </w:pPr>
      <w:r w:rsidRPr="00552BDA">
        <w:rPr>
          <w:rFonts w:ascii="Times New Roman" w:hAnsi="Times New Roman" w:cs="Times New Roman"/>
        </w:rPr>
        <w:t xml:space="preserve">The </w:t>
      </w:r>
      <w:proofErr w:type="spellStart"/>
      <w:r w:rsidRPr="00552BDA">
        <w:rPr>
          <w:rFonts w:ascii="Times New Roman" w:hAnsi="Times New Roman" w:cs="Times New Roman"/>
          <w:i/>
          <w:iCs/>
        </w:rPr>
        <w:t>Damascus</w:t>
      </w:r>
      <w:proofErr w:type="spellEnd"/>
      <w:r w:rsidRPr="00552BDA">
        <w:rPr>
          <w:rFonts w:ascii="Times New Roman" w:hAnsi="Times New Roman" w:cs="Times New Roman"/>
          <w:i/>
          <w:iCs/>
        </w:rPr>
        <w:t xml:space="preserve"> </w:t>
      </w:r>
      <w:proofErr w:type="spellStart"/>
      <w:r w:rsidRPr="00552BDA">
        <w:rPr>
          <w:rFonts w:ascii="Times New Roman" w:hAnsi="Times New Roman" w:cs="Times New Roman"/>
          <w:i/>
          <w:iCs/>
        </w:rPr>
        <w:t>Document</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read</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alongside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i/>
          <w:iCs/>
        </w:rPr>
        <w:t>Pesher</w:t>
      </w:r>
      <w:proofErr w:type="spellEnd"/>
      <w:r w:rsidRPr="00552BDA">
        <w:rPr>
          <w:rFonts w:ascii="Times New Roman" w:hAnsi="Times New Roman" w:cs="Times New Roman"/>
          <w:i/>
          <w:iCs/>
        </w:rPr>
        <w:t xml:space="preserve"> Habakkuk</w:t>
      </w:r>
      <w:r w:rsidRPr="00552BDA">
        <w:rPr>
          <w:rFonts w:ascii="Times New Roman" w:hAnsi="Times New Roman" w:cs="Times New Roman"/>
        </w:rPr>
        <w:t xml:space="preserve">, </w:t>
      </w:r>
      <w:proofErr w:type="spellStart"/>
      <w:r w:rsidRPr="00552BDA">
        <w:rPr>
          <w:rFonts w:ascii="Times New Roman" w:hAnsi="Times New Roman" w:cs="Times New Roman"/>
        </w:rPr>
        <w:t>contributes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to</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constitution</w:t>
      </w:r>
      <w:proofErr w:type="spellEnd"/>
      <w:r w:rsidRPr="00552BDA">
        <w:rPr>
          <w:rFonts w:ascii="Times New Roman" w:hAnsi="Times New Roman" w:cs="Times New Roman"/>
        </w:rPr>
        <w:t xml:space="preserve"> of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Qumran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community’s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identity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This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process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operates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through</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four</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interconnected</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hermeneutical</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mechanisms</w:t>
      </w:r>
      <w:proofErr w:type="spellEnd"/>
      <w:r w:rsidRPr="00552BDA">
        <w:rPr>
          <w:rFonts w:ascii="Times New Roman" w:hAnsi="Times New Roman" w:cs="Times New Roman"/>
        </w:rPr>
        <w:t xml:space="preserve">. The </w:t>
      </w:r>
      <w:proofErr w:type="spellStart"/>
      <w:r w:rsidRPr="00552BDA">
        <w:rPr>
          <w:rFonts w:ascii="Times New Roman" w:hAnsi="Times New Roman" w:cs="Times New Roman"/>
        </w:rPr>
        <w:t>retribution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mechanism</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inherited</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from</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Hebrew</w:t>
      </w:r>
      <w:proofErr w:type="spellEnd"/>
      <w:r w:rsidRPr="00552BDA">
        <w:rPr>
          <w:rFonts w:ascii="Times New Roman" w:hAnsi="Times New Roman" w:cs="Times New Roman"/>
        </w:rPr>
        <w:t xml:space="preserve"> Bible, </w:t>
      </w:r>
      <w:proofErr w:type="spellStart"/>
      <w:r w:rsidRPr="00552BDA">
        <w:rPr>
          <w:rFonts w:ascii="Times New Roman" w:hAnsi="Times New Roman" w:cs="Times New Roman"/>
        </w:rPr>
        <w:t>appears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within</w:t>
      </w:r>
      <w:proofErr w:type="spellEnd"/>
      <w:r w:rsidRPr="00552BDA">
        <w:rPr>
          <w:rFonts w:ascii="Times New Roman" w:hAnsi="Times New Roman" w:cs="Times New Roman"/>
        </w:rPr>
        <w:t xml:space="preserve"> an </w:t>
      </w:r>
      <w:proofErr w:type="spellStart"/>
      <w:r w:rsidRPr="00552BDA">
        <w:rPr>
          <w:rFonts w:ascii="Times New Roman" w:hAnsi="Times New Roman" w:cs="Times New Roman"/>
        </w:rPr>
        <w:t>apocalyptic</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framework</w:t>
      </w:r>
      <w:proofErr w:type="spellEnd"/>
      <w:r w:rsidRPr="00552BDA">
        <w:rPr>
          <w:rFonts w:ascii="Times New Roman" w:hAnsi="Times New Roman" w:cs="Times New Roman"/>
        </w:rPr>
        <w:t xml:space="preserve">. An </w:t>
      </w:r>
      <w:proofErr w:type="spellStart"/>
      <w:r w:rsidRPr="00552BDA">
        <w:rPr>
          <w:rFonts w:ascii="Times New Roman" w:hAnsi="Times New Roman" w:cs="Times New Roman"/>
        </w:rPr>
        <w:t>authoritative</w:t>
      </w:r>
      <w:proofErr w:type="spellEnd"/>
      <w:r w:rsidRPr="00552BDA">
        <w:rPr>
          <w:rFonts w:ascii="Times New Roman" w:hAnsi="Times New Roman" w:cs="Times New Roman"/>
        </w:rPr>
        <w:t xml:space="preserve"> text is </w:t>
      </w:r>
      <w:proofErr w:type="spellStart"/>
      <w:r w:rsidRPr="00552BDA">
        <w:rPr>
          <w:rFonts w:ascii="Times New Roman" w:hAnsi="Times New Roman" w:cs="Times New Roman"/>
        </w:rPr>
        <w:t>assumed</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to</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have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multiple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layers</w:t>
      </w:r>
      <w:proofErr w:type="spellEnd"/>
      <w:r w:rsidRPr="00552BDA">
        <w:rPr>
          <w:rFonts w:ascii="Times New Roman" w:hAnsi="Times New Roman" w:cs="Times New Roman"/>
        </w:rPr>
        <w:t xml:space="preserve"> of </w:t>
      </w:r>
      <w:proofErr w:type="spellStart"/>
      <w:r w:rsidRPr="00552BDA">
        <w:rPr>
          <w:rFonts w:ascii="Times New Roman" w:hAnsi="Times New Roman" w:cs="Times New Roman"/>
        </w:rPr>
        <w:t>meaning</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accessible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only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through</w:t>
      </w:r>
      <w:proofErr w:type="spellEnd"/>
      <w:r w:rsidRPr="00552BDA">
        <w:rPr>
          <w:rFonts w:ascii="Times New Roman" w:hAnsi="Times New Roman" w:cs="Times New Roman"/>
        </w:rPr>
        <w:t xml:space="preserve"> a </w:t>
      </w:r>
      <w:proofErr w:type="spellStart"/>
      <w:r w:rsidRPr="00552BDA">
        <w:rPr>
          <w:rFonts w:ascii="Times New Roman" w:hAnsi="Times New Roman" w:cs="Times New Roman"/>
        </w:rPr>
        <w:t>chosen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interpreter</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Divine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authority</w:t>
      </w:r>
      <w:proofErr w:type="spellEnd"/>
      <w:r w:rsidRPr="00552BDA">
        <w:rPr>
          <w:rFonts w:ascii="Times New Roman" w:hAnsi="Times New Roman" w:cs="Times New Roman"/>
        </w:rPr>
        <w:t xml:space="preserve"> is </w:t>
      </w:r>
      <w:proofErr w:type="spellStart"/>
      <w:r w:rsidRPr="00552BDA">
        <w:rPr>
          <w:rFonts w:ascii="Times New Roman" w:hAnsi="Times New Roman" w:cs="Times New Roman"/>
        </w:rPr>
        <w:t>attributed</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to</w:t>
      </w:r>
      <w:proofErr w:type="spellEnd"/>
      <w:r w:rsidRPr="00552BDA">
        <w:rPr>
          <w:rFonts w:ascii="Times New Roman" w:hAnsi="Times New Roman" w:cs="Times New Roman"/>
        </w:rPr>
        <w:t xml:space="preserve"> an </w:t>
      </w:r>
      <w:proofErr w:type="spellStart"/>
      <w:r w:rsidRPr="00552BDA">
        <w:rPr>
          <w:rFonts w:ascii="Times New Roman" w:hAnsi="Times New Roman" w:cs="Times New Roman"/>
        </w:rPr>
        <w:t>interpreter</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exemplified</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by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Teacher</w:t>
      </w:r>
      <w:proofErr w:type="spellEnd"/>
      <w:r w:rsidRPr="00552BDA">
        <w:rPr>
          <w:rFonts w:ascii="Times New Roman" w:hAnsi="Times New Roman" w:cs="Times New Roman"/>
        </w:rPr>
        <w:t xml:space="preserve"> of </w:t>
      </w:r>
      <w:proofErr w:type="spellStart"/>
      <w:r w:rsidRPr="00552BDA">
        <w:rPr>
          <w:rFonts w:ascii="Times New Roman" w:hAnsi="Times New Roman" w:cs="Times New Roman"/>
        </w:rPr>
        <w:t>Righteousness</w:t>
      </w:r>
      <w:proofErr w:type="spellEnd"/>
      <w:r w:rsidRPr="00552BDA">
        <w:rPr>
          <w:rFonts w:ascii="Times New Roman" w:hAnsi="Times New Roman" w:cs="Times New Roman"/>
        </w:rPr>
        <w:t xml:space="preserve">. A </w:t>
      </w:r>
      <w:proofErr w:type="spellStart"/>
      <w:r w:rsidRPr="00552BDA">
        <w:rPr>
          <w:rFonts w:ascii="Times New Roman" w:hAnsi="Times New Roman" w:cs="Times New Roman"/>
        </w:rPr>
        <w:t>set</w:t>
      </w:r>
      <w:proofErr w:type="spellEnd"/>
      <w:r w:rsidRPr="00552BDA">
        <w:rPr>
          <w:rFonts w:ascii="Times New Roman" w:hAnsi="Times New Roman" w:cs="Times New Roman"/>
        </w:rPr>
        <w:t xml:space="preserve"> of </w:t>
      </w:r>
      <w:proofErr w:type="spellStart"/>
      <w:r w:rsidRPr="00552BDA">
        <w:rPr>
          <w:rFonts w:ascii="Times New Roman" w:hAnsi="Times New Roman" w:cs="Times New Roman"/>
        </w:rPr>
        <w:t>cognitive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metaphors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including</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way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plant</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well</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wall</w:t>
      </w:r>
      <w:proofErr w:type="spellEnd"/>
      <w:r w:rsidRPr="00552BDA">
        <w:rPr>
          <w:rFonts w:ascii="Times New Roman" w:hAnsi="Times New Roman" w:cs="Times New Roman"/>
        </w:rPr>
        <w:t xml:space="preserve">, and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boundary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structures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community’s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self-understanding</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along</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dichotomous</w:t>
      </w:r>
      <w:proofErr w:type="spellEnd"/>
      <w:r w:rsidRPr="00552BDA">
        <w:rPr>
          <w:rFonts w:ascii="Times New Roman" w:hAnsi="Times New Roman" w:cs="Times New Roman"/>
        </w:rPr>
        <w:t xml:space="preserve"> lines. </w:t>
      </w:r>
      <w:proofErr w:type="spellStart"/>
      <w:r w:rsidRPr="00552BDA">
        <w:rPr>
          <w:rFonts w:ascii="Times New Roman" w:hAnsi="Times New Roman" w:cs="Times New Roman"/>
        </w:rPr>
        <w:t>Drawing</w:t>
      </w:r>
      <w:proofErr w:type="spellEnd"/>
      <w:r w:rsidRPr="00552BDA">
        <w:rPr>
          <w:rFonts w:ascii="Times New Roman" w:hAnsi="Times New Roman" w:cs="Times New Roman"/>
        </w:rPr>
        <w:t xml:space="preserve"> on </w:t>
      </w:r>
      <w:proofErr w:type="spellStart"/>
      <w:r w:rsidRPr="00552BDA">
        <w:rPr>
          <w:rFonts w:ascii="Times New Roman" w:hAnsi="Times New Roman" w:cs="Times New Roman"/>
        </w:rPr>
        <w:t>Assmann’s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theory</w:t>
      </w:r>
      <w:proofErr w:type="spellEnd"/>
      <w:r w:rsidRPr="00552BDA">
        <w:rPr>
          <w:rFonts w:ascii="Times New Roman" w:hAnsi="Times New Roman" w:cs="Times New Roman"/>
        </w:rPr>
        <w:t xml:space="preserve"> of </w:t>
      </w:r>
      <w:proofErr w:type="spellStart"/>
      <w:r w:rsidRPr="00552BDA">
        <w:rPr>
          <w:rFonts w:ascii="Times New Roman" w:hAnsi="Times New Roman" w:cs="Times New Roman"/>
        </w:rPr>
        <w:t>cultural</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memory</w:t>
      </w:r>
      <w:proofErr w:type="spellEnd"/>
      <w:r w:rsidRPr="00552BDA">
        <w:rPr>
          <w:rFonts w:ascii="Times New Roman" w:hAnsi="Times New Roman" w:cs="Times New Roman"/>
        </w:rPr>
        <w:t xml:space="preserve"> and </w:t>
      </w:r>
      <w:proofErr w:type="spellStart"/>
      <w:r w:rsidRPr="00552BDA">
        <w:rPr>
          <w:rFonts w:ascii="Times New Roman" w:hAnsi="Times New Roman" w:cs="Times New Roman"/>
        </w:rPr>
        <w:t>on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Lakoff</w:t>
      </w:r>
      <w:proofErr w:type="spellEnd"/>
      <w:r w:rsidRPr="00552BDA">
        <w:rPr>
          <w:rFonts w:ascii="Times New Roman" w:hAnsi="Times New Roman" w:cs="Times New Roman"/>
        </w:rPr>
        <w:t xml:space="preserve"> and </w:t>
      </w:r>
      <w:proofErr w:type="spellStart"/>
      <w:r w:rsidRPr="00552BDA">
        <w:rPr>
          <w:rFonts w:ascii="Times New Roman" w:hAnsi="Times New Roman" w:cs="Times New Roman"/>
        </w:rPr>
        <w:t>Johnson’s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cognitive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metaphor</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theory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analysis</w:t>
      </w:r>
      <w:proofErr w:type="spellEnd"/>
      <w:r w:rsidRPr="00552BDA">
        <w:rPr>
          <w:rFonts w:ascii="Times New Roman" w:hAnsi="Times New Roman" w:cs="Times New Roman"/>
        </w:rPr>
        <w:t xml:space="preserve"> shows </w:t>
      </w:r>
      <w:proofErr w:type="spellStart"/>
      <w:r w:rsidRPr="00552BDA">
        <w:rPr>
          <w:rFonts w:ascii="Times New Roman" w:hAnsi="Times New Roman" w:cs="Times New Roman"/>
        </w:rPr>
        <w:t>these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elements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to</w:t>
      </w:r>
      <w:proofErr w:type="spellEnd"/>
      <w:r w:rsidRPr="00552BDA">
        <w:rPr>
          <w:rFonts w:ascii="Times New Roman" w:hAnsi="Times New Roman" w:cs="Times New Roman"/>
        </w:rPr>
        <w:t xml:space="preserve"> be </w:t>
      </w:r>
      <w:proofErr w:type="spellStart"/>
      <w:r w:rsidRPr="00552BDA">
        <w:rPr>
          <w:rFonts w:ascii="Times New Roman" w:hAnsi="Times New Roman" w:cs="Times New Roman"/>
        </w:rPr>
        <w:t>interconnected</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rather</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than</w:t>
      </w:r>
      <w:proofErr w:type="spellEnd"/>
      <w:r w:rsidRPr="00552BDA">
        <w:rPr>
          <w:rFonts w:ascii="Times New Roman" w:hAnsi="Times New Roman" w:cs="Times New Roman"/>
        </w:rPr>
        <w:t xml:space="preserve"> parallel. </w:t>
      </w:r>
      <w:proofErr w:type="spellStart"/>
      <w:r w:rsidRPr="00552BDA">
        <w:rPr>
          <w:rFonts w:ascii="Times New Roman" w:hAnsi="Times New Roman" w:cs="Times New Roman"/>
        </w:rPr>
        <w:t>Retribution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within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apocalyptic</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framework</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presupposes</w:t>
      </w:r>
      <w:proofErr w:type="spellEnd"/>
      <w:r w:rsidRPr="00552BDA">
        <w:rPr>
          <w:rFonts w:ascii="Times New Roman" w:hAnsi="Times New Roman" w:cs="Times New Roman"/>
        </w:rPr>
        <w:t xml:space="preserve"> a </w:t>
      </w:r>
      <w:proofErr w:type="spellStart"/>
      <w:r w:rsidRPr="00552BDA">
        <w:rPr>
          <w:rFonts w:ascii="Times New Roman" w:hAnsi="Times New Roman" w:cs="Times New Roman"/>
        </w:rPr>
        <w:t>hidden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meaning</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whose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disclosure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depends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on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interpretive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authority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while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metaphors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supply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cognitive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structure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through</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which</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resulting</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dualism</w:t>
      </w:r>
      <w:proofErr w:type="spellEnd"/>
      <w:r w:rsidRPr="00552BDA">
        <w:rPr>
          <w:rFonts w:ascii="Times New Roman" w:hAnsi="Times New Roman" w:cs="Times New Roman"/>
        </w:rPr>
        <w:t xml:space="preserve"> is </w:t>
      </w:r>
      <w:proofErr w:type="spellStart"/>
      <w:r w:rsidRPr="00552BDA">
        <w:rPr>
          <w:rFonts w:ascii="Times New Roman" w:hAnsi="Times New Roman" w:cs="Times New Roman"/>
        </w:rPr>
        <w:t>expressed</w:t>
      </w:r>
      <w:proofErr w:type="spellEnd"/>
      <w:r w:rsidRPr="00552BDA">
        <w:rPr>
          <w:rFonts w:ascii="Times New Roman" w:hAnsi="Times New Roman" w:cs="Times New Roman"/>
        </w:rPr>
        <w:t xml:space="preserve"> and </w:t>
      </w:r>
      <w:proofErr w:type="spellStart"/>
      <w:r w:rsidRPr="00552BDA">
        <w:rPr>
          <w:rFonts w:ascii="Times New Roman" w:hAnsi="Times New Roman" w:cs="Times New Roman"/>
        </w:rPr>
        <w:t>experienced</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Interpretation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thus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emerges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central</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operation</w:t>
      </w:r>
      <w:proofErr w:type="spellEnd"/>
      <w:r w:rsidRPr="00552BDA">
        <w:rPr>
          <w:rFonts w:ascii="Times New Roman" w:hAnsi="Times New Roman" w:cs="Times New Roman"/>
        </w:rPr>
        <w:t xml:space="preserve"> of </w:t>
      </w:r>
      <w:proofErr w:type="spellStart"/>
      <w:r w:rsidRPr="00552BDA">
        <w:rPr>
          <w:rFonts w:ascii="Times New Roman" w:hAnsi="Times New Roman" w:cs="Times New Roman"/>
        </w:rPr>
        <w:t>identity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formation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lastRenderedPageBreak/>
        <w:t>defining</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community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against</w:t>
      </w:r>
      <w:proofErr w:type="spellEnd"/>
      <w:r w:rsidRPr="00552BDA">
        <w:rPr>
          <w:rFonts w:ascii="Times New Roman" w:hAnsi="Times New Roman" w:cs="Times New Roman"/>
        </w:rPr>
        <w:t xml:space="preserve"> an </w:t>
      </w:r>
      <w:proofErr w:type="spellStart"/>
      <w:r w:rsidRPr="00552BDA">
        <w:rPr>
          <w:rFonts w:ascii="Times New Roman" w:hAnsi="Times New Roman" w:cs="Times New Roman"/>
        </w:rPr>
        <w:t>external</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cosmically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framed</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adversary</w:t>
      </w:r>
      <w:proofErr w:type="spellEnd"/>
      <w:r w:rsidRPr="00552BDA">
        <w:rPr>
          <w:rFonts w:ascii="Times New Roman" w:hAnsi="Times New Roman" w:cs="Times New Roman"/>
        </w:rPr>
        <w:t xml:space="preserve">. The </w:t>
      </w:r>
      <w:proofErr w:type="spellStart"/>
      <w:r w:rsidRPr="00552BDA">
        <w:rPr>
          <w:rFonts w:ascii="Times New Roman" w:hAnsi="Times New Roman" w:cs="Times New Roman"/>
        </w:rPr>
        <w:t>demarcation</w:t>
      </w:r>
      <w:proofErr w:type="spellEnd"/>
      <w:r w:rsidRPr="00552BDA">
        <w:rPr>
          <w:rFonts w:ascii="Times New Roman" w:hAnsi="Times New Roman" w:cs="Times New Roman"/>
        </w:rPr>
        <w:t xml:space="preserve"> of </w:t>
      </w:r>
      <w:proofErr w:type="spellStart"/>
      <w:r w:rsidRPr="00552BDA">
        <w:rPr>
          <w:rFonts w:ascii="Times New Roman" w:hAnsi="Times New Roman" w:cs="Times New Roman"/>
        </w:rPr>
        <w:t>this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boundary</w:t>
      </w:r>
      <w:proofErr w:type="spellEnd"/>
      <w:r w:rsidRPr="00552BDA">
        <w:rPr>
          <w:rFonts w:ascii="Times New Roman" w:hAnsi="Times New Roman" w:cs="Times New Roman"/>
        </w:rPr>
        <w:t xml:space="preserve"> is </w:t>
      </w:r>
      <w:proofErr w:type="spellStart"/>
      <w:r w:rsidRPr="00552BDA">
        <w:rPr>
          <w:rFonts w:ascii="Times New Roman" w:hAnsi="Times New Roman" w:cs="Times New Roman"/>
        </w:rPr>
        <w:t>presented</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as</w:t>
      </w:r>
      <w:proofErr w:type="spellEnd"/>
      <w:r w:rsidRPr="00552BDA">
        <w:rPr>
          <w:rFonts w:ascii="Times New Roman" w:hAnsi="Times New Roman" w:cs="Times New Roman"/>
        </w:rPr>
        <w:t xml:space="preserve"> an </w:t>
      </w:r>
      <w:proofErr w:type="spellStart"/>
      <w:r w:rsidRPr="00552BDA">
        <w:rPr>
          <w:rFonts w:ascii="Times New Roman" w:hAnsi="Times New Roman" w:cs="Times New Roman"/>
        </w:rPr>
        <w:t>act</w:t>
      </w:r>
      <w:proofErr w:type="spellEnd"/>
      <w:r w:rsidRPr="00552BDA">
        <w:rPr>
          <w:rFonts w:ascii="Times New Roman" w:hAnsi="Times New Roman" w:cs="Times New Roman"/>
        </w:rPr>
        <w:t xml:space="preserve"> of </w:t>
      </w:r>
      <w:proofErr w:type="spellStart"/>
      <w:r w:rsidRPr="00552BDA">
        <w:rPr>
          <w:rFonts w:ascii="Times New Roman" w:hAnsi="Times New Roman" w:cs="Times New Roman"/>
        </w:rPr>
        <w:t>divine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election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rather</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than</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merely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as</w:t>
      </w:r>
      <w:proofErr w:type="spellEnd"/>
      <w:r w:rsidRPr="00552BDA">
        <w:rPr>
          <w:rFonts w:ascii="Times New Roman" w:hAnsi="Times New Roman" w:cs="Times New Roman"/>
        </w:rPr>
        <w:t xml:space="preserve"> a </w:t>
      </w:r>
      <w:proofErr w:type="spellStart"/>
      <w:r w:rsidRPr="00552BDA">
        <w:rPr>
          <w:rFonts w:ascii="Times New Roman" w:hAnsi="Times New Roman" w:cs="Times New Roman"/>
        </w:rPr>
        <w:t>sociological</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process</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so</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that</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identity</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formation</w:t>
      </w:r>
      <w:proofErr w:type="spellEnd"/>
      <w:r w:rsidRPr="00552BDA">
        <w:rPr>
          <w:rFonts w:ascii="Times New Roman" w:hAnsi="Times New Roman" w:cs="Times New Roman"/>
        </w:rPr>
        <w:t xml:space="preserve"> and </w:t>
      </w:r>
      <w:proofErr w:type="spellStart"/>
      <w:r w:rsidRPr="00552BDA">
        <w:rPr>
          <w:rFonts w:ascii="Times New Roman" w:hAnsi="Times New Roman" w:cs="Times New Roman"/>
        </w:rPr>
        <w:t>the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legitimation</w:t>
      </w:r>
      <w:proofErr w:type="spellEnd"/>
      <w:r w:rsidRPr="00552BDA">
        <w:rPr>
          <w:rFonts w:ascii="Times New Roman" w:hAnsi="Times New Roman" w:cs="Times New Roman"/>
        </w:rPr>
        <w:t xml:space="preserve"> of </w:t>
      </w:r>
      <w:proofErr w:type="spellStart"/>
      <w:r w:rsidRPr="00552BDA">
        <w:rPr>
          <w:rFonts w:ascii="Times New Roman" w:hAnsi="Times New Roman" w:cs="Times New Roman"/>
        </w:rPr>
        <w:t>conflict</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operate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as</w:t>
      </w:r>
      <w:proofErr w:type="spellEnd"/>
      <w:r w:rsidRPr="00552BDA">
        <w:rPr>
          <w:rFonts w:ascii="Times New Roman" w:hAnsi="Times New Roman" w:cs="Times New Roman"/>
        </w:rPr>
        <w:t xml:space="preserve"> a </w:t>
      </w:r>
      <w:proofErr w:type="spellStart"/>
      <w:r w:rsidRPr="00552BDA">
        <w:rPr>
          <w:rFonts w:ascii="Times New Roman" w:hAnsi="Times New Roman" w:cs="Times New Roman"/>
        </w:rPr>
        <w:t>single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interpretive</w:t>
      </w:r>
      <w:proofErr w:type="spellEnd"/>
      <w:r w:rsidRPr="00552BDA">
        <w:rPr>
          <w:rFonts w:ascii="Times New Roman" w:hAnsi="Times New Roman" w:cs="Times New Roman"/>
        </w:rPr>
        <w:t xml:space="preserve"> </w:t>
      </w:r>
      <w:proofErr w:type="spellStart"/>
      <w:r w:rsidRPr="00552BDA">
        <w:rPr>
          <w:rFonts w:ascii="Times New Roman" w:hAnsi="Times New Roman" w:cs="Times New Roman"/>
        </w:rPr>
        <w:t>act</w:t>
      </w:r>
      <w:proofErr w:type="spellEnd"/>
      <w:r w:rsidRPr="00552BDA">
        <w:rPr>
          <w:rFonts w:ascii="Times New Roman" w:hAnsi="Times New Roman" w:cs="Times New Roman"/>
        </w:rPr>
        <w:t>.</w:t>
      </w:r>
    </w:p>
    <w:p w14:paraId="23DABC15" w14:textId="77777777" w:rsidR="0024233E" w:rsidRPr="0024233E" w:rsidRDefault="0024233E" w:rsidP="0008799D">
      <w:pPr>
        <w:jc w:val="both"/>
        <w:rPr>
          <w:rFonts w:ascii="Times New Roman" w:hAnsi="Times New Roman" w:cs="Times New Roman"/>
          <w:b/>
          <w:bCs/>
          <w:sz w:val="24"/>
          <w:szCs w:val="24"/>
        </w:rPr>
      </w:pPr>
    </w:p>
    <w:p w14:paraId="4C9C98DE" w14:textId="77777777" w:rsidR="004E339E" w:rsidRPr="004E339E" w:rsidRDefault="004E339E" w:rsidP="004E339E">
      <w:pPr>
        <w:jc w:val="both"/>
        <w:rPr>
          <w:rFonts w:ascii="Times New Roman" w:hAnsi="Times New Roman" w:cs="Times New Roman"/>
          <w:b/>
          <w:bCs/>
          <w:sz w:val="24"/>
          <w:szCs w:val="24"/>
        </w:rPr>
      </w:pPr>
      <w:r w:rsidRPr="004E339E">
        <w:rPr>
          <w:rFonts w:ascii="Times New Roman" w:hAnsi="Times New Roman" w:cs="Times New Roman"/>
          <w:b/>
          <w:bCs/>
          <w:sz w:val="24"/>
          <w:szCs w:val="24"/>
        </w:rPr>
        <w:t>Szabó Miklós:</w:t>
      </w:r>
    </w:p>
    <w:p w14:paraId="117E89A9" w14:textId="289219C7" w:rsidR="004E339E" w:rsidRPr="004E339E" w:rsidRDefault="004E339E" w:rsidP="004E339E">
      <w:pPr>
        <w:jc w:val="both"/>
        <w:rPr>
          <w:rFonts w:ascii="Times New Roman" w:hAnsi="Times New Roman" w:cs="Times New Roman"/>
          <w:b/>
          <w:bCs/>
          <w:sz w:val="24"/>
          <w:szCs w:val="24"/>
        </w:rPr>
      </w:pPr>
      <w:r w:rsidRPr="004E339E">
        <w:rPr>
          <w:rFonts w:ascii="Times New Roman" w:hAnsi="Times New Roman" w:cs="Times New Roman"/>
          <w:b/>
          <w:bCs/>
          <w:sz w:val="24"/>
          <w:szCs w:val="24"/>
        </w:rPr>
        <w:t>A „vessző” hermeneutikája: fegyelmezés, szeretet és a testi fenyítés vallási igazolása. a Példabeszédek könyvének recepciótörténetében</w:t>
      </w:r>
    </w:p>
    <w:p w14:paraId="3E73E126" w14:textId="77777777" w:rsidR="004E339E" w:rsidRPr="004E339E" w:rsidRDefault="004E339E" w:rsidP="004E339E">
      <w:pPr>
        <w:jc w:val="both"/>
        <w:rPr>
          <w:rFonts w:ascii="Times New Roman" w:hAnsi="Times New Roman" w:cs="Times New Roman"/>
          <w:sz w:val="24"/>
          <w:szCs w:val="24"/>
        </w:rPr>
      </w:pPr>
      <w:proofErr w:type="spellStart"/>
      <w:r w:rsidRPr="004E339E">
        <w:rPr>
          <w:rFonts w:ascii="Times New Roman" w:hAnsi="Times New Roman" w:cs="Times New Roman"/>
          <w:sz w:val="24"/>
          <w:szCs w:val="24"/>
        </w:rPr>
        <w:t>Abstract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This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study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examines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four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passages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concerning</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rod</w:t>
      </w:r>
      <w:proofErr w:type="spellEnd"/>
      <w:r w:rsidRPr="004E339E">
        <w:rPr>
          <w:rFonts w:ascii="Times New Roman" w:hAnsi="Times New Roman" w:cs="Times New Roman"/>
          <w:sz w:val="24"/>
          <w:szCs w:val="24"/>
        </w:rPr>
        <w:t xml:space="preserve">” in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child-rearing</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sayings</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Book</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Proverbs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Prov</w:t>
      </w:r>
      <w:proofErr w:type="spellEnd"/>
      <w:r w:rsidRPr="004E339E">
        <w:rPr>
          <w:rFonts w:ascii="Times New Roman" w:hAnsi="Times New Roman" w:cs="Times New Roman"/>
          <w:sz w:val="24"/>
          <w:szCs w:val="24"/>
        </w:rPr>
        <w:t xml:space="preserve"> 13:24; 22:15; 23:13–14; 29:15) and </w:t>
      </w:r>
      <w:proofErr w:type="spellStart"/>
      <w:r w:rsidRPr="004E339E">
        <w:rPr>
          <w:rFonts w:ascii="Times New Roman" w:hAnsi="Times New Roman" w:cs="Times New Roman"/>
          <w:sz w:val="24"/>
          <w:szCs w:val="24"/>
        </w:rPr>
        <w:t>asks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how</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these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wisdom</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sayings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became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recurrent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biblical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foundations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for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religious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justification</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corporal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punishment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first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clarifies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semantic</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ranges</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Hebrew</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terms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mûsār</w:t>
      </w:r>
      <w:proofErr w:type="spellEnd"/>
      <w:r w:rsidRPr="004E339E">
        <w:rPr>
          <w:rFonts w:ascii="Times New Roman" w:hAnsi="Times New Roman" w:cs="Times New Roman"/>
          <w:sz w:val="24"/>
          <w:szCs w:val="24"/>
        </w:rPr>
        <w:t xml:space="preserve"> and </w:t>
      </w:r>
      <w:proofErr w:type="spellStart"/>
      <w:r w:rsidRPr="004E339E">
        <w:rPr>
          <w:rFonts w:ascii="Times New Roman" w:hAnsi="Times New Roman" w:cs="Times New Roman"/>
          <w:sz w:val="24"/>
          <w:szCs w:val="24"/>
        </w:rPr>
        <w:t>šēḇeṭ</w:t>
      </w:r>
      <w:proofErr w:type="spellEnd"/>
      <w:r w:rsidRPr="004E339E">
        <w:rPr>
          <w:rFonts w:ascii="Times New Roman" w:hAnsi="Times New Roman" w:cs="Times New Roman"/>
          <w:sz w:val="24"/>
          <w:szCs w:val="24"/>
        </w:rPr>
        <w:t xml:space="preserve"> and </w:t>
      </w:r>
      <w:proofErr w:type="spellStart"/>
      <w:r w:rsidRPr="004E339E">
        <w:rPr>
          <w:rFonts w:ascii="Times New Roman" w:hAnsi="Times New Roman" w:cs="Times New Roman"/>
          <w:sz w:val="24"/>
          <w:szCs w:val="24"/>
        </w:rPr>
        <w:t>then</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interprets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selected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sayings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within</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their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ancient</w:t>
      </w:r>
      <w:proofErr w:type="spellEnd"/>
      <w:r w:rsidRPr="004E339E">
        <w:rPr>
          <w:rFonts w:ascii="Times New Roman" w:hAnsi="Times New Roman" w:cs="Times New Roman"/>
          <w:sz w:val="24"/>
          <w:szCs w:val="24"/>
        </w:rPr>
        <w:t xml:space="preserve"> household, </w:t>
      </w:r>
      <w:proofErr w:type="spellStart"/>
      <w:r w:rsidRPr="004E339E">
        <w:rPr>
          <w:rFonts w:ascii="Times New Roman" w:hAnsi="Times New Roman" w:cs="Times New Roman"/>
          <w:sz w:val="24"/>
          <w:szCs w:val="24"/>
        </w:rPr>
        <w:t>pedagogical</w:t>
      </w:r>
      <w:proofErr w:type="spellEnd"/>
      <w:r w:rsidRPr="004E339E">
        <w:rPr>
          <w:rFonts w:ascii="Times New Roman" w:hAnsi="Times New Roman" w:cs="Times New Roman"/>
          <w:sz w:val="24"/>
          <w:szCs w:val="24"/>
        </w:rPr>
        <w:t xml:space="preserve">, and </w:t>
      </w:r>
      <w:proofErr w:type="spellStart"/>
      <w:r w:rsidRPr="004E339E">
        <w:rPr>
          <w:rFonts w:ascii="Times New Roman" w:hAnsi="Times New Roman" w:cs="Times New Roman"/>
          <w:sz w:val="24"/>
          <w:szCs w:val="24"/>
        </w:rPr>
        <w:t>wisdom</w:t>
      </w:r>
      <w:proofErr w:type="spellEnd"/>
      <w:r w:rsidRPr="004E339E">
        <w:rPr>
          <w:rFonts w:ascii="Times New Roman" w:hAnsi="Times New Roman" w:cs="Times New Roman"/>
          <w:sz w:val="24"/>
          <w:szCs w:val="24"/>
        </w:rPr>
        <w:t xml:space="preserve"> contexts. The </w:t>
      </w:r>
      <w:proofErr w:type="spellStart"/>
      <w:r w:rsidRPr="004E339E">
        <w:rPr>
          <w:rFonts w:ascii="Times New Roman" w:hAnsi="Times New Roman" w:cs="Times New Roman"/>
          <w:sz w:val="24"/>
          <w:szCs w:val="24"/>
        </w:rPr>
        <w:t>analysis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argues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that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texts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presuppose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corporal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correction</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as</w:t>
      </w:r>
      <w:proofErr w:type="spellEnd"/>
      <w:r w:rsidRPr="004E339E">
        <w:rPr>
          <w:rFonts w:ascii="Times New Roman" w:hAnsi="Times New Roman" w:cs="Times New Roman"/>
          <w:sz w:val="24"/>
          <w:szCs w:val="24"/>
        </w:rPr>
        <w:t xml:space="preserve"> a </w:t>
      </w:r>
      <w:proofErr w:type="spellStart"/>
      <w:r w:rsidRPr="004E339E">
        <w:rPr>
          <w:rFonts w:ascii="Times New Roman" w:hAnsi="Times New Roman" w:cs="Times New Roman"/>
          <w:sz w:val="24"/>
          <w:szCs w:val="24"/>
        </w:rPr>
        <w:t>culturally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accepted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educational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practice</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their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time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while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situating</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within</w:t>
      </w:r>
      <w:proofErr w:type="spellEnd"/>
      <w:r w:rsidRPr="004E339E">
        <w:rPr>
          <w:rFonts w:ascii="Times New Roman" w:hAnsi="Times New Roman" w:cs="Times New Roman"/>
          <w:sz w:val="24"/>
          <w:szCs w:val="24"/>
        </w:rPr>
        <w:t xml:space="preserve"> a </w:t>
      </w:r>
      <w:proofErr w:type="spellStart"/>
      <w:r w:rsidRPr="004E339E">
        <w:rPr>
          <w:rFonts w:ascii="Times New Roman" w:hAnsi="Times New Roman" w:cs="Times New Roman"/>
          <w:sz w:val="24"/>
          <w:szCs w:val="24"/>
        </w:rPr>
        <w:t>broader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framework</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parental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responsibility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rebuke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character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formation</w:t>
      </w:r>
      <w:proofErr w:type="spellEnd"/>
      <w:r w:rsidRPr="004E339E">
        <w:rPr>
          <w:rFonts w:ascii="Times New Roman" w:hAnsi="Times New Roman" w:cs="Times New Roman"/>
          <w:sz w:val="24"/>
          <w:szCs w:val="24"/>
        </w:rPr>
        <w:t xml:space="preserve">, and </w:t>
      </w:r>
      <w:proofErr w:type="spellStart"/>
      <w:r w:rsidRPr="004E339E">
        <w:rPr>
          <w:rFonts w:ascii="Times New Roman" w:hAnsi="Times New Roman" w:cs="Times New Roman"/>
          <w:sz w:val="24"/>
          <w:szCs w:val="24"/>
        </w:rPr>
        <w:t>guidance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toward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wisdom</w:t>
      </w:r>
      <w:proofErr w:type="spellEnd"/>
      <w:r w:rsidRPr="004E339E">
        <w:rPr>
          <w:rFonts w:ascii="Times New Roman" w:hAnsi="Times New Roman" w:cs="Times New Roman"/>
          <w:sz w:val="24"/>
          <w:szCs w:val="24"/>
        </w:rPr>
        <w:t>. The reception-</w:t>
      </w:r>
      <w:proofErr w:type="spellStart"/>
      <w:r w:rsidRPr="004E339E">
        <w:rPr>
          <w:rFonts w:ascii="Times New Roman" w:hAnsi="Times New Roman" w:cs="Times New Roman"/>
          <w:sz w:val="24"/>
          <w:szCs w:val="24"/>
        </w:rPr>
        <w:t>historical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section</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surveys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Jewish</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patristic</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medieval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Reformation-era</w:t>
      </w:r>
      <w:proofErr w:type="spellEnd"/>
      <w:r w:rsidRPr="004E339E">
        <w:rPr>
          <w:rFonts w:ascii="Times New Roman" w:hAnsi="Times New Roman" w:cs="Times New Roman"/>
          <w:sz w:val="24"/>
          <w:szCs w:val="24"/>
        </w:rPr>
        <w:t xml:space="preserve">, and modern Christian </w:t>
      </w:r>
      <w:proofErr w:type="spellStart"/>
      <w:r w:rsidRPr="004E339E">
        <w:rPr>
          <w:rFonts w:ascii="Times New Roman" w:hAnsi="Times New Roman" w:cs="Times New Roman"/>
          <w:sz w:val="24"/>
          <w:szCs w:val="24"/>
        </w:rPr>
        <w:t>interpretations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identifies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three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processes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that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strengthened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religious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legitimation</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corporal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punishment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extension</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rod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beyond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sphere</w:t>
      </w:r>
      <w:proofErr w:type="spellEnd"/>
      <w:r w:rsidRPr="004E339E">
        <w:rPr>
          <w:rFonts w:ascii="Times New Roman" w:hAnsi="Times New Roman" w:cs="Times New Roman"/>
          <w:sz w:val="24"/>
          <w:szCs w:val="24"/>
        </w:rPr>
        <w:t xml:space="preserve"> of household </w:t>
      </w:r>
      <w:proofErr w:type="spellStart"/>
      <w:r w:rsidRPr="004E339E">
        <w:rPr>
          <w:rFonts w:ascii="Times New Roman" w:hAnsi="Times New Roman" w:cs="Times New Roman"/>
          <w:sz w:val="24"/>
          <w:szCs w:val="24"/>
        </w:rPr>
        <w:t>discipline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institutionalization</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physical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correction</w:t>
      </w:r>
      <w:proofErr w:type="spellEnd"/>
      <w:r w:rsidRPr="004E339E">
        <w:rPr>
          <w:rFonts w:ascii="Times New Roman" w:hAnsi="Times New Roman" w:cs="Times New Roman"/>
          <w:sz w:val="24"/>
          <w:szCs w:val="24"/>
        </w:rPr>
        <w:t xml:space="preserve"> in </w:t>
      </w:r>
      <w:proofErr w:type="spellStart"/>
      <w:r w:rsidRPr="004E339E">
        <w:rPr>
          <w:rFonts w:ascii="Times New Roman" w:hAnsi="Times New Roman" w:cs="Times New Roman"/>
          <w:sz w:val="24"/>
          <w:szCs w:val="24"/>
        </w:rPr>
        <w:t>educational</w:t>
      </w:r>
      <w:proofErr w:type="spellEnd"/>
      <w:r w:rsidRPr="004E339E">
        <w:rPr>
          <w:rFonts w:ascii="Times New Roman" w:hAnsi="Times New Roman" w:cs="Times New Roman"/>
          <w:sz w:val="24"/>
          <w:szCs w:val="24"/>
        </w:rPr>
        <w:t xml:space="preserve"> and </w:t>
      </w:r>
      <w:proofErr w:type="spellStart"/>
      <w:r w:rsidRPr="004E339E">
        <w:rPr>
          <w:rFonts w:ascii="Times New Roman" w:hAnsi="Times New Roman" w:cs="Times New Roman"/>
          <w:sz w:val="24"/>
          <w:szCs w:val="24"/>
        </w:rPr>
        <w:t>ecclesial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culture</w:t>
      </w:r>
      <w:proofErr w:type="spellEnd"/>
      <w:r w:rsidRPr="004E339E">
        <w:rPr>
          <w:rFonts w:ascii="Times New Roman" w:hAnsi="Times New Roman" w:cs="Times New Roman"/>
          <w:sz w:val="24"/>
          <w:szCs w:val="24"/>
        </w:rPr>
        <w:t xml:space="preserve">, and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reduction</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wisdom</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sayings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to</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mandatory</w:t>
      </w:r>
      <w:proofErr w:type="spellEnd"/>
      <w:r w:rsidRPr="004E339E">
        <w:rPr>
          <w:rFonts w:ascii="Times New Roman" w:hAnsi="Times New Roman" w:cs="Times New Roman"/>
          <w:sz w:val="24"/>
          <w:szCs w:val="24"/>
        </w:rPr>
        <w:t xml:space="preserve"> and </w:t>
      </w:r>
      <w:proofErr w:type="spellStart"/>
      <w:r w:rsidRPr="004E339E">
        <w:rPr>
          <w:rFonts w:ascii="Times New Roman" w:hAnsi="Times New Roman" w:cs="Times New Roman"/>
          <w:sz w:val="24"/>
          <w:szCs w:val="24"/>
        </w:rPr>
        <w:t>timeless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rules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At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same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time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Augustine’s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ambivalent</w:t>
      </w:r>
      <w:proofErr w:type="spellEnd"/>
      <w:r w:rsidRPr="004E339E">
        <w:rPr>
          <w:rFonts w:ascii="Times New Roman" w:hAnsi="Times New Roman" w:cs="Times New Roman"/>
          <w:sz w:val="24"/>
          <w:szCs w:val="24"/>
        </w:rPr>
        <w:t xml:space="preserve"> testimony, </w:t>
      </w:r>
      <w:proofErr w:type="spellStart"/>
      <w:r w:rsidRPr="004E339E">
        <w:rPr>
          <w:rFonts w:ascii="Times New Roman" w:hAnsi="Times New Roman" w:cs="Times New Roman"/>
          <w:sz w:val="24"/>
          <w:szCs w:val="24"/>
        </w:rPr>
        <w:t>Luther’s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criticism</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external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coercion</w:t>
      </w:r>
      <w:proofErr w:type="spellEnd"/>
      <w:r w:rsidRPr="004E339E">
        <w:rPr>
          <w:rFonts w:ascii="Times New Roman" w:hAnsi="Times New Roman" w:cs="Times New Roman"/>
          <w:sz w:val="24"/>
          <w:szCs w:val="24"/>
        </w:rPr>
        <w:t xml:space="preserve">, and modern Christian </w:t>
      </w:r>
      <w:proofErr w:type="spellStart"/>
      <w:r w:rsidRPr="004E339E">
        <w:rPr>
          <w:rFonts w:ascii="Times New Roman" w:hAnsi="Times New Roman" w:cs="Times New Roman"/>
          <w:sz w:val="24"/>
          <w:szCs w:val="24"/>
        </w:rPr>
        <w:t>debates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reveal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internal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resources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for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correcting</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this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trajectory</w:t>
      </w:r>
      <w:proofErr w:type="spellEnd"/>
      <w:r w:rsidRPr="004E339E">
        <w:rPr>
          <w:rFonts w:ascii="Times New Roman" w:hAnsi="Times New Roman" w:cs="Times New Roman"/>
          <w:sz w:val="24"/>
          <w:szCs w:val="24"/>
        </w:rPr>
        <w:t xml:space="preserve"> of reception. </w:t>
      </w:r>
      <w:proofErr w:type="spellStart"/>
      <w:r w:rsidRPr="004E339E">
        <w:rPr>
          <w:rFonts w:ascii="Times New Roman" w:hAnsi="Times New Roman" w:cs="Times New Roman"/>
          <w:sz w:val="24"/>
          <w:szCs w:val="24"/>
        </w:rPr>
        <w:t>Finally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study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brings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ethical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direction</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texts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literary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character</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wisdom</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sayings</w:t>
      </w:r>
      <w:proofErr w:type="spellEnd"/>
      <w:r w:rsidRPr="004E339E">
        <w:rPr>
          <w:rFonts w:ascii="Times New Roman" w:hAnsi="Times New Roman" w:cs="Times New Roman"/>
          <w:sz w:val="24"/>
          <w:szCs w:val="24"/>
        </w:rPr>
        <w:t xml:space="preserve">, and </w:t>
      </w:r>
      <w:proofErr w:type="spellStart"/>
      <w:r w:rsidRPr="004E339E">
        <w:rPr>
          <w:rFonts w:ascii="Times New Roman" w:hAnsi="Times New Roman" w:cs="Times New Roman"/>
          <w:sz w:val="24"/>
          <w:szCs w:val="24"/>
        </w:rPr>
        <w:t>contemporary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findings</w:t>
      </w:r>
      <w:proofErr w:type="spellEnd"/>
      <w:r w:rsidRPr="004E339E">
        <w:rPr>
          <w:rFonts w:ascii="Times New Roman" w:hAnsi="Times New Roman" w:cs="Times New Roman"/>
          <w:sz w:val="24"/>
          <w:szCs w:val="24"/>
        </w:rPr>
        <w:t xml:space="preserve"> in </w:t>
      </w:r>
      <w:proofErr w:type="spellStart"/>
      <w:r w:rsidRPr="004E339E">
        <w:rPr>
          <w:rFonts w:ascii="Times New Roman" w:hAnsi="Times New Roman" w:cs="Times New Roman"/>
          <w:sz w:val="24"/>
          <w:szCs w:val="24"/>
        </w:rPr>
        <w:t>child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development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research</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into</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dialogue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concludes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that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fidelity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to</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Proverbs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requires</w:t>
      </w:r>
      <w:proofErr w:type="spellEnd"/>
      <w:r w:rsidRPr="004E339E">
        <w:rPr>
          <w:rFonts w:ascii="Times New Roman" w:hAnsi="Times New Roman" w:cs="Times New Roman"/>
          <w:sz w:val="24"/>
          <w:szCs w:val="24"/>
        </w:rPr>
        <w:t xml:space="preserve"> a </w:t>
      </w:r>
      <w:proofErr w:type="spellStart"/>
      <w:r w:rsidRPr="004E339E">
        <w:rPr>
          <w:rFonts w:ascii="Times New Roman" w:hAnsi="Times New Roman" w:cs="Times New Roman"/>
          <w:sz w:val="24"/>
          <w:szCs w:val="24"/>
        </w:rPr>
        <w:t>distinction</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between</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formative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aim</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sayings</w:t>
      </w:r>
      <w:proofErr w:type="spellEnd"/>
      <w:r w:rsidRPr="004E339E">
        <w:rPr>
          <w:rFonts w:ascii="Times New Roman" w:hAnsi="Times New Roman" w:cs="Times New Roman"/>
          <w:sz w:val="24"/>
          <w:szCs w:val="24"/>
        </w:rPr>
        <w:t xml:space="preserve"> and </w:t>
      </w:r>
      <w:proofErr w:type="spellStart"/>
      <w:r w:rsidRPr="004E339E">
        <w:rPr>
          <w:rFonts w:ascii="Times New Roman" w:hAnsi="Times New Roman" w:cs="Times New Roman"/>
          <w:sz w:val="24"/>
          <w:szCs w:val="24"/>
        </w:rPr>
        <w:t>their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historically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conditioned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disciplinary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instrument</w:t>
      </w:r>
      <w:proofErr w:type="spellEnd"/>
      <w:r w:rsidRPr="004E339E">
        <w:rPr>
          <w:rFonts w:ascii="Times New Roman" w:hAnsi="Times New Roman" w:cs="Times New Roman"/>
          <w:sz w:val="24"/>
          <w:szCs w:val="24"/>
        </w:rPr>
        <w:t xml:space="preserve">. A </w:t>
      </w:r>
      <w:proofErr w:type="spellStart"/>
      <w:r w:rsidRPr="004E339E">
        <w:rPr>
          <w:rFonts w:ascii="Times New Roman" w:hAnsi="Times New Roman" w:cs="Times New Roman"/>
          <w:sz w:val="24"/>
          <w:szCs w:val="24"/>
        </w:rPr>
        <w:t>responsible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contemporary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interpretation</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preserves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demand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for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parental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presence</w:t>
      </w:r>
      <w:proofErr w:type="spellEnd"/>
      <w:r w:rsidRPr="004E339E">
        <w:rPr>
          <w:rFonts w:ascii="Times New Roman" w:hAnsi="Times New Roman" w:cs="Times New Roman"/>
          <w:sz w:val="24"/>
          <w:szCs w:val="24"/>
        </w:rPr>
        <w:t xml:space="preserve">, consistent </w:t>
      </w:r>
      <w:proofErr w:type="spellStart"/>
      <w:r w:rsidRPr="004E339E">
        <w:rPr>
          <w:rFonts w:ascii="Times New Roman" w:hAnsi="Times New Roman" w:cs="Times New Roman"/>
          <w:sz w:val="24"/>
          <w:szCs w:val="24"/>
        </w:rPr>
        <w:t>guidance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correction</w:t>
      </w:r>
      <w:proofErr w:type="spellEnd"/>
      <w:r w:rsidRPr="004E339E">
        <w:rPr>
          <w:rFonts w:ascii="Times New Roman" w:hAnsi="Times New Roman" w:cs="Times New Roman"/>
          <w:sz w:val="24"/>
          <w:szCs w:val="24"/>
        </w:rPr>
        <w:t xml:space="preserve">, and </w:t>
      </w:r>
      <w:proofErr w:type="spellStart"/>
      <w:r w:rsidRPr="004E339E">
        <w:rPr>
          <w:rFonts w:ascii="Times New Roman" w:hAnsi="Times New Roman" w:cs="Times New Roman"/>
          <w:sz w:val="24"/>
          <w:szCs w:val="24"/>
        </w:rPr>
        <w:t>character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formation</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while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rejecting</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practices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that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undermine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child’s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physical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or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psychological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integrity</w:t>
      </w:r>
      <w:proofErr w:type="spellEnd"/>
      <w:r w:rsidRPr="004E339E">
        <w:rPr>
          <w:rFonts w:ascii="Times New Roman" w:hAnsi="Times New Roman" w:cs="Times New Roman"/>
          <w:sz w:val="24"/>
          <w:szCs w:val="24"/>
        </w:rPr>
        <w:t xml:space="preserve">. The </w:t>
      </w:r>
      <w:proofErr w:type="spellStart"/>
      <w:r w:rsidRPr="004E339E">
        <w:rPr>
          <w:rFonts w:ascii="Times New Roman" w:hAnsi="Times New Roman" w:cs="Times New Roman"/>
          <w:sz w:val="24"/>
          <w:szCs w:val="24"/>
        </w:rPr>
        <w:t>enduring</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theological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significance</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these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passages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therefore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lies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not</w:t>
      </w:r>
      <w:proofErr w:type="spellEnd"/>
      <w:r w:rsidRPr="004E339E">
        <w:rPr>
          <w:rFonts w:ascii="Times New Roman" w:hAnsi="Times New Roman" w:cs="Times New Roman"/>
          <w:sz w:val="24"/>
          <w:szCs w:val="24"/>
        </w:rPr>
        <w:t xml:space="preserve"> in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unaltered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continuation</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rod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as</w:t>
      </w:r>
      <w:proofErr w:type="spellEnd"/>
      <w:r w:rsidRPr="004E339E">
        <w:rPr>
          <w:rFonts w:ascii="Times New Roman" w:hAnsi="Times New Roman" w:cs="Times New Roman"/>
          <w:sz w:val="24"/>
          <w:szCs w:val="24"/>
        </w:rPr>
        <w:t xml:space="preserve"> an </w:t>
      </w:r>
      <w:proofErr w:type="spellStart"/>
      <w:r w:rsidRPr="004E339E">
        <w:rPr>
          <w:rFonts w:ascii="Times New Roman" w:hAnsi="Times New Roman" w:cs="Times New Roman"/>
          <w:sz w:val="24"/>
          <w:szCs w:val="24"/>
        </w:rPr>
        <w:t>ancient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pedagogical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instrument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but</w:t>
      </w:r>
      <w:proofErr w:type="spellEnd"/>
      <w:r w:rsidRPr="004E339E">
        <w:rPr>
          <w:rFonts w:ascii="Times New Roman" w:hAnsi="Times New Roman" w:cs="Times New Roman"/>
          <w:sz w:val="24"/>
          <w:szCs w:val="24"/>
        </w:rPr>
        <w:t xml:space="preserve"> in </w:t>
      </w:r>
      <w:proofErr w:type="spellStart"/>
      <w:r w:rsidRPr="004E339E">
        <w:rPr>
          <w:rFonts w:ascii="Times New Roman" w:hAnsi="Times New Roman" w:cs="Times New Roman"/>
          <w:sz w:val="24"/>
          <w:szCs w:val="24"/>
        </w:rPr>
        <w:t>the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responsible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realization</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their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formative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purpose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through</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practices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that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foster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wisdom</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self-control</w:t>
      </w:r>
      <w:proofErr w:type="spellEnd"/>
      <w:r w:rsidRPr="004E339E">
        <w:rPr>
          <w:rFonts w:ascii="Times New Roman" w:hAnsi="Times New Roman" w:cs="Times New Roman"/>
          <w:sz w:val="24"/>
          <w:szCs w:val="24"/>
        </w:rPr>
        <w:t xml:space="preserve">, and </w:t>
      </w:r>
      <w:proofErr w:type="spellStart"/>
      <w:r w:rsidRPr="004E339E">
        <w:rPr>
          <w:rFonts w:ascii="Times New Roman" w:hAnsi="Times New Roman" w:cs="Times New Roman"/>
          <w:sz w:val="24"/>
          <w:szCs w:val="24"/>
        </w:rPr>
        <w:t>mature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moral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agency</w:t>
      </w:r>
      <w:proofErr w:type="spellEnd"/>
      <w:r w:rsidRPr="004E339E">
        <w:rPr>
          <w:rFonts w:ascii="Times New Roman" w:hAnsi="Times New Roman" w:cs="Times New Roman"/>
          <w:sz w:val="24"/>
          <w:szCs w:val="24"/>
        </w:rPr>
        <w:t>.</w:t>
      </w:r>
    </w:p>
    <w:p w14:paraId="54C3E648" w14:textId="7E9156F4" w:rsidR="004E339E" w:rsidRPr="0008799D" w:rsidRDefault="004E339E" w:rsidP="004E339E">
      <w:pPr>
        <w:jc w:val="both"/>
        <w:rPr>
          <w:rFonts w:ascii="Times New Roman" w:hAnsi="Times New Roman" w:cs="Times New Roman"/>
          <w:sz w:val="24"/>
          <w:szCs w:val="24"/>
        </w:rPr>
      </w:pPr>
      <w:proofErr w:type="spellStart"/>
      <w:r w:rsidRPr="004E339E">
        <w:rPr>
          <w:rFonts w:ascii="Times New Roman" w:hAnsi="Times New Roman" w:cs="Times New Roman"/>
          <w:sz w:val="24"/>
          <w:szCs w:val="24"/>
        </w:rPr>
        <w:t>Keywords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Book</w:t>
      </w:r>
      <w:proofErr w:type="spellEnd"/>
      <w:r w:rsidRPr="004E339E">
        <w:rPr>
          <w:rFonts w:ascii="Times New Roman" w:hAnsi="Times New Roman" w:cs="Times New Roman"/>
          <w:sz w:val="24"/>
          <w:szCs w:val="24"/>
        </w:rPr>
        <w:t xml:space="preserve"> of </w:t>
      </w:r>
      <w:proofErr w:type="spellStart"/>
      <w:r w:rsidRPr="004E339E">
        <w:rPr>
          <w:rFonts w:ascii="Times New Roman" w:hAnsi="Times New Roman" w:cs="Times New Roman"/>
          <w:sz w:val="24"/>
          <w:szCs w:val="24"/>
        </w:rPr>
        <w:t>Proverbs</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rod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mûsār</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šēḇeṭ</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corporal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punishment</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wisdom</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literature</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biblical</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hermeneutics</w:t>
      </w:r>
      <w:proofErr w:type="spellEnd"/>
      <w:r w:rsidRPr="004E339E">
        <w:rPr>
          <w:rFonts w:ascii="Times New Roman" w:hAnsi="Times New Roman" w:cs="Times New Roman"/>
          <w:sz w:val="24"/>
          <w:szCs w:val="24"/>
        </w:rPr>
        <w:t xml:space="preserve">; reception </w:t>
      </w:r>
      <w:proofErr w:type="spellStart"/>
      <w:r w:rsidRPr="004E339E">
        <w:rPr>
          <w:rFonts w:ascii="Times New Roman" w:hAnsi="Times New Roman" w:cs="Times New Roman"/>
          <w:sz w:val="24"/>
          <w:szCs w:val="24"/>
        </w:rPr>
        <w:t>history</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child</w:t>
      </w:r>
      <w:proofErr w:type="spellEnd"/>
      <w:r w:rsidRPr="004E339E">
        <w:rPr>
          <w:rFonts w:ascii="Times New Roman" w:hAnsi="Times New Roman" w:cs="Times New Roman"/>
          <w:sz w:val="24"/>
          <w:szCs w:val="24"/>
        </w:rPr>
        <w:t xml:space="preserve"> </w:t>
      </w:r>
      <w:proofErr w:type="spellStart"/>
      <w:r w:rsidRPr="004E339E">
        <w:rPr>
          <w:rFonts w:ascii="Times New Roman" w:hAnsi="Times New Roman" w:cs="Times New Roman"/>
          <w:sz w:val="24"/>
          <w:szCs w:val="24"/>
        </w:rPr>
        <w:t>protection</w:t>
      </w:r>
      <w:proofErr w:type="spellEnd"/>
      <w:r w:rsidRPr="004E339E">
        <w:rPr>
          <w:rFonts w:ascii="Times New Roman" w:hAnsi="Times New Roman" w:cs="Times New Roman"/>
          <w:sz w:val="24"/>
          <w:szCs w:val="24"/>
        </w:rPr>
        <w:t>.</w:t>
      </w:r>
    </w:p>
    <w:p w14:paraId="7201520A" w14:textId="77777777" w:rsidR="00D65165" w:rsidRDefault="00D65165" w:rsidP="00D65165">
      <w:pPr>
        <w:spacing w:after="0" w:line="240" w:lineRule="auto"/>
        <w:jc w:val="both"/>
        <w:rPr>
          <w:rFonts w:ascii="Times New Roman" w:hAnsi="Times New Roman" w:cs="Times New Roman"/>
          <w:b/>
          <w:bCs/>
        </w:rPr>
      </w:pPr>
      <w:r w:rsidRPr="00D65165">
        <w:rPr>
          <w:rFonts w:ascii="Times New Roman" w:hAnsi="Times New Roman" w:cs="Times New Roman"/>
          <w:b/>
          <w:bCs/>
        </w:rPr>
        <w:t xml:space="preserve">Szabolcs Anzelm Szuromi, </w:t>
      </w:r>
      <w:proofErr w:type="spellStart"/>
      <w:r w:rsidRPr="00D65165">
        <w:rPr>
          <w:rFonts w:ascii="Times New Roman" w:hAnsi="Times New Roman" w:cs="Times New Roman"/>
          <w:b/>
          <w:bCs/>
        </w:rPr>
        <w:t>O.Praem</w:t>
      </w:r>
      <w:proofErr w:type="spellEnd"/>
      <w:r w:rsidRPr="00D65165">
        <w:rPr>
          <w:rFonts w:ascii="Times New Roman" w:hAnsi="Times New Roman" w:cs="Times New Roman"/>
          <w:b/>
          <w:bCs/>
        </w:rPr>
        <w:t>.</w:t>
      </w:r>
    </w:p>
    <w:p w14:paraId="54A1034B" w14:textId="77777777" w:rsidR="00951A22" w:rsidRPr="00D65165" w:rsidRDefault="00951A22" w:rsidP="00D65165">
      <w:pPr>
        <w:spacing w:after="0" w:line="240" w:lineRule="auto"/>
        <w:jc w:val="both"/>
        <w:rPr>
          <w:rFonts w:ascii="Times New Roman" w:hAnsi="Times New Roman" w:cs="Times New Roman"/>
          <w:b/>
          <w:bCs/>
        </w:rPr>
      </w:pPr>
    </w:p>
    <w:p w14:paraId="37B52FD6" w14:textId="77777777" w:rsidR="00D65165" w:rsidRPr="00D65165" w:rsidRDefault="00D65165" w:rsidP="00D65165">
      <w:pPr>
        <w:spacing w:after="0" w:line="240" w:lineRule="auto"/>
        <w:jc w:val="both"/>
        <w:rPr>
          <w:rFonts w:ascii="Times New Roman" w:hAnsi="Times New Roman" w:cs="Times New Roman"/>
          <w:b/>
          <w:bCs/>
          <w:i/>
          <w:iCs/>
        </w:rPr>
      </w:pPr>
      <w:proofErr w:type="spellStart"/>
      <w:r w:rsidRPr="00D65165">
        <w:rPr>
          <w:rFonts w:ascii="Times New Roman" w:hAnsi="Times New Roman" w:cs="Times New Roman"/>
          <w:b/>
          <w:bCs/>
          <w:i/>
          <w:iCs/>
        </w:rPr>
        <w:t>Religious</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Restraint</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Avoidance</w:t>
      </w:r>
      <w:proofErr w:type="spellEnd"/>
      <w:r w:rsidRPr="00D65165">
        <w:rPr>
          <w:rFonts w:ascii="Times New Roman" w:hAnsi="Times New Roman" w:cs="Times New Roman"/>
          <w:b/>
          <w:bCs/>
          <w:i/>
          <w:iCs/>
        </w:rPr>
        <w:t xml:space="preserve"> of </w:t>
      </w:r>
      <w:proofErr w:type="spellStart"/>
      <w:r w:rsidRPr="00D65165">
        <w:rPr>
          <w:rFonts w:ascii="Times New Roman" w:hAnsi="Times New Roman" w:cs="Times New Roman"/>
          <w:b/>
          <w:bCs/>
          <w:i/>
          <w:iCs/>
        </w:rPr>
        <w:t>Extremism</w:t>
      </w:r>
      <w:proofErr w:type="spellEnd"/>
      <w:r w:rsidRPr="00D65165">
        <w:rPr>
          <w:rFonts w:ascii="Times New Roman" w:hAnsi="Times New Roman" w:cs="Times New Roman"/>
          <w:b/>
          <w:bCs/>
          <w:i/>
          <w:iCs/>
        </w:rPr>
        <w:t xml:space="preserve">: A </w:t>
      </w:r>
      <w:proofErr w:type="spellStart"/>
      <w:r w:rsidRPr="00D65165">
        <w:rPr>
          <w:rFonts w:ascii="Times New Roman" w:hAnsi="Times New Roman" w:cs="Times New Roman"/>
          <w:b/>
          <w:bCs/>
          <w:i/>
          <w:iCs/>
        </w:rPr>
        <w:t>Balanced</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Tradition</w:t>
      </w:r>
      <w:proofErr w:type="spellEnd"/>
      <w:r w:rsidRPr="00D65165">
        <w:rPr>
          <w:rFonts w:ascii="Times New Roman" w:hAnsi="Times New Roman" w:cs="Times New Roman"/>
          <w:b/>
          <w:bCs/>
          <w:i/>
          <w:iCs/>
        </w:rPr>
        <w:t xml:space="preserve"> of </w:t>
      </w:r>
      <w:proofErr w:type="spellStart"/>
      <w:r w:rsidRPr="00D65165">
        <w:rPr>
          <w:rFonts w:ascii="Times New Roman" w:hAnsi="Times New Roman" w:cs="Times New Roman"/>
          <w:b/>
          <w:bCs/>
          <w:i/>
          <w:iCs/>
        </w:rPr>
        <w:t>the</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Church</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from</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Patristic</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Sources</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to</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the</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Decretum</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Gratiani</w:t>
      </w:r>
      <w:proofErr w:type="spellEnd"/>
    </w:p>
    <w:p w14:paraId="3CF8F54A" w14:textId="77777777" w:rsidR="00D65165" w:rsidRPr="00E11309" w:rsidRDefault="00D65165" w:rsidP="00D65165">
      <w:pPr>
        <w:spacing w:after="0" w:line="240" w:lineRule="auto"/>
        <w:jc w:val="both"/>
        <w:rPr>
          <w:rFonts w:ascii="Times New Roman" w:hAnsi="Times New Roman" w:cs="Times New Roman"/>
        </w:rPr>
      </w:pPr>
    </w:p>
    <w:p w14:paraId="35E6FBD7" w14:textId="77777777" w:rsidR="00D65165" w:rsidRPr="00E11309" w:rsidRDefault="00D65165" w:rsidP="00D65165">
      <w:pPr>
        <w:spacing w:after="0" w:line="240" w:lineRule="auto"/>
        <w:jc w:val="both"/>
        <w:rPr>
          <w:rFonts w:ascii="Times New Roman" w:hAnsi="Times New Roman" w:cs="Times New Roman"/>
          <w:lang w:val="en-US"/>
        </w:rPr>
      </w:pPr>
      <w:r w:rsidRPr="00E11309">
        <w:rPr>
          <w:rFonts w:ascii="Times New Roman" w:hAnsi="Times New Roman" w:cs="Times New Roman"/>
          <w:lang w:val="en-US"/>
        </w:rPr>
        <w:t>The writings of the Apostolic Fathers and the earliest (2</w:t>
      </w:r>
      <w:r w:rsidRPr="00E11309">
        <w:rPr>
          <w:rFonts w:ascii="Times New Roman" w:hAnsi="Times New Roman" w:cs="Times New Roman"/>
          <w:vertAlign w:val="superscript"/>
          <w:lang w:val="en-US"/>
        </w:rPr>
        <w:t>nd</w:t>
      </w:r>
      <w:r w:rsidRPr="00E11309">
        <w:rPr>
          <w:rFonts w:ascii="Times New Roman" w:hAnsi="Times New Roman" w:cs="Times New Roman"/>
          <w:lang w:val="en-US"/>
        </w:rPr>
        <w:t xml:space="preserve"> century) ecclesiastical disciplines have already strongly drawn attention to the avoidance of extremes in religious life. This appears in the 3</w:t>
      </w:r>
      <w:r w:rsidRPr="00E11309">
        <w:rPr>
          <w:rFonts w:ascii="Times New Roman" w:hAnsi="Times New Roman" w:cs="Times New Roman"/>
          <w:vertAlign w:val="superscript"/>
          <w:lang w:val="en-US"/>
        </w:rPr>
        <w:t>rd</w:t>
      </w:r>
      <w:r w:rsidRPr="00E11309">
        <w:rPr>
          <w:rFonts w:ascii="Times New Roman" w:hAnsi="Times New Roman" w:cs="Times New Roman"/>
          <w:lang w:val="en-US"/>
        </w:rPr>
        <w:t xml:space="preserve"> and 4</w:t>
      </w:r>
      <w:r w:rsidRPr="00E11309">
        <w:rPr>
          <w:rFonts w:ascii="Times New Roman" w:hAnsi="Times New Roman" w:cs="Times New Roman"/>
          <w:vertAlign w:val="superscript"/>
          <w:lang w:val="en-US"/>
        </w:rPr>
        <w:t>th</w:t>
      </w:r>
      <w:r w:rsidRPr="00E11309">
        <w:rPr>
          <w:rFonts w:ascii="Times New Roman" w:hAnsi="Times New Roman" w:cs="Times New Roman"/>
          <w:lang w:val="en-US"/>
        </w:rPr>
        <w:t xml:space="preserve"> centuries in the form of criticism of various trends and interpretations that deviated from Christian teaching. Then, during the 5</w:t>
      </w:r>
      <w:r w:rsidRPr="00E11309">
        <w:rPr>
          <w:rFonts w:ascii="Times New Roman" w:hAnsi="Times New Roman" w:cs="Times New Roman"/>
          <w:vertAlign w:val="superscript"/>
          <w:lang w:val="en-US"/>
        </w:rPr>
        <w:t>th</w:t>
      </w:r>
      <w:r w:rsidRPr="00E11309">
        <w:rPr>
          <w:rFonts w:ascii="Times New Roman" w:hAnsi="Times New Roman" w:cs="Times New Roman"/>
          <w:lang w:val="en-US"/>
        </w:rPr>
        <w:t xml:space="preserve"> and 6</w:t>
      </w:r>
      <w:r w:rsidRPr="00E11309">
        <w:rPr>
          <w:rFonts w:ascii="Times New Roman" w:hAnsi="Times New Roman" w:cs="Times New Roman"/>
          <w:vertAlign w:val="superscript"/>
          <w:lang w:val="en-US"/>
        </w:rPr>
        <w:t>th</w:t>
      </w:r>
      <w:r w:rsidRPr="00E11309">
        <w:rPr>
          <w:rFonts w:ascii="Times New Roman" w:hAnsi="Times New Roman" w:cs="Times New Roman"/>
          <w:lang w:val="en-US"/>
        </w:rPr>
        <w:t xml:space="preserve"> centuries, more and more precise wording was used both in the East (e.g., Cappadocian Fathers) and in the West (e.g., St. Ambrose, St. Augustine), which had got a clearly explained doctrinal and disciplinary view in the writings of St. Gregory the Great. It is well known that these are the patristic authors whose works exert the most powerful influence on the theological content of medieval canon law collections. The balanced and unbroken tradition of the </w:t>
      </w:r>
      <w:r w:rsidRPr="00E11309">
        <w:rPr>
          <w:rFonts w:ascii="Times New Roman" w:hAnsi="Times New Roman" w:cs="Times New Roman"/>
          <w:lang w:val="en-US"/>
        </w:rPr>
        <w:lastRenderedPageBreak/>
        <w:t xml:space="preserve">Church on this subject is systematically given a unified picture from a canonical point of view in the </w:t>
      </w:r>
      <w:proofErr w:type="spellStart"/>
      <w:r w:rsidRPr="00E11309">
        <w:rPr>
          <w:rFonts w:ascii="Times New Roman" w:hAnsi="Times New Roman" w:cs="Times New Roman"/>
          <w:i/>
          <w:iCs/>
          <w:lang w:val="en-US"/>
        </w:rPr>
        <w:t>Decretum</w:t>
      </w:r>
      <w:proofErr w:type="spellEnd"/>
      <w:r w:rsidRPr="00E11309">
        <w:rPr>
          <w:rFonts w:ascii="Times New Roman" w:hAnsi="Times New Roman" w:cs="Times New Roman"/>
          <w:i/>
          <w:iCs/>
          <w:lang w:val="en-US"/>
        </w:rPr>
        <w:t xml:space="preserve"> </w:t>
      </w:r>
      <w:proofErr w:type="spellStart"/>
      <w:r w:rsidRPr="00E11309">
        <w:rPr>
          <w:rFonts w:ascii="Times New Roman" w:hAnsi="Times New Roman" w:cs="Times New Roman"/>
          <w:i/>
          <w:iCs/>
          <w:lang w:val="en-US"/>
        </w:rPr>
        <w:t>Gratiani</w:t>
      </w:r>
      <w:proofErr w:type="spellEnd"/>
      <w:r w:rsidRPr="00E11309">
        <w:rPr>
          <w:rFonts w:ascii="Times New Roman" w:hAnsi="Times New Roman" w:cs="Times New Roman"/>
          <w:lang w:val="en-US"/>
        </w:rPr>
        <w:t xml:space="preserve"> (c. 1140).</w:t>
      </w:r>
    </w:p>
    <w:p w14:paraId="7958266B" w14:textId="77777777" w:rsidR="00D65165" w:rsidRPr="00E11309" w:rsidRDefault="00D65165" w:rsidP="00D65165">
      <w:pPr>
        <w:spacing w:after="0" w:line="240" w:lineRule="auto"/>
        <w:jc w:val="both"/>
        <w:rPr>
          <w:rFonts w:ascii="Times New Roman" w:hAnsi="Times New Roman" w:cs="Times New Roman"/>
        </w:rPr>
      </w:pPr>
    </w:p>
    <w:p w14:paraId="7792A88B" w14:textId="77777777" w:rsidR="00D65165" w:rsidRPr="00D65165" w:rsidRDefault="00D65165" w:rsidP="00D65165">
      <w:pPr>
        <w:spacing w:after="0" w:line="240" w:lineRule="auto"/>
        <w:jc w:val="both"/>
        <w:rPr>
          <w:rFonts w:ascii="Times New Roman" w:hAnsi="Times New Roman" w:cs="Times New Roman"/>
          <w:b/>
          <w:bCs/>
          <w:i/>
          <w:iCs/>
        </w:rPr>
      </w:pPr>
      <w:r w:rsidRPr="00D65165">
        <w:rPr>
          <w:rFonts w:ascii="Times New Roman" w:hAnsi="Times New Roman" w:cs="Times New Roman"/>
          <w:b/>
          <w:bCs/>
          <w:i/>
          <w:iCs/>
        </w:rPr>
        <w:t xml:space="preserve">Vallási visszafogottság, a szélsőségesség elkerülése: Az egyház kiegyensúlyozott hagyománya a </w:t>
      </w:r>
      <w:proofErr w:type="spellStart"/>
      <w:r w:rsidRPr="00D65165">
        <w:rPr>
          <w:rFonts w:ascii="Times New Roman" w:hAnsi="Times New Roman" w:cs="Times New Roman"/>
          <w:b/>
          <w:bCs/>
          <w:i/>
          <w:iCs/>
        </w:rPr>
        <w:t>patrasztikus</w:t>
      </w:r>
      <w:proofErr w:type="spellEnd"/>
      <w:r w:rsidRPr="00D65165">
        <w:rPr>
          <w:rFonts w:ascii="Times New Roman" w:hAnsi="Times New Roman" w:cs="Times New Roman"/>
          <w:b/>
          <w:bCs/>
          <w:i/>
          <w:iCs/>
        </w:rPr>
        <w:t xml:space="preserve"> forrásoktól a </w:t>
      </w:r>
      <w:proofErr w:type="spellStart"/>
      <w:r w:rsidRPr="00D65165">
        <w:rPr>
          <w:rFonts w:ascii="Times New Roman" w:hAnsi="Times New Roman" w:cs="Times New Roman"/>
          <w:b/>
          <w:bCs/>
          <w:i/>
          <w:iCs/>
        </w:rPr>
        <w:t>Gratiani</w:t>
      </w:r>
      <w:proofErr w:type="spellEnd"/>
      <w:r w:rsidRPr="00D65165">
        <w:rPr>
          <w:rFonts w:ascii="Times New Roman" w:hAnsi="Times New Roman" w:cs="Times New Roman"/>
          <w:b/>
          <w:bCs/>
          <w:i/>
          <w:iCs/>
        </w:rPr>
        <w:t xml:space="preserve"> </w:t>
      </w:r>
      <w:proofErr w:type="spellStart"/>
      <w:r w:rsidRPr="00D65165">
        <w:rPr>
          <w:rFonts w:ascii="Times New Roman" w:hAnsi="Times New Roman" w:cs="Times New Roman"/>
          <w:b/>
          <w:bCs/>
          <w:i/>
          <w:iCs/>
        </w:rPr>
        <w:t>Decretumig</w:t>
      </w:r>
      <w:proofErr w:type="spellEnd"/>
    </w:p>
    <w:p w14:paraId="5058E1CB" w14:textId="77777777" w:rsidR="00D65165" w:rsidRPr="00E11309" w:rsidRDefault="00D65165" w:rsidP="00D65165">
      <w:pPr>
        <w:spacing w:after="0" w:line="240" w:lineRule="auto"/>
        <w:jc w:val="both"/>
        <w:rPr>
          <w:rFonts w:ascii="Times New Roman" w:hAnsi="Times New Roman" w:cs="Times New Roman"/>
        </w:rPr>
      </w:pPr>
    </w:p>
    <w:p w14:paraId="7CDB07FA" w14:textId="77777777" w:rsidR="00D65165" w:rsidRDefault="00D65165" w:rsidP="00D65165">
      <w:pPr>
        <w:spacing w:after="0" w:line="240" w:lineRule="auto"/>
        <w:jc w:val="both"/>
      </w:pPr>
      <w:r w:rsidRPr="00E11309">
        <w:rPr>
          <w:rFonts w:ascii="Times New Roman" w:hAnsi="Times New Roman" w:cs="Times New Roman"/>
        </w:rPr>
        <w:t xml:space="preserve">A vallási életen belüli szélsőségek elkerülésére már az apostoli atyák írásai és a legkorábbi (2. század) egyházfegyelmi rendelkezések is határozottan felhívják a figyelmet. Ez a 3-4. században a keresztény tanítástól elhajló különböző irányzatok és értelmezésekkel szembeni kritika formájában jelenik meg. Majd az 5-6. századig egyre pontosabb megfogalmazást mind Keleten (ld. </w:t>
      </w:r>
      <w:proofErr w:type="spellStart"/>
      <w:r w:rsidRPr="00E11309">
        <w:rPr>
          <w:rFonts w:ascii="Times New Roman" w:hAnsi="Times New Roman" w:cs="Times New Roman"/>
        </w:rPr>
        <w:t>kappadókiai</w:t>
      </w:r>
      <w:proofErr w:type="spellEnd"/>
      <w:r w:rsidRPr="00E11309">
        <w:rPr>
          <w:rFonts w:ascii="Times New Roman" w:hAnsi="Times New Roman" w:cs="Times New Roman"/>
        </w:rPr>
        <w:t xml:space="preserve"> atyák), mind Nyugaton (ld. Szt. Ambrus, Szt. Ágoston), amely világos tan- és </w:t>
      </w:r>
      <w:proofErr w:type="spellStart"/>
      <w:r w:rsidRPr="00E11309">
        <w:rPr>
          <w:rFonts w:ascii="Times New Roman" w:hAnsi="Times New Roman" w:cs="Times New Roman"/>
        </w:rPr>
        <w:t>fegyelembeli</w:t>
      </w:r>
      <w:proofErr w:type="spellEnd"/>
      <w:r w:rsidRPr="00E11309">
        <w:rPr>
          <w:rFonts w:ascii="Times New Roman" w:hAnsi="Times New Roman" w:cs="Times New Roman"/>
        </w:rPr>
        <w:t xml:space="preserve"> kifejtést kap Nagy Szt. Gergely írásaiban. Köztudott, hogy ezek azok a patrisztikus szerzők, akiknek a munkái a legerőteljeseb befolyást gyakorolják a középkori kánonjogi gyűjtemények teológiai tartalmára. Az Egyháznak a témában megfogalmazott kiegyensúlyozott és töretlen hagyománya, kánonjogi szempontból, a </w:t>
      </w:r>
      <w:proofErr w:type="spellStart"/>
      <w:r w:rsidRPr="00E11309">
        <w:rPr>
          <w:rFonts w:ascii="Times New Roman" w:hAnsi="Times New Roman" w:cs="Times New Roman"/>
          <w:i/>
          <w:iCs/>
        </w:rPr>
        <w:t>Decretum</w:t>
      </w:r>
      <w:proofErr w:type="spellEnd"/>
      <w:r w:rsidRPr="00E11309">
        <w:rPr>
          <w:rFonts w:ascii="Times New Roman" w:hAnsi="Times New Roman" w:cs="Times New Roman"/>
          <w:i/>
          <w:iCs/>
        </w:rPr>
        <w:t xml:space="preserve"> </w:t>
      </w:r>
      <w:proofErr w:type="spellStart"/>
      <w:r w:rsidRPr="00E11309">
        <w:rPr>
          <w:rFonts w:ascii="Times New Roman" w:hAnsi="Times New Roman" w:cs="Times New Roman"/>
          <w:i/>
          <w:iCs/>
        </w:rPr>
        <w:t>Gratiani</w:t>
      </w:r>
      <w:proofErr w:type="spellEnd"/>
      <w:r w:rsidRPr="00E11309">
        <w:rPr>
          <w:rFonts w:ascii="Times New Roman" w:hAnsi="Times New Roman" w:cs="Times New Roman"/>
        </w:rPr>
        <w:t>-ban kap szisztematikusan egységes képet (1140 körül).</w:t>
      </w:r>
    </w:p>
    <w:p w14:paraId="79CDFCD9" w14:textId="77777777" w:rsidR="00D65165" w:rsidRDefault="00D65165" w:rsidP="00D65165">
      <w:pPr>
        <w:spacing w:after="0" w:line="240" w:lineRule="auto"/>
        <w:jc w:val="both"/>
      </w:pPr>
    </w:p>
    <w:p w14:paraId="30D69DE5" w14:textId="77777777" w:rsidR="00D65165" w:rsidRPr="0008799D" w:rsidRDefault="00D65165" w:rsidP="0008799D">
      <w:pPr>
        <w:jc w:val="both"/>
        <w:rPr>
          <w:rFonts w:ascii="Times New Roman" w:hAnsi="Times New Roman" w:cs="Times New Roman"/>
          <w:sz w:val="24"/>
          <w:szCs w:val="24"/>
        </w:rPr>
      </w:pPr>
    </w:p>
    <w:p w14:paraId="7994F3B3" w14:textId="77777777" w:rsidR="0026683B" w:rsidRPr="00D65165" w:rsidRDefault="0026683B" w:rsidP="0008799D">
      <w:pPr>
        <w:jc w:val="both"/>
        <w:rPr>
          <w:rFonts w:ascii="Times New Roman" w:hAnsi="Times New Roman" w:cs="Times New Roman"/>
          <w:b/>
          <w:bCs/>
          <w:sz w:val="24"/>
          <w:szCs w:val="24"/>
        </w:rPr>
      </w:pPr>
      <w:proofErr w:type="spellStart"/>
      <w:r w:rsidRPr="00D65165">
        <w:rPr>
          <w:rFonts w:ascii="Times New Roman" w:hAnsi="Times New Roman" w:cs="Times New Roman"/>
          <w:b/>
          <w:bCs/>
          <w:sz w:val="24"/>
          <w:szCs w:val="24"/>
        </w:rPr>
        <w:t>Taborsky</w:t>
      </w:r>
      <w:proofErr w:type="spellEnd"/>
      <w:r w:rsidRPr="00D65165">
        <w:rPr>
          <w:rFonts w:ascii="Times New Roman" w:hAnsi="Times New Roman" w:cs="Times New Roman"/>
          <w:b/>
          <w:bCs/>
          <w:sz w:val="24"/>
          <w:szCs w:val="24"/>
        </w:rPr>
        <w:t xml:space="preserve">, </w:t>
      </w:r>
      <w:proofErr w:type="spellStart"/>
      <w:r w:rsidRPr="00D65165">
        <w:rPr>
          <w:rFonts w:ascii="Times New Roman" w:hAnsi="Times New Roman" w:cs="Times New Roman"/>
          <w:b/>
          <w:bCs/>
          <w:sz w:val="24"/>
          <w:szCs w:val="24"/>
        </w:rPr>
        <w:t>Marko</w:t>
      </w:r>
      <w:proofErr w:type="spellEnd"/>
    </w:p>
    <w:p w14:paraId="6DD8BF75" w14:textId="77777777" w:rsidR="00D65165" w:rsidRPr="00785F3F" w:rsidRDefault="00D65165" w:rsidP="00D65165">
      <w:pPr>
        <w:spacing w:line="276" w:lineRule="auto"/>
        <w:rPr>
          <w:rFonts w:ascii="Cambria" w:hAnsi="Cambria"/>
          <w:b/>
          <w:bCs/>
          <w:sz w:val="24"/>
          <w:szCs w:val="24"/>
        </w:rPr>
      </w:pPr>
      <w:proofErr w:type="spellStart"/>
      <w:r w:rsidRPr="00785F3F">
        <w:rPr>
          <w:rFonts w:ascii="Cambria" w:hAnsi="Cambria"/>
          <w:b/>
          <w:bCs/>
          <w:sz w:val="24"/>
          <w:szCs w:val="24"/>
        </w:rPr>
        <w:t>Hermeneutischer</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Wandel</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vom</w:t>
      </w:r>
      <w:proofErr w:type="spellEnd"/>
      <w:r w:rsidRPr="00785F3F">
        <w:rPr>
          <w:rFonts w:ascii="Cambria" w:hAnsi="Cambria"/>
          <w:b/>
          <w:bCs/>
          <w:sz w:val="24"/>
          <w:szCs w:val="24"/>
        </w:rPr>
        <w:t xml:space="preserve"> „</w:t>
      </w:r>
      <w:proofErr w:type="spellStart"/>
      <w:proofErr w:type="gramStart"/>
      <w:r w:rsidRPr="00785F3F">
        <w:rPr>
          <w:rFonts w:ascii="Cambria" w:hAnsi="Cambria"/>
          <w:b/>
          <w:bCs/>
          <w:sz w:val="24"/>
          <w:szCs w:val="24"/>
        </w:rPr>
        <w:t>guten</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zum</w:t>
      </w:r>
      <w:proofErr w:type="spellEnd"/>
      <w:proofErr w:type="gramEnd"/>
      <w:r w:rsidRPr="00785F3F">
        <w:rPr>
          <w:rFonts w:ascii="Cambria" w:hAnsi="Cambria"/>
          <w:b/>
          <w:bCs/>
          <w:sz w:val="24"/>
          <w:szCs w:val="24"/>
        </w:rPr>
        <w:t xml:space="preserve"> „</w:t>
      </w:r>
      <w:proofErr w:type="spellStart"/>
      <w:r w:rsidRPr="00785F3F">
        <w:rPr>
          <w:rFonts w:ascii="Cambria" w:hAnsi="Cambria"/>
          <w:b/>
          <w:bCs/>
          <w:sz w:val="24"/>
          <w:szCs w:val="24"/>
        </w:rPr>
        <w:t>besten</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Teil</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Lk</w:t>
      </w:r>
      <w:proofErr w:type="spellEnd"/>
      <w:r w:rsidRPr="00785F3F">
        <w:rPr>
          <w:rFonts w:ascii="Cambria" w:hAnsi="Cambria"/>
          <w:b/>
          <w:bCs/>
          <w:sz w:val="24"/>
          <w:szCs w:val="24"/>
        </w:rPr>
        <w:t xml:space="preserve"> 10,42):</w:t>
      </w:r>
      <w:r w:rsidRPr="00785F3F">
        <w:rPr>
          <w:rFonts w:ascii="Cambria" w:hAnsi="Cambria"/>
          <w:b/>
          <w:bCs/>
          <w:sz w:val="24"/>
          <w:szCs w:val="24"/>
        </w:rPr>
        <w:br/>
        <w:t xml:space="preserve">von </w:t>
      </w:r>
      <w:proofErr w:type="spellStart"/>
      <w:r w:rsidRPr="00785F3F">
        <w:rPr>
          <w:rFonts w:ascii="Cambria" w:hAnsi="Cambria"/>
          <w:b/>
          <w:bCs/>
          <w:sz w:val="24"/>
          <w:szCs w:val="24"/>
        </w:rPr>
        <w:t>der</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christozentrischen</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Jüngerschaft</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über</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das</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asketisch-monastische</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Ideal</w:t>
      </w:r>
      <w:proofErr w:type="spellEnd"/>
      <w:r>
        <w:rPr>
          <w:rFonts w:ascii="Cambria" w:hAnsi="Cambria"/>
          <w:b/>
          <w:bCs/>
          <w:sz w:val="24"/>
          <w:szCs w:val="24"/>
        </w:rPr>
        <w:br/>
      </w:r>
      <w:proofErr w:type="spellStart"/>
      <w:r w:rsidRPr="00785F3F">
        <w:rPr>
          <w:rFonts w:ascii="Cambria" w:hAnsi="Cambria"/>
          <w:b/>
          <w:bCs/>
          <w:sz w:val="24"/>
          <w:szCs w:val="24"/>
        </w:rPr>
        <w:t>zur</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ontologischen</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Hierarchie</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der</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kirchlichen</w:t>
      </w:r>
      <w:proofErr w:type="spellEnd"/>
      <w:r w:rsidRPr="00785F3F">
        <w:rPr>
          <w:rFonts w:ascii="Cambria" w:hAnsi="Cambria"/>
          <w:b/>
          <w:bCs/>
          <w:sz w:val="24"/>
          <w:szCs w:val="24"/>
        </w:rPr>
        <w:t xml:space="preserve"> </w:t>
      </w:r>
      <w:proofErr w:type="spellStart"/>
      <w:r w:rsidRPr="00785F3F">
        <w:rPr>
          <w:rFonts w:ascii="Cambria" w:hAnsi="Cambria"/>
          <w:b/>
          <w:bCs/>
          <w:sz w:val="24"/>
          <w:szCs w:val="24"/>
        </w:rPr>
        <w:t>Ständeordnung</w:t>
      </w:r>
      <w:proofErr w:type="spellEnd"/>
    </w:p>
    <w:p w14:paraId="2F35D587" w14:textId="77777777" w:rsidR="00D65165" w:rsidRPr="00E837A4" w:rsidRDefault="00D65165" w:rsidP="00D65165">
      <w:pPr>
        <w:spacing w:line="276" w:lineRule="auto"/>
        <w:rPr>
          <w:rFonts w:ascii="Cambria" w:hAnsi="Cambria"/>
          <w:b/>
          <w:bCs/>
          <w:sz w:val="24"/>
          <w:szCs w:val="24"/>
          <w:lang w:val="de-DE"/>
        </w:rPr>
      </w:pPr>
    </w:p>
    <w:p w14:paraId="3F4D76C8" w14:textId="77777777" w:rsidR="00D65165" w:rsidRPr="0058477E" w:rsidRDefault="00D65165" w:rsidP="00D65165">
      <w:pPr>
        <w:spacing w:after="0" w:line="276" w:lineRule="auto"/>
        <w:ind w:firstLine="720"/>
        <w:jc w:val="both"/>
        <w:rPr>
          <w:rFonts w:ascii="Cambria" w:hAnsi="Cambria"/>
        </w:rPr>
      </w:pPr>
      <w:proofErr w:type="spellStart"/>
      <w:r w:rsidRPr="0058477E">
        <w:rPr>
          <w:rFonts w:ascii="Cambria" w:hAnsi="Cambria"/>
        </w:rPr>
        <w:t>Der</w:t>
      </w:r>
      <w:proofErr w:type="spellEnd"/>
      <w:r w:rsidRPr="0058477E">
        <w:rPr>
          <w:rFonts w:ascii="Cambria" w:hAnsi="Cambria"/>
        </w:rPr>
        <w:t xml:space="preserve"> </w:t>
      </w:r>
      <w:proofErr w:type="spellStart"/>
      <w:r w:rsidRPr="0058477E">
        <w:rPr>
          <w:rFonts w:ascii="Cambria" w:hAnsi="Cambria"/>
        </w:rPr>
        <w:t>vorliegende</w:t>
      </w:r>
      <w:proofErr w:type="spellEnd"/>
      <w:r w:rsidRPr="0058477E">
        <w:rPr>
          <w:rFonts w:ascii="Cambria" w:hAnsi="Cambria"/>
        </w:rPr>
        <w:t xml:space="preserve"> </w:t>
      </w:r>
      <w:proofErr w:type="spellStart"/>
      <w:r w:rsidRPr="0058477E">
        <w:rPr>
          <w:rFonts w:ascii="Cambria" w:hAnsi="Cambria"/>
        </w:rPr>
        <w:t>Beitrag</w:t>
      </w:r>
      <w:proofErr w:type="spellEnd"/>
      <w:r w:rsidRPr="0058477E">
        <w:rPr>
          <w:rFonts w:ascii="Cambria" w:hAnsi="Cambria"/>
        </w:rPr>
        <w:t xml:space="preserve"> </w:t>
      </w:r>
      <w:proofErr w:type="spellStart"/>
      <w:r w:rsidRPr="0058477E">
        <w:rPr>
          <w:rFonts w:ascii="Cambria" w:hAnsi="Cambria"/>
        </w:rPr>
        <w:t>bietet</w:t>
      </w:r>
      <w:proofErr w:type="spellEnd"/>
      <w:r w:rsidRPr="0058477E">
        <w:rPr>
          <w:rFonts w:ascii="Cambria" w:hAnsi="Cambria"/>
        </w:rPr>
        <w:t xml:space="preserve"> </w:t>
      </w:r>
      <w:proofErr w:type="spellStart"/>
      <w:r w:rsidRPr="0058477E">
        <w:rPr>
          <w:rFonts w:ascii="Cambria" w:hAnsi="Cambria"/>
        </w:rPr>
        <w:t>eine</w:t>
      </w:r>
      <w:proofErr w:type="spellEnd"/>
      <w:r w:rsidRPr="0058477E">
        <w:rPr>
          <w:rFonts w:ascii="Cambria" w:hAnsi="Cambria"/>
        </w:rPr>
        <w:t xml:space="preserve"> </w:t>
      </w:r>
      <w:proofErr w:type="spellStart"/>
      <w:r w:rsidRPr="0058477E">
        <w:rPr>
          <w:rFonts w:ascii="Cambria" w:hAnsi="Cambria"/>
        </w:rPr>
        <w:t>historische</w:t>
      </w:r>
      <w:proofErr w:type="spellEnd"/>
      <w:r w:rsidRPr="0058477E">
        <w:rPr>
          <w:rFonts w:ascii="Cambria" w:hAnsi="Cambria"/>
        </w:rPr>
        <w:t xml:space="preserve"> </w:t>
      </w:r>
      <w:proofErr w:type="spellStart"/>
      <w:r w:rsidRPr="0058477E">
        <w:rPr>
          <w:rFonts w:ascii="Cambria" w:hAnsi="Cambria"/>
        </w:rPr>
        <w:t>Kontextualisierung</w:t>
      </w:r>
      <w:proofErr w:type="spellEnd"/>
      <w:r w:rsidRPr="0058477E">
        <w:rPr>
          <w:rFonts w:ascii="Cambria" w:hAnsi="Cambria"/>
        </w:rPr>
        <w:t xml:space="preserve"> </w:t>
      </w:r>
      <w:proofErr w:type="spellStart"/>
      <w:r w:rsidRPr="0058477E">
        <w:rPr>
          <w:rFonts w:ascii="Cambria" w:hAnsi="Cambria"/>
        </w:rPr>
        <w:t>des</w:t>
      </w:r>
      <w:proofErr w:type="spellEnd"/>
      <w:r w:rsidRPr="0058477E">
        <w:rPr>
          <w:rFonts w:ascii="Cambria" w:hAnsi="Cambria"/>
        </w:rPr>
        <w:t xml:space="preserve"> </w:t>
      </w:r>
      <w:proofErr w:type="spellStart"/>
      <w:r w:rsidRPr="0058477E">
        <w:rPr>
          <w:rFonts w:ascii="Cambria" w:hAnsi="Cambria"/>
        </w:rPr>
        <w:t>hermeneutischen</w:t>
      </w:r>
      <w:proofErr w:type="spellEnd"/>
      <w:r w:rsidRPr="0058477E">
        <w:rPr>
          <w:rFonts w:ascii="Cambria" w:hAnsi="Cambria"/>
        </w:rPr>
        <w:t xml:space="preserve"> </w:t>
      </w:r>
      <w:proofErr w:type="spellStart"/>
      <w:r w:rsidRPr="0058477E">
        <w:rPr>
          <w:rFonts w:ascii="Cambria" w:hAnsi="Cambria"/>
        </w:rPr>
        <w:t>Wandels</w:t>
      </w:r>
      <w:proofErr w:type="spellEnd"/>
      <w:r w:rsidRPr="0058477E">
        <w:rPr>
          <w:rFonts w:ascii="Cambria" w:hAnsi="Cambria"/>
        </w:rPr>
        <w:t xml:space="preserve"> </w:t>
      </w:r>
      <w:proofErr w:type="spellStart"/>
      <w:r w:rsidRPr="0058477E">
        <w:rPr>
          <w:rFonts w:ascii="Cambria" w:hAnsi="Cambria"/>
        </w:rPr>
        <w:t>vom</w:t>
      </w:r>
      <w:proofErr w:type="spellEnd"/>
      <w:r w:rsidRPr="0058477E">
        <w:rPr>
          <w:rFonts w:ascii="Cambria" w:hAnsi="Cambria"/>
        </w:rPr>
        <w:t xml:space="preserve"> „</w:t>
      </w:r>
      <w:proofErr w:type="spellStart"/>
      <w:proofErr w:type="gramStart"/>
      <w:r w:rsidRPr="0058477E">
        <w:rPr>
          <w:rFonts w:ascii="Cambria" w:hAnsi="Cambria"/>
        </w:rPr>
        <w:t>guten</w:t>
      </w:r>
      <w:proofErr w:type="spellEnd"/>
      <w:r w:rsidRPr="0058477E">
        <w:rPr>
          <w:rFonts w:ascii="Cambria" w:hAnsi="Cambria"/>
        </w:rPr>
        <w:t xml:space="preserve">“ </w:t>
      </w:r>
      <w:proofErr w:type="spellStart"/>
      <w:r w:rsidRPr="0058477E">
        <w:rPr>
          <w:rFonts w:ascii="Cambria" w:hAnsi="Cambria"/>
        </w:rPr>
        <w:t>zum</w:t>
      </w:r>
      <w:proofErr w:type="spellEnd"/>
      <w:proofErr w:type="gramEnd"/>
      <w:r w:rsidRPr="0058477E">
        <w:rPr>
          <w:rFonts w:ascii="Cambria" w:hAnsi="Cambria"/>
        </w:rPr>
        <w:t xml:space="preserve"> „</w:t>
      </w:r>
      <w:proofErr w:type="spellStart"/>
      <w:r w:rsidRPr="0058477E">
        <w:rPr>
          <w:rFonts w:ascii="Cambria" w:hAnsi="Cambria"/>
        </w:rPr>
        <w:t>besten</w:t>
      </w:r>
      <w:proofErr w:type="spellEnd"/>
      <w:r w:rsidRPr="0058477E">
        <w:rPr>
          <w:rFonts w:ascii="Cambria" w:hAnsi="Cambria"/>
        </w:rPr>
        <w:t xml:space="preserve">“ </w:t>
      </w:r>
      <w:proofErr w:type="spellStart"/>
      <w:r w:rsidRPr="0058477E">
        <w:rPr>
          <w:rFonts w:ascii="Cambria" w:hAnsi="Cambria"/>
        </w:rPr>
        <w:t>Teil</w:t>
      </w:r>
      <w:proofErr w:type="spellEnd"/>
      <w:r w:rsidRPr="0058477E">
        <w:rPr>
          <w:rFonts w:ascii="Cambria" w:hAnsi="Cambria"/>
        </w:rPr>
        <w:t xml:space="preserve"> und </w:t>
      </w:r>
      <w:proofErr w:type="spellStart"/>
      <w:r w:rsidRPr="0058477E">
        <w:rPr>
          <w:rFonts w:ascii="Cambria" w:hAnsi="Cambria"/>
        </w:rPr>
        <w:t>dekonstruiert</w:t>
      </w:r>
      <w:proofErr w:type="spellEnd"/>
      <w:r w:rsidRPr="0058477E">
        <w:rPr>
          <w:rFonts w:ascii="Cambria" w:hAnsi="Cambria"/>
        </w:rPr>
        <w:t xml:space="preserve"> </w:t>
      </w:r>
      <w:proofErr w:type="spellStart"/>
      <w:r w:rsidRPr="0058477E">
        <w:rPr>
          <w:rFonts w:ascii="Cambria" w:hAnsi="Cambria"/>
        </w:rPr>
        <w:t>gleichzeitig</w:t>
      </w:r>
      <w:proofErr w:type="spellEnd"/>
      <w:r w:rsidRPr="0058477E">
        <w:rPr>
          <w:rFonts w:ascii="Cambria" w:hAnsi="Cambria"/>
        </w:rPr>
        <w:t xml:space="preserve"> </w:t>
      </w:r>
      <w:proofErr w:type="spellStart"/>
      <w:r w:rsidRPr="0058477E">
        <w:rPr>
          <w:rFonts w:ascii="Cambria" w:hAnsi="Cambria"/>
        </w:rPr>
        <w:t>traditionelle</w:t>
      </w:r>
      <w:proofErr w:type="spellEnd"/>
      <w:r w:rsidRPr="0058477E">
        <w:rPr>
          <w:rFonts w:ascii="Cambria" w:hAnsi="Cambria"/>
        </w:rPr>
        <w:t xml:space="preserve"> </w:t>
      </w:r>
      <w:r w:rsidRPr="009D7161">
        <w:rPr>
          <w:rFonts w:ascii="Cambria" w:hAnsi="Cambria"/>
          <w:lang w:val="de-DE"/>
        </w:rPr>
        <w:t>patristisch-monastische</w:t>
      </w:r>
      <w:r w:rsidRPr="0058477E">
        <w:rPr>
          <w:rFonts w:ascii="Cambria" w:hAnsi="Cambria"/>
        </w:rPr>
        <w:t xml:space="preserve"> </w:t>
      </w:r>
      <w:proofErr w:type="spellStart"/>
      <w:r w:rsidRPr="0058477E">
        <w:rPr>
          <w:rFonts w:ascii="Cambria" w:hAnsi="Cambria"/>
        </w:rPr>
        <w:t>Interpretationen</w:t>
      </w:r>
      <w:proofErr w:type="spellEnd"/>
      <w:r w:rsidRPr="0058477E">
        <w:rPr>
          <w:rFonts w:ascii="Cambria" w:hAnsi="Cambria"/>
        </w:rPr>
        <w:t xml:space="preserve"> </w:t>
      </w:r>
      <w:proofErr w:type="spellStart"/>
      <w:r w:rsidRPr="0058477E">
        <w:rPr>
          <w:rFonts w:ascii="Cambria" w:hAnsi="Cambria"/>
        </w:rPr>
        <w:t>sowie</w:t>
      </w:r>
      <w:proofErr w:type="spellEnd"/>
      <w:r w:rsidRPr="0058477E">
        <w:rPr>
          <w:rFonts w:ascii="Cambria" w:hAnsi="Cambria"/>
        </w:rPr>
        <w:t xml:space="preserve"> </w:t>
      </w:r>
      <w:r w:rsidRPr="009D7161">
        <w:rPr>
          <w:rFonts w:ascii="Cambria" w:hAnsi="Cambria"/>
          <w:lang w:val="de-DE"/>
        </w:rPr>
        <w:t xml:space="preserve">mittelalterliche </w:t>
      </w:r>
      <w:proofErr w:type="spellStart"/>
      <w:r w:rsidRPr="0058477E">
        <w:rPr>
          <w:rFonts w:ascii="Cambria" w:hAnsi="Cambria"/>
        </w:rPr>
        <w:t>sozio-rechtliche</w:t>
      </w:r>
      <w:proofErr w:type="spellEnd"/>
      <w:r w:rsidRPr="0058477E">
        <w:rPr>
          <w:rFonts w:ascii="Cambria" w:hAnsi="Cambria"/>
        </w:rPr>
        <w:t xml:space="preserve"> </w:t>
      </w:r>
      <w:proofErr w:type="spellStart"/>
      <w:r w:rsidRPr="0058477E">
        <w:rPr>
          <w:rFonts w:ascii="Cambria" w:hAnsi="Cambria"/>
        </w:rPr>
        <w:t>Rezeptionen</w:t>
      </w:r>
      <w:proofErr w:type="spellEnd"/>
      <w:r w:rsidRPr="0058477E">
        <w:rPr>
          <w:rFonts w:ascii="Cambria" w:hAnsi="Cambria"/>
        </w:rPr>
        <w:t xml:space="preserve"> </w:t>
      </w:r>
      <w:proofErr w:type="spellStart"/>
      <w:r w:rsidRPr="0058477E">
        <w:rPr>
          <w:rFonts w:ascii="Cambria" w:hAnsi="Cambria"/>
        </w:rPr>
        <w:t>der</w:t>
      </w:r>
      <w:proofErr w:type="spellEnd"/>
      <w:r w:rsidRPr="0058477E">
        <w:rPr>
          <w:rFonts w:ascii="Cambria" w:hAnsi="Cambria"/>
        </w:rPr>
        <w:t xml:space="preserve"> </w:t>
      </w:r>
      <w:proofErr w:type="spellStart"/>
      <w:r w:rsidRPr="0058477E">
        <w:rPr>
          <w:rFonts w:ascii="Cambria" w:hAnsi="Cambria"/>
        </w:rPr>
        <w:t>Perikope</w:t>
      </w:r>
      <w:proofErr w:type="spellEnd"/>
      <w:r w:rsidRPr="0058477E">
        <w:rPr>
          <w:rFonts w:ascii="Cambria" w:hAnsi="Cambria"/>
        </w:rPr>
        <w:t xml:space="preserve"> </w:t>
      </w:r>
      <w:proofErr w:type="spellStart"/>
      <w:r w:rsidRPr="0058477E">
        <w:rPr>
          <w:rFonts w:ascii="Cambria" w:hAnsi="Cambria"/>
        </w:rPr>
        <w:t>über</w:t>
      </w:r>
      <w:proofErr w:type="spellEnd"/>
      <w:r w:rsidRPr="0058477E">
        <w:rPr>
          <w:rFonts w:ascii="Cambria" w:hAnsi="Cambria"/>
        </w:rPr>
        <w:t xml:space="preserve"> Martha und Maria (</w:t>
      </w:r>
      <w:proofErr w:type="spellStart"/>
      <w:r w:rsidRPr="0058477E">
        <w:rPr>
          <w:rFonts w:ascii="Cambria" w:hAnsi="Cambria"/>
        </w:rPr>
        <w:t>Lk</w:t>
      </w:r>
      <w:proofErr w:type="spellEnd"/>
      <w:r w:rsidRPr="0058477E">
        <w:rPr>
          <w:rFonts w:ascii="Cambria" w:hAnsi="Cambria"/>
        </w:rPr>
        <w:t xml:space="preserve"> 10,38-42), </w:t>
      </w:r>
      <w:proofErr w:type="spellStart"/>
      <w:r w:rsidRPr="0058477E">
        <w:rPr>
          <w:rFonts w:ascii="Cambria" w:hAnsi="Cambria"/>
        </w:rPr>
        <w:t>die</w:t>
      </w:r>
      <w:proofErr w:type="spellEnd"/>
      <w:r w:rsidRPr="0058477E">
        <w:rPr>
          <w:rFonts w:ascii="Cambria" w:hAnsi="Cambria"/>
        </w:rPr>
        <w:t xml:space="preserve"> </w:t>
      </w:r>
      <w:bookmarkStart w:id="0" w:name="_Hlk230288481"/>
      <w:proofErr w:type="spellStart"/>
      <w:r w:rsidRPr="0058477E">
        <w:rPr>
          <w:rFonts w:ascii="Cambria" w:hAnsi="Cambria"/>
        </w:rPr>
        <w:t>weitreichend</w:t>
      </w:r>
      <w:bookmarkEnd w:id="0"/>
      <w:proofErr w:type="spellEnd"/>
      <w:r w:rsidRPr="0058477E">
        <w:rPr>
          <w:rFonts w:ascii="Cambria" w:hAnsi="Cambria"/>
        </w:rPr>
        <w:t xml:space="preserve"> </w:t>
      </w:r>
      <w:proofErr w:type="spellStart"/>
      <w:r w:rsidRPr="0058477E">
        <w:rPr>
          <w:rFonts w:ascii="Cambria" w:hAnsi="Cambria"/>
        </w:rPr>
        <w:t>als</w:t>
      </w:r>
      <w:proofErr w:type="spellEnd"/>
      <w:r w:rsidRPr="0058477E">
        <w:rPr>
          <w:rFonts w:ascii="Cambria" w:hAnsi="Cambria"/>
        </w:rPr>
        <w:t xml:space="preserve"> </w:t>
      </w:r>
      <w:proofErr w:type="spellStart"/>
      <w:r w:rsidRPr="0058477E">
        <w:rPr>
          <w:rFonts w:ascii="Cambria" w:hAnsi="Cambria"/>
          <w:i/>
          <w:iCs/>
        </w:rPr>
        <w:t>dicta</w:t>
      </w:r>
      <w:proofErr w:type="spellEnd"/>
      <w:r w:rsidRPr="0058477E">
        <w:rPr>
          <w:rFonts w:ascii="Cambria" w:hAnsi="Cambria"/>
          <w:i/>
          <w:iCs/>
        </w:rPr>
        <w:t xml:space="preserve"> </w:t>
      </w:r>
      <w:proofErr w:type="spellStart"/>
      <w:r w:rsidRPr="0058477E">
        <w:rPr>
          <w:rFonts w:ascii="Cambria" w:hAnsi="Cambria"/>
          <w:i/>
          <w:iCs/>
        </w:rPr>
        <w:t>probantia</w:t>
      </w:r>
      <w:proofErr w:type="spellEnd"/>
      <w:r w:rsidRPr="0058477E">
        <w:rPr>
          <w:rFonts w:ascii="Cambria" w:hAnsi="Cambria"/>
        </w:rPr>
        <w:t xml:space="preserve"> </w:t>
      </w:r>
      <w:proofErr w:type="spellStart"/>
      <w:r w:rsidRPr="0058477E">
        <w:rPr>
          <w:rFonts w:ascii="Cambria" w:hAnsi="Cambria"/>
        </w:rPr>
        <w:t>bei</w:t>
      </w:r>
      <w:proofErr w:type="spellEnd"/>
      <w:r w:rsidRPr="0058477E">
        <w:rPr>
          <w:rFonts w:ascii="Cambria" w:hAnsi="Cambria"/>
        </w:rPr>
        <w:t xml:space="preserve"> </w:t>
      </w:r>
      <w:proofErr w:type="spellStart"/>
      <w:r w:rsidRPr="0058477E">
        <w:rPr>
          <w:rFonts w:ascii="Cambria" w:hAnsi="Cambria"/>
        </w:rPr>
        <w:t>der</w:t>
      </w:r>
      <w:proofErr w:type="spellEnd"/>
      <w:r w:rsidRPr="0058477E">
        <w:rPr>
          <w:rFonts w:ascii="Cambria" w:hAnsi="Cambria"/>
        </w:rPr>
        <w:t xml:space="preserve"> </w:t>
      </w:r>
      <w:proofErr w:type="spellStart"/>
      <w:r w:rsidRPr="0058477E">
        <w:rPr>
          <w:rFonts w:ascii="Cambria" w:hAnsi="Cambria"/>
        </w:rPr>
        <w:t>systematischen</w:t>
      </w:r>
      <w:proofErr w:type="spellEnd"/>
      <w:r w:rsidRPr="0058477E">
        <w:rPr>
          <w:rFonts w:ascii="Cambria" w:hAnsi="Cambria"/>
        </w:rPr>
        <w:t xml:space="preserve"> </w:t>
      </w:r>
      <w:proofErr w:type="spellStart"/>
      <w:r w:rsidRPr="0058477E">
        <w:rPr>
          <w:rFonts w:ascii="Cambria" w:hAnsi="Cambria"/>
        </w:rPr>
        <w:t>Rechtfertigung</w:t>
      </w:r>
      <w:proofErr w:type="spellEnd"/>
      <w:r w:rsidRPr="0058477E">
        <w:rPr>
          <w:rFonts w:ascii="Cambria" w:hAnsi="Cambria"/>
        </w:rPr>
        <w:t xml:space="preserve"> </w:t>
      </w:r>
      <w:proofErr w:type="spellStart"/>
      <w:r w:rsidRPr="0058477E">
        <w:rPr>
          <w:rFonts w:ascii="Cambria" w:hAnsi="Cambria"/>
        </w:rPr>
        <w:t>der</w:t>
      </w:r>
      <w:proofErr w:type="spellEnd"/>
      <w:r w:rsidRPr="0058477E">
        <w:rPr>
          <w:rFonts w:ascii="Cambria" w:hAnsi="Cambria"/>
        </w:rPr>
        <w:t xml:space="preserve"> </w:t>
      </w:r>
      <w:proofErr w:type="spellStart"/>
      <w:r w:rsidRPr="0058477E">
        <w:rPr>
          <w:rFonts w:ascii="Cambria" w:hAnsi="Cambria"/>
        </w:rPr>
        <w:t>kirchlichen</w:t>
      </w:r>
      <w:proofErr w:type="spellEnd"/>
      <w:r w:rsidRPr="0058477E">
        <w:rPr>
          <w:rFonts w:ascii="Cambria" w:hAnsi="Cambria"/>
        </w:rPr>
        <w:t xml:space="preserve"> </w:t>
      </w:r>
      <w:proofErr w:type="spellStart"/>
      <w:r w:rsidRPr="0058477E">
        <w:rPr>
          <w:rFonts w:ascii="Cambria" w:hAnsi="Cambria"/>
        </w:rPr>
        <w:t>Ständelehre</w:t>
      </w:r>
      <w:proofErr w:type="spellEnd"/>
      <w:r w:rsidRPr="0058477E">
        <w:rPr>
          <w:rFonts w:ascii="Cambria" w:hAnsi="Cambria"/>
        </w:rPr>
        <w:t xml:space="preserve"> </w:t>
      </w:r>
      <w:proofErr w:type="spellStart"/>
      <w:r w:rsidRPr="0058477E">
        <w:rPr>
          <w:rFonts w:ascii="Cambria" w:hAnsi="Cambria"/>
        </w:rPr>
        <w:t>herangezogen</w:t>
      </w:r>
      <w:proofErr w:type="spellEnd"/>
      <w:r w:rsidRPr="0058477E">
        <w:rPr>
          <w:rFonts w:ascii="Cambria" w:hAnsi="Cambria"/>
        </w:rPr>
        <w:t xml:space="preserve"> </w:t>
      </w:r>
      <w:proofErr w:type="spellStart"/>
      <w:r w:rsidRPr="0058477E">
        <w:rPr>
          <w:rFonts w:ascii="Cambria" w:hAnsi="Cambria"/>
        </w:rPr>
        <w:t>wurden</w:t>
      </w:r>
      <w:proofErr w:type="spellEnd"/>
      <w:r w:rsidRPr="0058477E">
        <w:rPr>
          <w:rFonts w:ascii="Cambria" w:hAnsi="Cambria"/>
        </w:rPr>
        <w:t xml:space="preserve">. </w:t>
      </w:r>
      <w:proofErr w:type="spellStart"/>
      <w:r w:rsidRPr="00315E51">
        <w:rPr>
          <w:rFonts w:ascii="Cambria" w:hAnsi="Cambria"/>
        </w:rPr>
        <w:t>Die</w:t>
      </w:r>
      <w:proofErr w:type="spellEnd"/>
      <w:r w:rsidRPr="00315E51">
        <w:rPr>
          <w:rFonts w:ascii="Cambria" w:hAnsi="Cambria"/>
        </w:rPr>
        <w:t xml:space="preserve"> </w:t>
      </w:r>
      <w:proofErr w:type="spellStart"/>
      <w:r w:rsidRPr="00315E51">
        <w:rPr>
          <w:rFonts w:ascii="Cambria" w:hAnsi="Cambria"/>
        </w:rPr>
        <w:t>dreigliedrige</w:t>
      </w:r>
      <w:proofErr w:type="spellEnd"/>
      <w:r w:rsidRPr="00315E51">
        <w:rPr>
          <w:rFonts w:ascii="Cambria" w:hAnsi="Cambria"/>
        </w:rPr>
        <w:t xml:space="preserve"> </w:t>
      </w:r>
      <w:proofErr w:type="spellStart"/>
      <w:r w:rsidRPr="00315E51">
        <w:rPr>
          <w:rFonts w:ascii="Cambria" w:hAnsi="Cambria"/>
        </w:rPr>
        <w:t>Forschungsstruktur</w:t>
      </w:r>
      <w:proofErr w:type="spellEnd"/>
      <w:r w:rsidRPr="0058477E">
        <w:rPr>
          <w:rFonts w:ascii="Cambria" w:hAnsi="Cambria"/>
        </w:rPr>
        <w:t xml:space="preserve"> </w:t>
      </w:r>
      <w:proofErr w:type="spellStart"/>
      <w:r w:rsidRPr="0058477E">
        <w:rPr>
          <w:rFonts w:ascii="Cambria" w:hAnsi="Cambria"/>
        </w:rPr>
        <w:t>entspricht</w:t>
      </w:r>
      <w:proofErr w:type="spellEnd"/>
      <w:r w:rsidRPr="0058477E">
        <w:rPr>
          <w:rFonts w:ascii="Cambria" w:hAnsi="Cambria"/>
        </w:rPr>
        <w:t xml:space="preserve"> </w:t>
      </w:r>
      <w:proofErr w:type="spellStart"/>
      <w:r w:rsidRPr="0058477E">
        <w:rPr>
          <w:rFonts w:ascii="Cambria" w:hAnsi="Cambria"/>
        </w:rPr>
        <w:t>den</w:t>
      </w:r>
      <w:proofErr w:type="spellEnd"/>
      <w:r w:rsidRPr="0058477E">
        <w:rPr>
          <w:rFonts w:ascii="Cambria" w:hAnsi="Cambria"/>
        </w:rPr>
        <w:t xml:space="preserve"> </w:t>
      </w:r>
      <w:proofErr w:type="spellStart"/>
      <w:r w:rsidRPr="0058477E">
        <w:rPr>
          <w:rFonts w:ascii="Cambria" w:hAnsi="Cambria"/>
        </w:rPr>
        <w:t>darin</w:t>
      </w:r>
      <w:proofErr w:type="spellEnd"/>
      <w:r w:rsidRPr="0058477E">
        <w:rPr>
          <w:rFonts w:ascii="Cambria" w:hAnsi="Cambria"/>
        </w:rPr>
        <w:t xml:space="preserve"> </w:t>
      </w:r>
      <w:proofErr w:type="spellStart"/>
      <w:r w:rsidRPr="0058477E">
        <w:rPr>
          <w:rFonts w:ascii="Cambria" w:hAnsi="Cambria"/>
        </w:rPr>
        <w:t>angewandten</w:t>
      </w:r>
      <w:proofErr w:type="spellEnd"/>
      <w:r w:rsidRPr="0058477E">
        <w:rPr>
          <w:rFonts w:ascii="Cambria" w:hAnsi="Cambria"/>
        </w:rPr>
        <w:t xml:space="preserve"> </w:t>
      </w:r>
      <w:proofErr w:type="spellStart"/>
      <w:r w:rsidRPr="0058477E">
        <w:rPr>
          <w:rFonts w:ascii="Cambria" w:hAnsi="Cambria"/>
        </w:rPr>
        <w:t>Methoden</w:t>
      </w:r>
      <w:proofErr w:type="spellEnd"/>
      <w:r w:rsidRPr="0058477E">
        <w:rPr>
          <w:rFonts w:ascii="Cambria" w:hAnsi="Cambria"/>
        </w:rPr>
        <w:t>.</w:t>
      </w:r>
    </w:p>
    <w:p w14:paraId="19D2AF39" w14:textId="77777777" w:rsidR="00D65165" w:rsidRPr="0058477E" w:rsidRDefault="00D65165" w:rsidP="00D65165">
      <w:pPr>
        <w:spacing w:after="0" w:line="276" w:lineRule="auto"/>
        <w:ind w:firstLine="720"/>
        <w:jc w:val="both"/>
        <w:rPr>
          <w:rFonts w:ascii="Cambria" w:hAnsi="Cambria"/>
          <w:lang w:val="de-DE"/>
        </w:rPr>
      </w:pPr>
      <w:proofErr w:type="spellStart"/>
      <w:r w:rsidRPr="0058477E">
        <w:rPr>
          <w:rFonts w:ascii="Cambria" w:hAnsi="Cambria"/>
        </w:rPr>
        <w:t>Durch</w:t>
      </w:r>
      <w:proofErr w:type="spellEnd"/>
      <w:r w:rsidRPr="0058477E">
        <w:rPr>
          <w:rFonts w:ascii="Cambria" w:hAnsi="Cambria"/>
        </w:rPr>
        <w:t xml:space="preserve"> </w:t>
      </w:r>
      <w:proofErr w:type="spellStart"/>
      <w:r w:rsidRPr="0058477E">
        <w:rPr>
          <w:rFonts w:ascii="Cambria" w:hAnsi="Cambria"/>
        </w:rPr>
        <w:t>den</w:t>
      </w:r>
      <w:proofErr w:type="spellEnd"/>
      <w:r w:rsidRPr="0058477E">
        <w:rPr>
          <w:rFonts w:ascii="Cambria" w:hAnsi="Cambria"/>
        </w:rPr>
        <w:t xml:space="preserve"> </w:t>
      </w:r>
      <w:proofErr w:type="spellStart"/>
      <w:r w:rsidRPr="0058477E">
        <w:rPr>
          <w:rFonts w:ascii="Cambria" w:hAnsi="Cambria"/>
        </w:rPr>
        <w:t>Vergleich</w:t>
      </w:r>
      <w:proofErr w:type="spellEnd"/>
      <w:r w:rsidRPr="0058477E">
        <w:rPr>
          <w:rFonts w:ascii="Cambria" w:hAnsi="Cambria"/>
        </w:rPr>
        <w:t xml:space="preserve"> </w:t>
      </w:r>
      <w:proofErr w:type="spellStart"/>
      <w:r w:rsidRPr="0058477E">
        <w:rPr>
          <w:rFonts w:ascii="Cambria" w:hAnsi="Cambria"/>
        </w:rPr>
        <w:t>sämtlicher</w:t>
      </w:r>
      <w:proofErr w:type="spellEnd"/>
      <w:r w:rsidRPr="0058477E">
        <w:rPr>
          <w:rFonts w:ascii="Cambria" w:hAnsi="Cambria"/>
        </w:rPr>
        <w:t xml:space="preserve"> </w:t>
      </w:r>
      <w:proofErr w:type="spellStart"/>
      <w:r w:rsidRPr="0058477E">
        <w:rPr>
          <w:rFonts w:ascii="Cambria" w:hAnsi="Cambria"/>
        </w:rPr>
        <w:t>erhaltenen</w:t>
      </w:r>
      <w:proofErr w:type="spellEnd"/>
      <w:r w:rsidRPr="0058477E">
        <w:rPr>
          <w:rFonts w:ascii="Cambria" w:hAnsi="Cambria"/>
        </w:rPr>
        <w:t xml:space="preserve"> und </w:t>
      </w:r>
      <w:proofErr w:type="spellStart"/>
      <w:r w:rsidRPr="0058477E">
        <w:rPr>
          <w:rFonts w:ascii="Cambria" w:hAnsi="Cambria"/>
        </w:rPr>
        <w:t>verfügbaren</w:t>
      </w:r>
      <w:proofErr w:type="spellEnd"/>
      <w:r w:rsidRPr="0058477E">
        <w:rPr>
          <w:rFonts w:ascii="Cambria" w:hAnsi="Cambria"/>
        </w:rPr>
        <w:t xml:space="preserve"> </w:t>
      </w:r>
      <w:proofErr w:type="spellStart"/>
      <w:r w:rsidRPr="0058477E">
        <w:rPr>
          <w:rFonts w:ascii="Cambria" w:hAnsi="Cambria"/>
        </w:rPr>
        <w:t>Textzeugen</w:t>
      </w:r>
      <w:proofErr w:type="spellEnd"/>
      <w:r w:rsidRPr="0058477E">
        <w:rPr>
          <w:rFonts w:ascii="Cambria" w:hAnsi="Cambria"/>
        </w:rPr>
        <w:t xml:space="preserve"> </w:t>
      </w:r>
      <w:proofErr w:type="spellStart"/>
      <w:r w:rsidRPr="0058477E">
        <w:rPr>
          <w:rFonts w:ascii="Cambria" w:hAnsi="Cambria"/>
        </w:rPr>
        <w:t>wird</w:t>
      </w:r>
      <w:proofErr w:type="spellEnd"/>
      <w:r w:rsidRPr="0058477E">
        <w:rPr>
          <w:rFonts w:ascii="Cambria" w:hAnsi="Cambria"/>
        </w:rPr>
        <w:t xml:space="preserve"> </w:t>
      </w:r>
      <w:proofErr w:type="spellStart"/>
      <w:r w:rsidRPr="0058477E">
        <w:rPr>
          <w:rFonts w:ascii="Cambria" w:hAnsi="Cambria"/>
        </w:rPr>
        <w:t>die</w:t>
      </w:r>
      <w:proofErr w:type="spellEnd"/>
      <w:r w:rsidRPr="0058477E">
        <w:rPr>
          <w:rFonts w:ascii="Cambria" w:hAnsi="Cambria"/>
        </w:rPr>
        <w:t xml:space="preserve"> </w:t>
      </w:r>
      <w:proofErr w:type="spellStart"/>
      <w:r w:rsidRPr="0058477E">
        <w:rPr>
          <w:rFonts w:ascii="Cambria" w:hAnsi="Cambria"/>
        </w:rPr>
        <w:t>lateinische</w:t>
      </w:r>
      <w:proofErr w:type="spellEnd"/>
      <w:r w:rsidRPr="0058477E">
        <w:rPr>
          <w:rFonts w:ascii="Cambria" w:hAnsi="Cambria"/>
        </w:rPr>
        <w:t xml:space="preserve"> </w:t>
      </w:r>
      <w:proofErr w:type="spellStart"/>
      <w:r w:rsidRPr="0058477E">
        <w:rPr>
          <w:rFonts w:ascii="Cambria" w:hAnsi="Cambria"/>
        </w:rPr>
        <w:t>Texttradition</w:t>
      </w:r>
      <w:proofErr w:type="spellEnd"/>
      <w:r w:rsidRPr="0058477E">
        <w:rPr>
          <w:rFonts w:ascii="Cambria" w:hAnsi="Cambria"/>
        </w:rPr>
        <w:t xml:space="preserve"> </w:t>
      </w:r>
      <w:r w:rsidRPr="009D7161">
        <w:rPr>
          <w:rFonts w:ascii="Cambria" w:hAnsi="Cambria"/>
          <w:lang w:val="de-DE"/>
        </w:rPr>
        <w:t xml:space="preserve">als singuläre Strömung </w:t>
      </w:r>
      <w:proofErr w:type="spellStart"/>
      <w:r w:rsidRPr="0058477E">
        <w:rPr>
          <w:rFonts w:ascii="Cambria" w:hAnsi="Cambria"/>
        </w:rPr>
        <w:t>identifiziert</w:t>
      </w:r>
      <w:proofErr w:type="spellEnd"/>
      <w:r w:rsidRPr="0058477E">
        <w:rPr>
          <w:rFonts w:ascii="Cambria" w:hAnsi="Cambria"/>
        </w:rPr>
        <w:t xml:space="preserve">, </w:t>
      </w:r>
      <w:proofErr w:type="spellStart"/>
      <w:r w:rsidRPr="0058477E">
        <w:rPr>
          <w:rFonts w:ascii="Cambria" w:hAnsi="Cambria"/>
        </w:rPr>
        <w:t>die</w:t>
      </w:r>
      <w:proofErr w:type="spellEnd"/>
      <w:r w:rsidRPr="0058477E">
        <w:rPr>
          <w:rFonts w:ascii="Cambria" w:hAnsi="Cambria"/>
        </w:rPr>
        <w:t xml:space="preserve"> </w:t>
      </w:r>
      <w:proofErr w:type="spellStart"/>
      <w:r w:rsidRPr="0058477E">
        <w:rPr>
          <w:rFonts w:ascii="Cambria" w:hAnsi="Cambria"/>
        </w:rPr>
        <w:t>hinsichtlich</w:t>
      </w:r>
      <w:proofErr w:type="spellEnd"/>
      <w:r w:rsidRPr="0058477E">
        <w:rPr>
          <w:rFonts w:ascii="Cambria" w:hAnsi="Cambria"/>
        </w:rPr>
        <w:t xml:space="preserve"> </w:t>
      </w:r>
      <w:proofErr w:type="spellStart"/>
      <w:r w:rsidRPr="0058477E">
        <w:rPr>
          <w:rFonts w:ascii="Cambria" w:hAnsi="Cambria"/>
        </w:rPr>
        <w:t>der</w:t>
      </w:r>
      <w:proofErr w:type="spellEnd"/>
      <w:r w:rsidRPr="0058477E">
        <w:rPr>
          <w:rFonts w:ascii="Cambria" w:hAnsi="Cambria"/>
        </w:rPr>
        <w:t xml:space="preserve"> </w:t>
      </w:r>
      <w:proofErr w:type="spellStart"/>
      <w:r w:rsidRPr="0058477E">
        <w:rPr>
          <w:rFonts w:ascii="Cambria" w:hAnsi="Cambria"/>
        </w:rPr>
        <w:t>Qualität</w:t>
      </w:r>
      <w:proofErr w:type="spellEnd"/>
      <w:r w:rsidRPr="0058477E">
        <w:rPr>
          <w:rFonts w:ascii="Cambria" w:hAnsi="Cambria"/>
        </w:rPr>
        <w:t xml:space="preserve"> </w:t>
      </w:r>
      <w:proofErr w:type="spellStart"/>
      <w:r w:rsidRPr="0058477E">
        <w:rPr>
          <w:rFonts w:ascii="Cambria" w:hAnsi="Cambria"/>
        </w:rPr>
        <w:t>des</w:t>
      </w:r>
      <w:proofErr w:type="spellEnd"/>
      <w:r w:rsidRPr="0058477E">
        <w:rPr>
          <w:rFonts w:ascii="Cambria" w:hAnsi="Cambria"/>
        </w:rPr>
        <w:t xml:space="preserve"> von Maria </w:t>
      </w:r>
      <w:proofErr w:type="spellStart"/>
      <w:r w:rsidRPr="0058477E">
        <w:rPr>
          <w:rFonts w:ascii="Cambria" w:hAnsi="Cambria"/>
        </w:rPr>
        <w:t>gewählten</w:t>
      </w:r>
      <w:proofErr w:type="spellEnd"/>
      <w:r w:rsidRPr="0058477E">
        <w:rPr>
          <w:rFonts w:ascii="Cambria" w:hAnsi="Cambria"/>
        </w:rPr>
        <w:t xml:space="preserve"> </w:t>
      </w:r>
      <w:proofErr w:type="spellStart"/>
      <w:r w:rsidRPr="0058477E">
        <w:rPr>
          <w:rFonts w:ascii="Cambria" w:hAnsi="Cambria"/>
        </w:rPr>
        <w:t>Teils</w:t>
      </w:r>
      <w:proofErr w:type="spellEnd"/>
      <w:r w:rsidRPr="0058477E">
        <w:rPr>
          <w:rFonts w:ascii="Cambria" w:hAnsi="Cambria"/>
        </w:rPr>
        <w:t xml:space="preserve"> </w:t>
      </w:r>
      <w:proofErr w:type="spellStart"/>
      <w:r w:rsidRPr="0058477E">
        <w:rPr>
          <w:rFonts w:ascii="Cambria" w:hAnsi="Cambria"/>
        </w:rPr>
        <w:t>eine</w:t>
      </w:r>
      <w:proofErr w:type="spellEnd"/>
      <w:r w:rsidRPr="0058477E">
        <w:rPr>
          <w:rFonts w:ascii="Cambria" w:hAnsi="Cambria"/>
        </w:rPr>
        <w:t xml:space="preserve"> </w:t>
      </w:r>
      <w:proofErr w:type="spellStart"/>
      <w:r w:rsidRPr="0058477E">
        <w:rPr>
          <w:rFonts w:ascii="Cambria" w:hAnsi="Cambria"/>
        </w:rPr>
        <w:t>abweichende</w:t>
      </w:r>
      <w:proofErr w:type="spellEnd"/>
      <w:r w:rsidRPr="0058477E">
        <w:rPr>
          <w:rFonts w:ascii="Cambria" w:hAnsi="Cambria"/>
        </w:rPr>
        <w:t xml:space="preserve"> </w:t>
      </w:r>
      <w:proofErr w:type="spellStart"/>
      <w:r w:rsidRPr="0058477E">
        <w:rPr>
          <w:rFonts w:ascii="Cambria" w:hAnsi="Cambria"/>
        </w:rPr>
        <w:t>Lesart</w:t>
      </w:r>
      <w:proofErr w:type="spellEnd"/>
      <w:r w:rsidRPr="0058477E">
        <w:rPr>
          <w:rFonts w:ascii="Cambria" w:hAnsi="Cambria"/>
        </w:rPr>
        <w:t xml:space="preserve"> </w:t>
      </w:r>
      <w:proofErr w:type="spellStart"/>
      <w:r w:rsidRPr="0058477E">
        <w:rPr>
          <w:rFonts w:ascii="Cambria" w:hAnsi="Cambria"/>
        </w:rPr>
        <w:t>hervorbringt</w:t>
      </w:r>
      <w:proofErr w:type="spellEnd"/>
      <w:r w:rsidRPr="0058477E">
        <w:rPr>
          <w:rFonts w:ascii="Cambria" w:hAnsi="Cambria"/>
        </w:rPr>
        <w:t xml:space="preserve">: </w:t>
      </w:r>
      <w:proofErr w:type="spellStart"/>
      <w:r w:rsidRPr="0058477E">
        <w:rPr>
          <w:rFonts w:ascii="Cambria" w:hAnsi="Cambria"/>
        </w:rPr>
        <w:t>den</w:t>
      </w:r>
      <w:proofErr w:type="spellEnd"/>
      <w:r w:rsidRPr="0058477E">
        <w:rPr>
          <w:rFonts w:ascii="Cambria" w:hAnsi="Cambria"/>
        </w:rPr>
        <w:t xml:space="preserve"> „</w:t>
      </w:r>
      <w:proofErr w:type="spellStart"/>
      <w:proofErr w:type="gramStart"/>
      <w:r w:rsidRPr="0058477E">
        <w:rPr>
          <w:rFonts w:ascii="Cambria" w:hAnsi="Cambria"/>
        </w:rPr>
        <w:t>besten</w:t>
      </w:r>
      <w:proofErr w:type="spellEnd"/>
      <w:r w:rsidRPr="0058477E">
        <w:rPr>
          <w:rFonts w:ascii="Cambria" w:hAnsi="Cambria"/>
        </w:rPr>
        <w:t xml:space="preserve">“ </w:t>
      </w:r>
      <w:proofErr w:type="spellStart"/>
      <w:r w:rsidRPr="0058477E">
        <w:rPr>
          <w:rFonts w:ascii="Cambria" w:hAnsi="Cambria"/>
        </w:rPr>
        <w:t>Teil</w:t>
      </w:r>
      <w:proofErr w:type="spellEnd"/>
      <w:proofErr w:type="gramEnd"/>
      <w:r w:rsidRPr="0058477E">
        <w:rPr>
          <w:rFonts w:ascii="Cambria" w:hAnsi="Cambria"/>
        </w:rPr>
        <w:t xml:space="preserve"> </w:t>
      </w:r>
      <w:proofErr w:type="spellStart"/>
      <w:r w:rsidRPr="0058477E">
        <w:rPr>
          <w:rFonts w:ascii="Cambria" w:hAnsi="Cambria"/>
        </w:rPr>
        <w:t>anstelle</w:t>
      </w:r>
      <w:proofErr w:type="spellEnd"/>
      <w:r w:rsidRPr="0058477E">
        <w:rPr>
          <w:rFonts w:ascii="Cambria" w:hAnsi="Cambria"/>
        </w:rPr>
        <w:t xml:space="preserve"> </w:t>
      </w:r>
      <w:proofErr w:type="spellStart"/>
      <w:r w:rsidRPr="0058477E">
        <w:rPr>
          <w:rFonts w:ascii="Cambria" w:hAnsi="Cambria"/>
        </w:rPr>
        <w:t>des</w:t>
      </w:r>
      <w:proofErr w:type="spellEnd"/>
      <w:r w:rsidRPr="0058477E">
        <w:rPr>
          <w:rFonts w:ascii="Cambria" w:hAnsi="Cambria"/>
        </w:rPr>
        <w:t xml:space="preserve"> „</w:t>
      </w:r>
      <w:proofErr w:type="spellStart"/>
      <w:r w:rsidRPr="0058477E">
        <w:rPr>
          <w:rFonts w:ascii="Cambria" w:hAnsi="Cambria"/>
        </w:rPr>
        <w:t>guten</w:t>
      </w:r>
      <w:proofErr w:type="spellEnd"/>
      <w:r w:rsidRPr="0058477E">
        <w:rPr>
          <w:rFonts w:ascii="Cambria" w:hAnsi="Cambria"/>
        </w:rPr>
        <w:t xml:space="preserve">“ </w:t>
      </w:r>
      <w:proofErr w:type="spellStart"/>
      <w:r w:rsidRPr="0058477E">
        <w:rPr>
          <w:rFonts w:ascii="Cambria" w:hAnsi="Cambria"/>
        </w:rPr>
        <w:t>Teils</w:t>
      </w:r>
      <w:proofErr w:type="spellEnd"/>
      <w:r w:rsidRPr="0058477E">
        <w:rPr>
          <w:rFonts w:ascii="Cambria" w:hAnsi="Cambria"/>
        </w:rPr>
        <w:t xml:space="preserve">. </w:t>
      </w:r>
      <w:r w:rsidRPr="009D7161">
        <w:rPr>
          <w:rFonts w:ascii="Cambria" w:hAnsi="Cambria"/>
          <w:lang w:val="de-DE"/>
        </w:rPr>
        <w:t xml:space="preserve">Es handelt sich hierbei </w:t>
      </w:r>
      <w:proofErr w:type="spellStart"/>
      <w:r w:rsidRPr="0058477E">
        <w:rPr>
          <w:rFonts w:ascii="Cambria" w:hAnsi="Cambria"/>
        </w:rPr>
        <w:t>nicht</w:t>
      </w:r>
      <w:proofErr w:type="spellEnd"/>
      <w:r w:rsidRPr="0058477E">
        <w:rPr>
          <w:rFonts w:ascii="Cambria" w:hAnsi="Cambria"/>
        </w:rPr>
        <w:t xml:space="preserve"> </w:t>
      </w:r>
      <w:proofErr w:type="spellStart"/>
      <w:r w:rsidRPr="0058477E">
        <w:rPr>
          <w:rFonts w:ascii="Cambria" w:hAnsi="Cambria"/>
        </w:rPr>
        <w:t>um</w:t>
      </w:r>
      <w:proofErr w:type="spellEnd"/>
      <w:r w:rsidRPr="0058477E">
        <w:rPr>
          <w:rFonts w:ascii="Cambria" w:hAnsi="Cambria"/>
        </w:rPr>
        <w:t xml:space="preserve"> </w:t>
      </w:r>
      <w:proofErr w:type="spellStart"/>
      <w:r w:rsidRPr="0058477E">
        <w:rPr>
          <w:rFonts w:ascii="Cambria" w:hAnsi="Cambria"/>
        </w:rPr>
        <w:t>eine</w:t>
      </w:r>
      <w:proofErr w:type="spellEnd"/>
      <w:r w:rsidRPr="0058477E">
        <w:rPr>
          <w:rFonts w:ascii="Cambria" w:hAnsi="Cambria"/>
        </w:rPr>
        <w:t xml:space="preserve"> </w:t>
      </w:r>
      <w:proofErr w:type="spellStart"/>
      <w:r w:rsidRPr="0058477E">
        <w:rPr>
          <w:rFonts w:ascii="Cambria" w:hAnsi="Cambria"/>
        </w:rPr>
        <w:t>bloße</w:t>
      </w:r>
      <w:proofErr w:type="spellEnd"/>
      <w:r w:rsidRPr="0058477E">
        <w:rPr>
          <w:rFonts w:ascii="Cambria" w:hAnsi="Cambria"/>
        </w:rPr>
        <w:t xml:space="preserve"> </w:t>
      </w:r>
      <w:proofErr w:type="spellStart"/>
      <w:r w:rsidRPr="0058477E">
        <w:rPr>
          <w:rFonts w:ascii="Cambria" w:hAnsi="Cambria"/>
        </w:rPr>
        <w:t>textuelle</w:t>
      </w:r>
      <w:proofErr w:type="spellEnd"/>
      <w:r w:rsidRPr="0058477E">
        <w:rPr>
          <w:rFonts w:ascii="Cambria" w:hAnsi="Cambria"/>
        </w:rPr>
        <w:t xml:space="preserve">, </w:t>
      </w:r>
      <w:proofErr w:type="spellStart"/>
      <w:r w:rsidRPr="0058477E">
        <w:rPr>
          <w:rFonts w:ascii="Cambria" w:hAnsi="Cambria"/>
        </w:rPr>
        <w:t>sondern</w:t>
      </w:r>
      <w:proofErr w:type="spellEnd"/>
      <w:r w:rsidRPr="0058477E">
        <w:rPr>
          <w:rFonts w:ascii="Cambria" w:hAnsi="Cambria"/>
        </w:rPr>
        <w:t xml:space="preserve"> </w:t>
      </w:r>
      <w:proofErr w:type="spellStart"/>
      <w:r w:rsidRPr="0058477E">
        <w:rPr>
          <w:rFonts w:ascii="Cambria" w:hAnsi="Cambria"/>
        </w:rPr>
        <w:t>dementsprechend</w:t>
      </w:r>
      <w:proofErr w:type="spellEnd"/>
      <w:r w:rsidRPr="0058477E">
        <w:rPr>
          <w:rFonts w:ascii="Cambria" w:hAnsi="Cambria"/>
        </w:rPr>
        <w:t xml:space="preserve"> </w:t>
      </w:r>
      <w:proofErr w:type="spellStart"/>
      <w:r w:rsidRPr="0058477E">
        <w:rPr>
          <w:rFonts w:ascii="Cambria" w:hAnsi="Cambria"/>
        </w:rPr>
        <w:t>um</w:t>
      </w:r>
      <w:proofErr w:type="spellEnd"/>
      <w:r w:rsidRPr="0058477E">
        <w:rPr>
          <w:rFonts w:ascii="Cambria" w:hAnsi="Cambria"/>
        </w:rPr>
        <w:t xml:space="preserve"> </w:t>
      </w:r>
      <w:proofErr w:type="spellStart"/>
      <w:r w:rsidRPr="0058477E">
        <w:rPr>
          <w:rFonts w:ascii="Cambria" w:hAnsi="Cambria"/>
        </w:rPr>
        <w:t>eine</w:t>
      </w:r>
      <w:proofErr w:type="spellEnd"/>
      <w:r w:rsidRPr="0058477E">
        <w:rPr>
          <w:rFonts w:ascii="Cambria" w:hAnsi="Cambria"/>
        </w:rPr>
        <w:t xml:space="preserve"> </w:t>
      </w:r>
      <w:proofErr w:type="spellStart"/>
      <w:r w:rsidRPr="0058477E">
        <w:rPr>
          <w:rFonts w:ascii="Cambria" w:hAnsi="Cambria"/>
        </w:rPr>
        <w:t>literarische</w:t>
      </w:r>
      <w:proofErr w:type="spellEnd"/>
      <w:r w:rsidRPr="0058477E">
        <w:rPr>
          <w:rFonts w:ascii="Cambria" w:hAnsi="Cambria"/>
        </w:rPr>
        <w:t xml:space="preserve"> Variante</w:t>
      </w:r>
      <w:r w:rsidRPr="009D7161">
        <w:rPr>
          <w:rFonts w:ascii="Cambria" w:hAnsi="Cambria"/>
          <w:lang w:val="de-DE"/>
        </w:rPr>
        <w:t xml:space="preserve">, die den Sinn der Texteinheit maßgeblich beeinflusst und einen sprachlichen </w:t>
      </w:r>
      <w:r w:rsidRPr="0058477E">
        <w:rPr>
          <w:rFonts w:ascii="Cambria" w:hAnsi="Cambria"/>
          <w:lang w:val="de-DE"/>
        </w:rPr>
        <w:t xml:space="preserve">Widerspruch </w:t>
      </w:r>
      <w:r w:rsidRPr="009D7161">
        <w:rPr>
          <w:rFonts w:ascii="Cambria" w:hAnsi="Cambria"/>
          <w:lang w:val="de-DE"/>
        </w:rPr>
        <w:t xml:space="preserve">zur breiteren </w:t>
      </w:r>
      <w:r w:rsidRPr="0058477E">
        <w:rPr>
          <w:rFonts w:ascii="Cambria" w:hAnsi="Cambria"/>
          <w:lang w:val="de-DE"/>
        </w:rPr>
        <w:t>Textü</w:t>
      </w:r>
      <w:r w:rsidRPr="009D7161">
        <w:rPr>
          <w:rFonts w:ascii="Cambria" w:hAnsi="Cambria"/>
          <w:lang w:val="de-DE"/>
        </w:rPr>
        <w:t xml:space="preserve">berlieferung </w:t>
      </w:r>
      <w:r w:rsidRPr="0058477E">
        <w:rPr>
          <w:rFonts w:ascii="Cambria" w:hAnsi="Cambria"/>
          <w:lang w:val="de-DE"/>
        </w:rPr>
        <w:t>erzeugt</w:t>
      </w:r>
      <w:r w:rsidRPr="009D7161">
        <w:rPr>
          <w:rFonts w:ascii="Cambria" w:hAnsi="Cambria"/>
          <w:lang w:val="de-DE"/>
        </w:rPr>
        <w:t>.</w:t>
      </w:r>
    </w:p>
    <w:p w14:paraId="4298EC02" w14:textId="77777777" w:rsidR="00D65165" w:rsidRPr="0058477E" w:rsidRDefault="00D65165" w:rsidP="00D65165">
      <w:pPr>
        <w:spacing w:after="0" w:line="276" w:lineRule="auto"/>
        <w:ind w:firstLine="720"/>
        <w:jc w:val="both"/>
        <w:rPr>
          <w:rFonts w:ascii="Cambria" w:hAnsi="Cambria"/>
          <w:lang w:val="de-DE"/>
        </w:rPr>
      </w:pPr>
      <w:r w:rsidRPr="0058477E">
        <w:rPr>
          <w:rFonts w:ascii="Cambria" w:hAnsi="Cambria"/>
          <w:lang w:val="de-DE"/>
        </w:rPr>
        <w:t xml:space="preserve">Das Auftreten dieser Variante ist im historischen Kontext </w:t>
      </w:r>
      <w:r w:rsidRPr="009D7161">
        <w:rPr>
          <w:rFonts w:ascii="Cambria" w:hAnsi="Cambria"/>
          <w:lang w:val="de-DE"/>
        </w:rPr>
        <w:t xml:space="preserve">des aufkommenden </w:t>
      </w:r>
      <w:r w:rsidRPr="0058477E">
        <w:rPr>
          <w:rFonts w:ascii="Cambria" w:hAnsi="Cambria"/>
          <w:lang w:val="de-DE"/>
        </w:rPr>
        <w:t xml:space="preserve">christlichen Mönchtums </w:t>
      </w:r>
      <w:r w:rsidRPr="009D7161">
        <w:rPr>
          <w:rFonts w:ascii="Cambria" w:hAnsi="Cambria"/>
          <w:lang w:val="de-DE"/>
        </w:rPr>
        <w:t>und dessen asketischer Ideale</w:t>
      </w:r>
      <w:r w:rsidRPr="0058477E">
        <w:rPr>
          <w:rFonts w:ascii="Cambria" w:hAnsi="Cambria"/>
          <w:lang w:val="de-DE"/>
        </w:rPr>
        <w:t xml:space="preserve"> zu verorten. Wüstenväter wie </w:t>
      </w:r>
      <w:r w:rsidRPr="009D7161">
        <w:rPr>
          <w:rFonts w:ascii="Cambria" w:hAnsi="Cambria"/>
          <w:lang w:val="de-DE"/>
        </w:rPr>
        <w:t xml:space="preserve">Johannes </w:t>
      </w:r>
      <w:proofErr w:type="spellStart"/>
      <w:r w:rsidRPr="009D7161">
        <w:rPr>
          <w:rFonts w:ascii="Cambria" w:hAnsi="Cambria"/>
          <w:lang w:val="de-DE"/>
        </w:rPr>
        <w:t>Cassianus</w:t>
      </w:r>
      <w:proofErr w:type="spellEnd"/>
      <w:r w:rsidRPr="0058477E">
        <w:rPr>
          <w:rFonts w:ascii="Cambria" w:hAnsi="Cambria"/>
          <w:lang w:val="de-DE"/>
        </w:rPr>
        <w:t xml:space="preserve"> schufen, basierend auf dieser Perikope und dem Interpretationsmodell von Philo von Alexandrien folgend, einen wechselseitigen Gegensatz zwischen </w:t>
      </w:r>
      <w:proofErr w:type="spellStart"/>
      <w:r w:rsidRPr="009D7161">
        <w:rPr>
          <w:rFonts w:ascii="Cambria" w:hAnsi="Cambria"/>
          <w:i/>
          <w:iCs/>
          <w:lang w:val="de-DE"/>
        </w:rPr>
        <w:t>vita</w:t>
      </w:r>
      <w:proofErr w:type="spellEnd"/>
      <w:r w:rsidRPr="009D7161">
        <w:rPr>
          <w:rFonts w:ascii="Cambria" w:hAnsi="Cambria"/>
          <w:i/>
          <w:iCs/>
          <w:lang w:val="de-DE"/>
        </w:rPr>
        <w:t xml:space="preserve"> </w:t>
      </w:r>
      <w:proofErr w:type="spellStart"/>
      <w:r w:rsidRPr="009D7161">
        <w:rPr>
          <w:rFonts w:ascii="Cambria" w:hAnsi="Cambria"/>
          <w:i/>
          <w:iCs/>
          <w:lang w:val="de-DE"/>
        </w:rPr>
        <w:t>activa</w:t>
      </w:r>
      <w:proofErr w:type="spellEnd"/>
      <w:r w:rsidRPr="009D7161">
        <w:rPr>
          <w:rFonts w:ascii="Cambria" w:hAnsi="Cambria"/>
          <w:lang w:val="de-DE"/>
        </w:rPr>
        <w:t xml:space="preserve"> und </w:t>
      </w:r>
      <w:proofErr w:type="spellStart"/>
      <w:r w:rsidRPr="009D7161">
        <w:rPr>
          <w:rFonts w:ascii="Cambria" w:hAnsi="Cambria"/>
          <w:i/>
          <w:iCs/>
          <w:lang w:val="de-DE"/>
        </w:rPr>
        <w:t>vita</w:t>
      </w:r>
      <w:proofErr w:type="spellEnd"/>
      <w:r w:rsidRPr="009D7161">
        <w:rPr>
          <w:rFonts w:ascii="Cambria" w:hAnsi="Cambria"/>
          <w:i/>
          <w:iCs/>
          <w:lang w:val="de-DE"/>
        </w:rPr>
        <w:t xml:space="preserve"> contemplativa</w:t>
      </w:r>
      <w:r w:rsidRPr="0058477E">
        <w:rPr>
          <w:rFonts w:ascii="Cambria" w:hAnsi="Cambria"/>
          <w:lang w:val="de-DE"/>
        </w:rPr>
        <w:t xml:space="preserve">, wodurch sie die Überlegenheit der Kontemplation gegenüber dem Handeln festlegten. </w:t>
      </w:r>
      <w:r w:rsidRPr="009D7161">
        <w:rPr>
          <w:rFonts w:ascii="Cambria" w:hAnsi="Cambria"/>
          <w:lang w:val="de-DE"/>
        </w:rPr>
        <w:t>Diese patristisch-monastische</w:t>
      </w:r>
      <w:r w:rsidRPr="0058477E">
        <w:rPr>
          <w:rFonts w:ascii="Cambria" w:hAnsi="Cambria"/>
          <w:lang w:val="de-DE"/>
        </w:rPr>
        <w:t xml:space="preserve"> Hermeneutik </w:t>
      </w:r>
      <w:r w:rsidRPr="009D7161">
        <w:rPr>
          <w:rFonts w:ascii="Cambria" w:hAnsi="Cambria"/>
          <w:lang w:val="de-DE"/>
        </w:rPr>
        <w:t xml:space="preserve">wirkte </w:t>
      </w:r>
      <w:bookmarkStart w:id="1" w:name="_Hlk230752838"/>
      <w:r w:rsidRPr="009D7161">
        <w:rPr>
          <w:rFonts w:ascii="Cambria" w:hAnsi="Cambria"/>
          <w:lang w:val="de-DE"/>
        </w:rPr>
        <w:t>mutmaßlich</w:t>
      </w:r>
      <w:bookmarkEnd w:id="1"/>
      <w:r w:rsidRPr="009D7161">
        <w:rPr>
          <w:rFonts w:ascii="Cambria" w:hAnsi="Cambria"/>
          <w:lang w:val="de-DE"/>
        </w:rPr>
        <w:t xml:space="preserve"> auf Hieronymus ein, sodass die </w:t>
      </w:r>
      <w:r w:rsidRPr="0058477E">
        <w:rPr>
          <w:rFonts w:ascii="Cambria" w:hAnsi="Cambria"/>
          <w:lang w:val="de-DE"/>
        </w:rPr>
        <w:t xml:space="preserve">Vulgata-Lesart </w:t>
      </w:r>
      <w:r w:rsidRPr="009D7161">
        <w:rPr>
          <w:rFonts w:ascii="Cambria" w:hAnsi="Cambria"/>
          <w:lang w:val="de-DE"/>
        </w:rPr>
        <w:t>unter dem</w:t>
      </w:r>
      <w:r w:rsidRPr="0058477E">
        <w:rPr>
          <w:rFonts w:ascii="Cambria" w:hAnsi="Cambria"/>
          <w:lang w:val="de-DE"/>
        </w:rPr>
        <w:t xml:space="preserve"> entscheidenden</w:t>
      </w:r>
      <w:r w:rsidRPr="009D7161">
        <w:rPr>
          <w:rFonts w:ascii="Cambria" w:hAnsi="Cambria"/>
          <w:lang w:val="de-DE"/>
        </w:rPr>
        <w:t xml:space="preserve"> Einfluss einer bereits präludierten </w:t>
      </w:r>
      <w:r w:rsidRPr="0058477E">
        <w:rPr>
          <w:rFonts w:ascii="Cambria" w:hAnsi="Cambria"/>
          <w:lang w:val="de-DE"/>
        </w:rPr>
        <w:t>Aske</w:t>
      </w:r>
      <w:r>
        <w:rPr>
          <w:rFonts w:ascii="Cambria" w:hAnsi="Cambria"/>
          <w:lang w:val="de-DE"/>
        </w:rPr>
        <w:t>s</w:t>
      </w:r>
      <w:r w:rsidRPr="0058477E">
        <w:rPr>
          <w:rFonts w:ascii="Cambria" w:hAnsi="Cambria"/>
          <w:lang w:val="de-DE"/>
        </w:rPr>
        <w:t xml:space="preserve">e kontextuell </w:t>
      </w:r>
      <w:r w:rsidRPr="009D7161">
        <w:rPr>
          <w:rFonts w:ascii="Cambria" w:hAnsi="Cambria"/>
          <w:lang w:val="de-DE"/>
        </w:rPr>
        <w:t>adaptiert worden sein dürfte</w:t>
      </w:r>
      <w:r w:rsidRPr="0058477E">
        <w:rPr>
          <w:rFonts w:ascii="Cambria" w:hAnsi="Cambria"/>
          <w:lang w:val="de-DE"/>
        </w:rPr>
        <w:t xml:space="preserve">, um die damalige Theologie biblisch zu untermauern. </w:t>
      </w:r>
      <w:r w:rsidRPr="009D7161">
        <w:rPr>
          <w:rFonts w:ascii="Cambria" w:hAnsi="Cambria"/>
          <w:lang w:val="de-DE"/>
        </w:rPr>
        <w:t xml:space="preserve">Aus textgeschichtlicher Perspektive ließe sich </w:t>
      </w:r>
      <w:r w:rsidRPr="0058477E">
        <w:rPr>
          <w:rFonts w:ascii="Cambria" w:hAnsi="Cambria"/>
          <w:lang w:val="de-DE"/>
        </w:rPr>
        <w:t>demzufolge von einer absichtlichen Textänderung aus theologischen Gründen sprechen, nämlich von einer doktrinär motivierten Textanpassung und nachfolgenden Modifikation des ursprünglichen Sinns. Dank der päpstlichen</w:t>
      </w:r>
      <w:r w:rsidRPr="009D7161">
        <w:rPr>
          <w:rFonts w:ascii="Cambria" w:hAnsi="Cambria"/>
          <w:lang w:val="de-DE"/>
        </w:rPr>
        <w:t xml:space="preserve"> Autorität </w:t>
      </w:r>
      <w:r w:rsidRPr="0058477E">
        <w:rPr>
          <w:rFonts w:ascii="Cambria" w:hAnsi="Cambria"/>
          <w:lang w:val="de-DE"/>
        </w:rPr>
        <w:t xml:space="preserve">von Gregor dem Großen und der weitverbreiteten Verwendung der Vulgata </w:t>
      </w:r>
      <w:r w:rsidRPr="009D7161">
        <w:rPr>
          <w:rFonts w:ascii="Cambria" w:hAnsi="Cambria"/>
          <w:lang w:val="de-DE"/>
        </w:rPr>
        <w:t>avancierte diese tendenziöse</w:t>
      </w:r>
      <w:r w:rsidRPr="0058477E">
        <w:rPr>
          <w:rFonts w:ascii="Cambria" w:hAnsi="Cambria"/>
          <w:lang w:val="de-DE"/>
        </w:rPr>
        <w:t xml:space="preserve"> und verzerrte Auslegung</w:t>
      </w:r>
      <w:r w:rsidRPr="009D7161">
        <w:rPr>
          <w:rFonts w:ascii="Cambria" w:hAnsi="Cambria"/>
          <w:lang w:val="de-DE"/>
        </w:rPr>
        <w:t xml:space="preserve"> zum </w:t>
      </w:r>
      <w:r w:rsidRPr="0058477E">
        <w:rPr>
          <w:rFonts w:ascii="Cambria" w:hAnsi="Cambria"/>
          <w:lang w:val="de-DE"/>
        </w:rPr>
        <w:t xml:space="preserve">vorherrschenden </w:t>
      </w:r>
      <w:r w:rsidRPr="009D7161">
        <w:rPr>
          <w:rFonts w:ascii="Cambria" w:hAnsi="Cambria"/>
          <w:lang w:val="de-DE"/>
        </w:rPr>
        <w:t>Interpretationsmuster</w:t>
      </w:r>
      <w:r w:rsidRPr="0058477E">
        <w:rPr>
          <w:rFonts w:ascii="Cambria" w:hAnsi="Cambria"/>
          <w:lang w:val="de-DE"/>
        </w:rPr>
        <w:t xml:space="preserve"> des westlichen Christentums.</w:t>
      </w:r>
    </w:p>
    <w:p w14:paraId="7FA2DB72" w14:textId="77777777" w:rsidR="00D65165" w:rsidRPr="0058477E" w:rsidRDefault="00D65165" w:rsidP="00D65165">
      <w:pPr>
        <w:spacing w:after="0" w:line="276" w:lineRule="auto"/>
        <w:ind w:firstLine="720"/>
        <w:jc w:val="both"/>
        <w:rPr>
          <w:rFonts w:ascii="Cambria" w:hAnsi="Cambria"/>
          <w:lang w:val="de-DE"/>
        </w:rPr>
      </w:pPr>
      <w:r w:rsidRPr="0058477E">
        <w:rPr>
          <w:rFonts w:ascii="Cambria" w:hAnsi="Cambria"/>
        </w:rPr>
        <w:lastRenderedPageBreak/>
        <w:t xml:space="preserve">Martha und Maria </w:t>
      </w:r>
      <w:r w:rsidRPr="0058477E">
        <w:rPr>
          <w:rFonts w:ascii="Cambria" w:hAnsi="Cambria"/>
          <w:lang w:val="de-DE"/>
        </w:rPr>
        <w:t xml:space="preserve">wurden </w:t>
      </w:r>
      <w:proofErr w:type="spellStart"/>
      <w:r w:rsidRPr="0058477E">
        <w:rPr>
          <w:rFonts w:ascii="Cambria" w:hAnsi="Cambria"/>
        </w:rPr>
        <w:t>im</w:t>
      </w:r>
      <w:proofErr w:type="spellEnd"/>
      <w:r w:rsidRPr="0058477E">
        <w:rPr>
          <w:rFonts w:ascii="Cambria" w:hAnsi="Cambria"/>
        </w:rPr>
        <w:t xml:space="preserve"> </w:t>
      </w:r>
      <w:proofErr w:type="spellStart"/>
      <w:r w:rsidRPr="0058477E">
        <w:rPr>
          <w:rFonts w:ascii="Cambria" w:hAnsi="Cambria"/>
        </w:rPr>
        <w:t>Laufe</w:t>
      </w:r>
      <w:proofErr w:type="spellEnd"/>
      <w:r w:rsidRPr="0058477E">
        <w:rPr>
          <w:rFonts w:ascii="Cambria" w:hAnsi="Cambria"/>
        </w:rPr>
        <w:t xml:space="preserve"> </w:t>
      </w:r>
      <w:proofErr w:type="spellStart"/>
      <w:r w:rsidRPr="0058477E">
        <w:rPr>
          <w:rFonts w:ascii="Cambria" w:hAnsi="Cambria"/>
        </w:rPr>
        <w:t>der</w:t>
      </w:r>
      <w:proofErr w:type="spellEnd"/>
      <w:r w:rsidRPr="0058477E">
        <w:rPr>
          <w:rFonts w:ascii="Cambria" w:hAnsi="Cambria"/>
        </w:rPr>
        <w:t xml:space="preserve"> </w:t>
      </w:r>
      <w:proofErr w:type="spellStart"/>
      <w:r w:rsidRPr="0058477E">
        <w:rPr>
          <w:rFonts w:ascii="Cambria" w:hAnsi="Cambria"/>
        </w:rPr>
        <w:t>Geschichte</w:t>
      </w:r>
      <w:proofErr w:type="spellEnd"/>
      <w:r w:rsidRPr="0058477E">
        <w:rPr>
          <w:rFonts w:ascii="Cambria" w:hAnsi="Cambria"/>
          <w:lang w:val="de-DE"/>
        </w:rPr>
        <w:t xml:space="preserve"> </w:t>
      </w:r>
      <w:r w:rsidRPr="00852503">
        <w:rPr>
          <w:rFonts w:ascii="Cambria" w:hAnsi="Cambria"/>
          <w:lang w:val="de-DE"/>
        </w:rPr>
        <w:t xml:space="preserve">polarisierend </w:t>
      </w:r>
      <w:r w:rsidRPr="0058477E">
        <w:rPr>
          <w:rFonts w:ascii="Cambria" w:hAnsi="Cambria"/>
          <w:lang w:val="de-DE"/>
        </w:rPr>
        <w:t xml:space="preserve">einander gegenübergestellt, was entweder zur Verherrlichung oder zur Verunglimpfung der jeweils angemessenen Lebensweise führte. </w:t>
      </w:r>
      <w:proofErr w:type="spellStart"/>
      <w:r w:rsidRPr="0058477E">
        <w:rPr>
          <w:rFonts w:ascii="Cambria" w:hAnsi="Cambria"/>
        </w:rPr>
        <w:t>Anhand</w:t>
      </w:r>
      <w:proofErr w:type="spellEnd"/>
      <w:r w:rsidRPr="0058477E">
        <w:rPr>
          <w:rFonts w:ascii="Cambria" w:hAnsi="Cambria"/>
        </w:rPr>
        <w:t xml:space="preserve"> </w:t>
      </w:r>
      <w:proofErr w:type="spellStart"/>
      <w:r w:rsidRPr="0058477E">
        <w:rPr>
          <w:rFonts w:ascii="Cambria" w:hAnsi="Cambria"/>
        </w:rPr>
        <w:t>repräsentativer</w:t>
      </w:r>
      <w:proofErr w:type="spellEnd"/>
      <w:r w:rsidRPr="0058477E">
        <w:rPr>
          <w:rFonts w:ascii="Cambria" w:hAnsi="Cambria"/>
        </w:rPr>
        <w:t xml:space="preserve"> </w:t>
      </w:r>
      <w:proofErr w:type="spellStart"/>
      <w:r w:rsidRPr="0058477E">
        <w:rPr>
          <w:rFonts w:ascii="Cambria" w:hAnsi="Cambria"/>
        </w:rPr>
        <w:t>Beispiele</w:t>
      </w:r>
      <w:proofErr w:type="spellEnd"/>
      <w:r w:rsidRPr="0058477E">
        <w:rPr>
          <w:rFonts w:ascii="Cambria" w:hAnsi="Cambria"/>
        </w:rPr>
        <w:t xml:space="preserve"> </w:t>
      </w:r>
      <w:proofErr w:type="spellStart"/>
      <w:r w:rsidRPr="0058477E">
        <w:rPr>
          <w:rFonts w:ascii="Cambria" w:hAnsi="Cambria"/>
        </w:rPr>
        <w:t>aus</w:t>
      </w:r>
      <w:proofErr w:type="spellEnd"/>
      <w:r w:rsidRPr="0058477E">
        <w:rPr>
          <w:rFonts w:ascii="Cambria" w:hAnsi="Cambria"/>
        </w:rPr>
        <w:t xml:space="preserve"> </w:t>
      </w:r>
      <w:proofErr w:type="spellStart"/>
      <w:r w:rsidRPr="0058477E">
        <w:rPr>
          <w:rFonts w:ascii="Cambria" w:hAnsi="Cambria"/>
        </w:rPr>
        <w:t>der</w:t>
      </w:r>
      <w:proofErr w:type="spellEnd"/>
      <w:r w:rsidRPr="0058477E">
        <w:rPr>
          <w:rFonts w:ascii="Cambria" w:hAnsi="Cambria"/>
        </w:rPr>
        <w:t xml:space="preserve"> </w:t>
      </w:r>
      <w:proofErr w:type="spellStart"/>
      <w:r w:rsidRPr="0058477E">
        <w:rPr>
          <w:rFonts w:ascii="Cambria" w:hAnsi="Cambria"/>
        </w:rPr>
        <w:t>Kirchengeschichte</w:t>
      </w:r>
      <w:proofErr w:type="spellEnd"/>
      <w:r w:rsidRPr="0058477E">
        <w:rPr>
          <w:rFonts w:ascii="Cambria" w:hAnsi="Cambria"/>
        </w:rPr>
        <w:t xml:space="preserve"> </w:t>
      </w:r>
      <w:proofErr w:type="spellStart"/>
      <w:r w:rsidRPr="0058477E">
        <w:rPr>
          <w:rFonts w:ascii="Cambria" w:hAnsi="Cambria"/>
        </w:rPr>
        <w:t>wird</w:t>
      </w:r>
      <w:proofErr w:type="spellEnd"/>
      <w:r w:rsidRPr="0058477E">
        <w:rPr>
          <w:rFonts w:ascii="Cambria" w:hAnsi="Cambria"/>
        </w:rPr>
        <w:t xml:space="preserve"> </w:t>
      </w:r>
      <w:proofErr w:type="spellStart"/>
      <w:r w:rsidRPr="0058477E">
        <w:rPr>
          <w:rFonts w:ascii="Cambria" w:hAnsi="Cambria"/>
        </w:rPr>
        <w:t>die</w:t>
      </w:r>
      <w:proofErr w:type="spellEnd"/>
      <w:r w:rsidRPr="0058477E">
        <w:rPr>
          <w:rFonts w:ascii="Cambria" w:hAnsi="Cambria"/>
        </w:rPr>
        <w:t xml:space="preserve"> </w:t>
      </w:r>
      <w:proofErr w:type="spellStart"/>
      <w:r w:rsidRPr="0058477E">
        <w:rPr>
          <w:rFonts w:ascii="Cambria" w:hAnsi="Cambria"/>
        </w:rPr>
        <w:t>Dynamik</w:t>
      </w:r>
      <w:proofErr w:type="spellEnd"/>
      <w:r w:rsidRPr="0058477E">
        <w:rPr>
          <w:rFonts w:ascii="Cambria" w:hAnsi="Cambria"/>
        </w:rPr>
        <w:t xml:space="preserve"> jenes </w:t>
      </w:r>
      <w:proofErr w:type="spellStart"/>
      <w:r w:rsidRPr="0058477E">
        <w:rPr>
          <w:rFonts w:ascii="Cambria" w:hAnsi="Cambria"/>
        </w:rPr>
        <w:t>Mechanismus</w:t>
      </w:r>
      <w:proofErr w:type="spellEnd"/>
      <w:r w:rsidRPr="0058477E">
        <w:rPr>
          <w:rFonts w:ascii="Cambria" w:hAnsi="Cambria"/>
        </w:rPr>
        <w:t xml:space="preserve"> </w:t>
      </w:r>
      <w:proofErr w:type="spellStart"/>
      <w:r w:rsidRPr="0058477E">
        <w:rPr>
          <w:rFonts w:ascii="Cambria" w:hAnsi="Cambria"/>
        </w:rPr>
        <w:t>aufgezeigt</w:t>
      </w:r>
      <w:proofErr w:type="spellEnd"/>
      <w:r w:rsidRPr="0058477E">
        <w:rPr>
          <w:rFonts w:ascii="Cambria" w:hAnsi="Cambria"/>
        </w:rPr>
        <w:t xml:space="preserve">, </w:t>
      </w:r>
      <w:proofErr w:type="spellStart"/>
      <w:r w:rsidRPr="0058477E">
        <w:rPr>
          <w:rFonts w:ascii="Cambria" w:hAnsi="Cambria"/>
        </w:rPr>
        <w:t>durch</w:t>
      </w:r>
      <w:proofErr w:type="spellEnd"/>
      <w:r w:rsidRPr="0058477E">
        <w:rPr>
          <w:rFonts w:ascii="Cambria" w:hAnsi="Cambria"/>
        </w:rPr>
        <w:t xml:space="preserve"> </w:t>
      </w:r>
      <w:proofErr w:type="spellStart"/>
      <w:r w:rsidRPr="0058477E">
        <w:rPr>
          <w:rFonts w:ascii="Cambria" w:hAnsi="Cambria"/>
        </w:rPr>
        <w:t>den</w:t>
      </w:r>
      <w:proofErr w:type="spellEnd"/>
      <w:r w:rsidRPr="0058477E">
        <w:rPr>
          <w:rFonts w:ascii="Cambria" w:hAnsi="Cambria"/>
        </w:rPr>
        <w:t xml:space="preserve"> </w:t>
      </w:r>
      <w:proofErr w:type="spellStart"/>
      <w:r w:rsidRPr="0058477E">
        <w:rPr>
          <w:rFonts w:ascii="Cambria" w:hAnsi="Cambria"/>
        </w:rPr>
        <w:t>sich</w:t>
      </w:r>
      <w:proofErr w:type="spellEnd"/>
      <w:r w:rsidRPr="0058477E">
        <w:rPr>
          <w:rFonts w:ascii="Cambria" w:hAnsi="Cambria"/>
        </w:rPr>
        <w:t xml:space="preserve"> </w:t>
      </w:r>
      <w:proofErr w:type="spellStart"/>
      <w:r w:rsidRPr="0058477E">
        <w:rPr>
          <w:rFonts w:ascii="Cambria" w:hAnsi="Cambria"/>
        </w:rPr>
        <w:t>die</w:t>
      </w:r>
      <w:proofErr w:type="spellEnd"/>
      <w:r w:rsidRPr="0058477E">
        <w:rPr>
          <w:rFonts w:ascii="Cambria" w:hAnsi="Cambria"/>
        </w:rPr>
        <w:t xml:space="preserve"> </w:t>
      </w:r>
      <w:proofErr w:type="spellStart"/>
      <w:r w:rsidRPr="0058477E">
        <w:rPr>
          <w:rFonts w:ascii="Cambria" w:hAnsi="Cambria"/>
        </w:rPr>
        <w:t>ideologisch</w:t>
      </w:r>
      <w:proofErr w:type="spellEnd"/>
      <w:r w:rsidRPr="0058477E">
        <w:rPr>
          <w:rFonts w:ascii="Cambria" w:hAnsi="Cambria"/>
        </w:rPr>
        <w:t xml:space="preserve"> </w:t>
      </w:r>
      <w:proofErr w:type="spellStart"/>
      <w:r w:rsidRPr="0058477E">
        <w:rPr>
          <w:rFonts w:ascii="Cambria" w:hAnsi="Cambria"/>
        </w:rPr>
        <w:t>geprägte</w:t>
      </w:r>
      <w:proofErr w:type="spellEnd"/>
      <w:r w:rsidRPr="0058477E">
        <w:rPr>
          <w:rFonts w:ascii="Cambria" w:hAnsi="Cambria"/>
        </w:rPr>
        <w:t xml:space="preserve"> </w:t>
      </w:r>
      <w:proofErr w:type="spellStart"/>
      <w:r w:rsidRPr="0058477E">
        <w:rPr>
          <w:rFonts w:ascii="Cambria" w:hAnsi="Cambria"/>
        </w:rPr>
        <w:t>Rezeption</w:t>
      </w:r>
      <w:proofErr w:type="spellEnd"/>
      <w:r w:rsidRPr="0058477E">
        <w:rPr>
          <w:rFonts w:ascii="Cambria" w:hAnsi="Cambria"/>
        </w:rPr>
        <w:t xml:space="preserve"> </w:t>
      </w:r>
      <w:proofErr w:type="spellStart"/>
      <w:r>
        <w:rPr>
          <w:rFonts w:ascii="Cambria" w:hAnsi="Cambria"/>
        </w:rPr>
        <w:t>eines</w:t>
      </w:r>
      <w:proofErr w:type="spellEnd"/>
      <w:r>
        <w:rPr>
          <w:rFonts w:ascii="Cambria" w:hAnsi="Cambria"/>
        </w:rPr>
        <w:t xml:space="preserve"> in </w:t>
      </w:r>
      <w:proofErr w:type="spellStart"/>
      <w:r>
        <w:rPr>
          <w:rFonts w:ascii="Cambria" w:hAnsi="Cambria"/>
        </w:rPr>
        <w:t>der</w:t>
      </w:r>
      <w:proofErr w:type="spellEnd"/>
      <w:r>
        <w:rPr>
          <w:rFonts w:ascii="Cambria" w:hAnsi="Cambria"/>
        </w:rPr>
        <w:t xml:space="preserve"> Vulgata</w:t>
      </w:r>
      <w:r w:rsidRPr="0058477E">
        <w:rPr>
          <w:rFonts w:ascii="Cambria" w:hAnsi="Cambria"/>
        </w:rPr>
        <w:t xml:space="preserve"> </w:t>
      </w:r>
      <w:r w:rsidRPr="0058477E">
        <w:rPr>
          <w:rFonts w:ascii="Cambria" w:hAnsi="Cambria"/>
          <w:lang w:val="de-DE"/>
        </w:rPr>
        <w:t>bereits</w:t>
      </w:r>
      <w:r w:rsidRPr="00852503">
        <w:rPr>
          <w:rFonts w:ascii="Cambria" w:hAnsi="Cambria"/>
          <w:lang w:val="de-DE"/>
        </w:rPr>
        <w:t xml:space="preserve"> </w:t>
      </w:r>
      <w:r w:rsidRPr="0058477E">
        <w:rPr>
          <w:rFonts w:ascii="Cambria" w:hAnsi="Cambria"/>
          <w:lang w:val="de-DE"/>
        </w:rPr>
        <w:t xml:space="preserve">verfälschten und manipulierten </w:t>
      </w:r>
      <w:r w:rsidRPr="0058477E">
        <w:rPr>
          <w:rFonts w:ascii="Cambria" w:hAnsi="Cambria"/>
        </w:rPr>
        <w:t xml:space="preserve">Textes zu </w:t>
      </w:r>
      <w:proofErr w:type="spellStart"/>
      <w:r w:rsidRPr="0058477E">
        <w:rPr>
          <w:rFonts w:ascii="Cambria" w:hAnsi="Cambria"/>
        </w:rPr>
        <w:t>einer</w:t>
      </w:r>
      <w:proofErr w:type="spellEnd"/>
      <w:r w:rsidRPr="0058477E">
        <w:rPr>
          <w:rFonts w:ascii="Cambria" w:hAnsi="Cambria"/>
        </w:rPr>
        <w:t xml:space="preserve"> </w:t>
      </w:r>
      <w:proofErr w:type="spellStart"/>
      <w:r w:rsidRPr="0058477E">
        <w:rPr>
          <w:rFonts w:ascii="Cambria" w:hAnsi="Cambria"/>
        </w:rPr>
        <w:t>wirkmächtigen</w:t>
      </w:r>
      <w:proofErr w:type="spellEnd"/>
      <w:r w:rsidRPr="0058477E">
        <w:rPr>
          <w:rFonts w:ascii="Cambria" w:hAnsi="Cambria"/>
        </w:rPr>
        <w:t xml:space="preserve"> </w:t>
      </w:r>
      <w:proofErr w:type="spellStart"/>
      <w:r w:rsidRPr="0058477E">
        <w:rPr>
          <w:rFonts w:ascii="Cambria" w:hAnsi="Cambria"/>
        </w:rPr>
        <w:t>Waffe</w:t>
      </w:r>
      <w:proofErr w:type="spellEnd"/>
      <w:r w:rsidRPr="0058477E">
        <w:rPr>
          <w:rFonts w:ascii="Cambria" w:hAnsi="Cambria"/>
        </w:rPr>
        <w:t xml:space="preserve"> </w:t>
      </w:r>
      <w:proofErr w:type="spellStart"/>
      <w:r w:rsidRPr="0058477E">
        <w:rPr>
          <w:rFonts w:ascii="Cambria" w:hAnsi="Cambria"/>
        </w:rPr>
        <w:t>entwickelte</w:t>
      </w:r>
      <w:proofErr w:type="spellEnd"/>
      <w:r w:rsidRPr="0058477E">
        <w:rPr>
          <w:rFonts w:ascii="Cambria" w:hAnsi="Cambria"/>
        </w:rPr>
        <w:t xml:space="preserve">, </w:t>
      </w:r>
      <w:proofErr w:type="spellStart"/>
      <w:r w:rsidRPr="0058477E">
        <w:rPr>
          <w:rFonts w:ascii="Cambria" w:hAnsi="Cambria"/>
        </w:rPr>
        <w:t>welche</w:t>
      </w:r>
      <w:proofErr w:type="spellEnd"/>
      <w:r w:rsidRPr="0058477E">
        <w:rPr>
          <w:rFonts w:ascii="Cambria" w:hAnsi="Cambria"/>
        </w:rPr>
        <w:t xml:space="preserve"> </w:t>
      </w:r>
      <w:proofErr w:type="spellStart"/>
      <w:r w:rsidRPr="0058477E">
        <w:rPr>
          <w:rFonts w:ascii="Cambria" w:hAnsi="Cambria"/>
        </w:rPr>
        <w:t>die</w:t>
      </w:r>
      <w:proofErr w:type="spellEnd"/>
      <w:r w:rsidRPr="0058477E">
        <w:rPr>
          <w:rFonts w:ascii="Cambria" w:hAnsi="Cambria"/>
        </w:rPr>
        <w:t xml:space="preserve"> </w:t>
      </w:r>
      <w:proofErr w:type="spellStart"/>
      <w:r w:rsidRPr="0058477E">
        <w:rPr>
          <w:rFonts w:ascii="Cambria" w:hAnsi="Cambria"/>
        </w:rPr>
        <w:t>sozio-rechtlichen</w:t>
      </w:r>
      <w:proofErr w:type="spellEnd"/>
      <w:r w:rsidRPr="0058477E">
        <w:rPr>
          <w:rFonts w:ascii="Cambria" w:hAnsi="Cambria"/>
        </w:rPr>
        <w:t xml:space="preserve">, </w:t>
      </w:r>
      <w:proofErr w:type="spellStart"/>
      <w:r w:rsidRPr="0058477E">
        <w:rPr>
          <w:rFonts w:ascii="Cambria" w:hAnsi="Cambria"/>
        </w:rPr>
        <w:t>klassenbasierten</w:t>
      </w:r>
      <w:proofErr w:type="spellEnd"/>
      <w:r w:rsidRPr="0058477E">
        <w:rPr>
          <w:rFonts w:ascii="Cambria" w:hAnsi="Cambria"/>
        </w:rPr>
        <w:t xml:space="preserve"> und </w:t>
      </w:r>
      <w:proofErr w:type="spellStart"/>
      <w:r w:rsidRPr="0058477E">
        <w:rPr>
          <w:rFonts w:ascii="Cambria" w:hAnsi="Cambria"/>
        </w:rPr>
        <w:t>stratifizierten</w:t>
      </w:r>
      <w:proofErr w:type="spellEnd"/>
      <w:r w:rsidRPr="0058477E">
        <w:rPr>
          <w:rFonts w:ascii="Cambria" w:hAnsi="Cambria"/>
        </w:rPr>
        <w:t xml:space="preserve"> </w:t>
      </w:r>
      <w:proofErr w:type="spellStart"/>
      <w:r w:rsidRPr="0058477E">
        <w:rPr>
          <w:rFonts w:ascii="Cambria" w:hAnsi="Cambria"/>
        </w:rPr>
        <w:t>Strukturen</w:t>
      </w:r>
      <w:proofErr w:type="spellEnd"/>
      <w:r w:rsidRPr="0058477E">
        <w:rPr>
          <w:rFonts w:ascii="Cambria" w:hAnsi="Cambria"/>
        </w:rPr>
        <w:t xml:space="preserve"> </w:t>
      </w:r>
      <w:proofErr w:type="spellStart"/>
      <w:r w:rsidRPr="0058477E">
        <w:rPr>
          <w:rFonts w:ascii="Cambria" w:hAnsi="Cambria"/>
        </w:rPr>
        <w:t>der</w:t>
      </w:r>
      <w:proofErr w:type="spellEnd"/>
      <w:r w:rsidRPr="0058477E">
        <w:rPr>
          <w:rFonts w:ascii="Cambria" w:hAnsi="Cambria"/>
        </w:rPr>
        <w:t xml:space="preserve"> </w:t>
      </w:r>
      <w:proofErr w:type="spellStart"/>
      <w:r w:rsidRPr="0058477E">
        <w:rPr>
          <w:rFonts w:ascii="Cambria" w:hAnsi="Cambria"/>
        </w:rPr>
        <w:t>mittelalterlichen</w:t>
      </w:r>
      <w:proofErr w:type="spellEnd"/>
      <w:r w:rsidRPr="0058477E">
        <w:rPr>
          <w:rFonts w:ascii="Cambria" w:hAnsi="Cambria"/>
        </w:rPr>
        <w:t xml:space="preserve"> </w:t>
      </w:r>
      <w:proofErr w:type="spellStart"/>
      <w:r w:rsidRPr="0058477E">
        <w:rPr>
          <w:rFonts w:ascii="Cambria" w:hAnsi="Cambria"/>
        </w:rPr>
        <w:t>Kirche</w:t>
      </w:r>
      <w:proofErr w:type="spellEnd"/>
      <w:r w:rsidRPr="0058477E">
        <w:rPr>
          <w:rFonts w:ascii="Cambria" w:hAnsi="Cambria"/>
        </w:rPr>
        <w:t xml:space="preserve"> </w:t>
      </w:r>
      <w:proofErr w:type="spellStart"/>
      <w:r w:rsidRPr="0058477E">
        <w:rPr>
          <w:rFonts w:ascii="Cambria" w:hAnsi="Cambria"/>
        </w:rPr>
        <w:t>tiefgreifend</w:t>
      </w:r>
      <w:proofErr w:type="spellEnd"/>
      <w:r w:rsidRPr="0058477E">
        <w:rPr>
          <w:rFonts w:ascii="Cambria" w:hAnsi="Cambria"/>
        </w:rPr>
        <w:t xml:space="preserve"> </w:t>
      </w:r>
      <w:proofErr w:type="spellStart"/>
      <w:r w:rsidRPr="0058477E">
        <w:rPr>
          <w:rFonts w:ascii="Cambria" w:hAnsi="Cambria"/>
        </w:rPr>
        <w:t>beeinflusste</w:t>
      </w:r>
      <w:proofErr w:type="spellEnd"/>
      <w:r w:rsidRPr="0058477E">
        <w:rPr>
          <w:rFonts w:ascii="Cambria" w:hAnsi="Cambria"/>
        </w:rPr>
        <w:t xml:space="preserve">. </w:t>
      </w:r>
      <w:r w:rsidRPr="009D7161">
        <w:rPr>
          <w:rFonts w:ascii="Cambria" w:hAnsi="Cambria"/>
          <w:lang w:val="de-DE"/>
        </w:rPr>
        <w:t xml:space="preserve">Bernhard von Clairvaux und Thomas von Aquin instrumentalisierten </w:t>
      </w:r>
      <w:r w:rsidRPr="0058477E">
        <w:rPr>
          <w:rFonts w:ascii="Cambria" w:hAnsi="Cambria"/>
          <w:lang w:val="de-DE"/>
        </w:rPr>
        <w:t xml:space="preserve">den aus dieser Fehlinterpretation entstandenen Vulgata-Text, </w:t>
      </w:r>
      <w:r w:rsidRPr="009D7161">
        <w:rPr>
          <w:rFonts w:ascii="Cambria" w:hAnsi="Cambria"/>
          <w:lang w:val="de-DE"/>
        </w:rPr>
        <w:t>um</w:t>
      </w:r>
      <w:r w:rsidRPr="0058477E">
        <w:rPr>
          <w:rFonts w:ascii="Cambria" w:hAnsi="Cambria"/>
          <w:lang w:val="de-DE"/>
        </w:rPr>
        <w:t xml:space="preserve"> </w:t>
      </w:r>
      <w:r w:rsidRPr="00852503">
        <w:rPr>
          <w:rFonts w:ascii="Cambria" w:hAnsi="Cambria"/>
          <w:lang w:val="de-DE"/>
        </w:rPr>
        <w:t>eine vermeintlich</w:t>
      </w:r>
      <w:r w:rsidRPr="0058477E">
        <w:rPr>
          <w:rFonts w:ascii="Cambria" w:hAnsi="Cambria"/>
          <w:lang w:val="de-DE"/>
        </w:rPr>
        <w:t xml:space="preserve"> inhärente </w:t>
      </w:r>
      <w:r w:rsidRPr="009D7161">
        <w:rPr>
          <w:rFonts w:ascii="Cambria" w:hAnsi="Cambria"/>
          <w:lang w:val="de-DE"/>
        </w:rPr>
        <w:t xml:space="preserve">ontologische Hierarchie innerhalb der </w:t>
      </w:r>
      <w:r w:rsidRPr="00852503">
        <w:rPr>
          <w:rFonts w:ascii="Cambria" w:hAnsi="Cambria"/>
          <w:lang w:val="de-DE"/>
        </w:rPr>
        <w:t>feudalen</w:t>
      </w:r>
      <w:r w:rsidRPr="0058477E">
        <w:rPr>
          <w:rFonts w:ascii="Cambria" w:hAnsi="Cambria"/>
          <w:lang w:val="de-DE"/>
        </w:rPr>
        <w:t xml:space="preserve"> </w:t>
      </w:r>
      <w:r w:rsidRPr="009D7161">
        <w:rPr>
          <w:rFonts w:ascii="Cambria" w:hAnsi="Cambria"/>
          <w:lang w:val="de-DE"/>
        </w:rPr>
        <w:t>Ständeordnung</w:t>
      </w:r>
      <w:r w:rsidRPr="0058477E">
        <w:rPr>
          <w:rFonts w:ascii="Cambria" w:hAnsi="Cambria"/>
          <w:lang w:val="de-DE"/>
        </w:rPr>
        <w:t xml:space="preserve"> theologisch</w:t>
      </w:r>
      <w:r w:rsidRPr="009D7161">
        <w:rPr>
          <w:rFonts w:ascii="Cambria" w:hAnsi="Cambria"/>
          <w:lang w:val="de-DE"/>
        </w:rPr>
        <w:t xml:space="preserve"> zu </w:t>
      </w:r>
      <w:r w:rsidRPr="0058477E">
        <w:rPr>
          <w:rFonts w:ascii="Cambria" w:hAnsi="Cambria"/>
          <w:lang w:val="de-DE"/>
        </w:rPr>
        <w:t xml:space="preserve">bekräftigen </w:t>
      </w:r>
      <w:r w:rsidRPr="009D7161">
        <w:rPr>
          <w:rFonts w:ascii="Cambria" w:hAnsi="Cambria"/>
          <w:lang w:val="de-DE"/>
        </w:rPr>
        <w:t xml:space="preserve">und </w:t>
      </w:r>
      <w:r w:rsidRPr="0058477E">
        <w:rPr>
          <w:rFonts w:ascii="Cambria" w:hAnsi="Cambria"/>
          <w:lang w:val="de-DE"/>
        </w:rPr>
        <w:t xml:space="preserve">dadurch </w:t>
      </w:r>
      <w:r w:rsidRPr="009D7161">
        <w:rPr>
          <w:rFonts w:ascii="Cambria" w:hAnsi="Cambria"/>
          <w:lang w:val="de-DE"/>
        </w:rPr>
        <w:t>klerikale Privilegien</w:t>
      </w:r>
      <w:r w:rsidRPr="0058477E">
        <w:rPr>
          <w:rFonts w:ascii="Cambria" w:hAnsi="Cambria"/>
          <w:lang w:val="de-DE"/>
        </w:rPr>
        <w:t xml:space="preserve"> rechtlich</w:t>
      </w:r>
      <w:r w:rsidRPr="009D7161">
        <w:rPr>
          <w:rFonts w:ascii="Cambria" w:hAnsi="Cambria"/>
          <w:lang w:val="de-DE"/>
        </w:rPr>
        <w:t xml:space="preserve"> zu legitimieren.</w:t>
      </w:r>
      <w:r w:rsidRPr="0058477E">
        <w:rPr>
          <w:rFonts w:ascii="Cambria" w:hAnsi="Cambria"/>
          <w:lang w:val="de-DE"/>
        </w:rPr>
        <w:t xml:space="preserve"> </w:t>
      </w:r>
      <w:r w:rsidRPr="00852503">
        <w:rPr>
          <w:rFonts w:ascii="Cambria" w:hAnsi="Cambria"/>
          <w:lang w:val="de-DE"/>
        </w:rPr>
        <w:t>Die</w:t>
      </w:r>
      <w:r w:rsidRPr="0058477E">
        <w:rPr>
          <w:rFonts w:ascii="Cambria" w:hAnsi="Cambria"/>
          <w:lang w:val="de-DE"/>
        </w:rPr>
        <w:t xml:space="preserve"> </w:t>
      </w:r>
      <w:r w:rsidRPr="00852503">
        <w:rPr>
          <w:rFonts w:ascii="Cambria" w:hAnsi="Cambria"/>
          <w:lang w:val="de-DE"/>
        </w:rPr>
        <w:t>Verschiebung vom Positiv zum Superlativ etablierte</w:t>
      </w:r>
      <w:r w:rsidRPr="0058477E">
        <w:rPr>
          <w:rFonts w:ascii="Cambria" w:hAnsi="Cambria"/>
          <w:lang w:val="de-DE"/>
        </w:rPr>
        <w:t xml:space="preserve"> unweigerlich</w:t>
      </w:r>
      <w:r w:rsidRPr="00852503">
        <w:rPr>
          <w:rFonts w:ascii="Cambria" w:hAnsi="Cambria"/>
          <w:lang w:val="de-DE"/>
        </w:rPr>
        <w:t xml:space="preserve"> einen missbräuchlichen Vergleichs- und Wettbewerbsmodus, der</w:t>
      </w:r>
      <w:r w:rsidRPr="0058477E">
        <w:rPr>
          <w:rFonts w:ascii="Cambria" w:hAnsi="Cambria"/>
          <w:lang w:val="de-DE"/>
        </w:rPr>
        <w:t xml:space="preserve"> wiederum</w:t>
      </w:r>
      <w:r>
        <w:rPr>
          <w:rFonts w:ascii="Cambria" w:hAnsi="Cambria"/>
          <w:lang w:val="de-DE"/>
        </w:rPr>
        <w:t xml:space="preserve"> durch die</w:t>
      </w:r>
      <w:r w:rsidRPr="0033556C">
        <w:rPr>
          <w:rFonts w:ascii="Cambria" w:hAnsi="Cambria"/>
          <w:lang w:val="de-DE"/>
        </w:rPr>
        <w:t xml:space="preserve"> ideologische Instrumentalisierung d</w:t>
      </w:r>
      <w:r>
        <w:rPr>
          <w:rFonts w:ascii="Cambria" w:hAnsi="Cambria"/>
          <w:lang w:val="de-DE"/>
        </w:rPr>
        <w:t>iese</w:t>
      </w:r>
      <w:r w:rsidRPr="0033556C">
        <w:rPr>
          <w:rFonts w:ascii="Cambria" w:hAnsi="Cambria"/>
          <w:lang w:val="de-DE"/>
        </w:rPr>
        <w:t xml:space="preserve">r </w:t>
      </w:r>
      <w:r>
        <w:rPr>
          <w:rFonts w:ascii="Cambria" w:hAnsi="Cambria"/>
          <w:lang w:val="de-DE"/>
        </w:rPr>
        <w:t>devianten</w:t>
      </w:r>
      <w:r w:rsidRPr="0033556C">
        <w:rPr>
          <w:rFonts w:ascii="Cambria" w:hAnsi="Cambria"/>
          <w:lang w:val="de-DE"/>
        </w:rPr>
        <w:t xml:space="preserve"> Interpretation</w:t>
      </w:r>
      <w:r w:rsidRPr="00852503">
        <w:rPr>
          <w:rFonts w:ascii="Cambria" w:hAnsi="Cambria"/>
          <w:lang w:val="de-DE"/>
        </w:rPr>
        <w:t xml:space="preserve"> die Segregation der Gläubigen</w:t>
      </w:r>
      <w:r w:rsidRPr="0058477E">
        <w:rPr>
          <w:rFonts w:ascii="Cambria" w:hAnsi="Cambria"/>
          <w:lang w:val="de-DE"/>
        </w:rPr>
        <w:t xml:space="preserve"> in die Besseren (die auserwählte, privilegierte, kontemplative Elite) und die Schlechteren (die gewöhnlichen, weniger wertvollen, aktiven Laien) erzwang: </w:t>
      </w:r>
      <w:proofErr w:type="spellStart"/>
      <w:r w:rsidRPr="0058477E">
        <w:rPr>
          <w:rFonts w:ascii="Cambria" w:hAnsi="Cambria"/>
        </w:rPr>
        <w:t>Wer</w:t>
      </w:r>
      <w:proofErr w:type="spellEnd"/>
      <w:r w:rsidRPr="0058477E">
        <w:rPr>
          <w:rFonts w:ascii="Cambria" w:hAnsi="Cambria"/>
        </w:rPr>
        <w:t xml:space="preserve"> </w:t>
      </w:r>
      <w:proofErr w:type="spellStart"/>
      <w:r w:rsidRPr="0058477E">
        <w:rPr>
          <w:rFonts w:ascii="Cambria" w:hAnsi="Cambria"/>
        </w:rPr>
        <w:t>laut</w:t>
      </w:r>
      <w:proofErr w:type="spellEnd"/>
      <w:r w:rsidRPr="0058477E">
        <w:rPr>
          <w:rFonts w:ascii="Cambria" w:hAnsi="Cambria"/>
        </w:rPr>
        <w:t xml:space="preserve"> </w:t>
      </w:r>
      <w:proofErr w:type="spellStart"/>
      <w:r w:rsidRPr="0058477E">
        <w:rPr>
          <w:rFonts w:ascii="Cambria" w:hAnsi="Cambria"/>
        </w:rPr>
        <w:t>einem</w:t>
      </w:r>
      <w:proofErr w:type="spellEnd"/>
      <w:r w:rsidRPr="0058477E">
        <w:rPr>
          <w:rFonts w:ascii="Cambria" w:hAnsi="Cambria"/>
        </w:rPr>
        <w:t xml:space="preserve"> </w:t>
      </w:r>
      <w:proofErr w:type="spellStart"/>
      <w:r w:rsidRPr="0058477E">
        <w:rPr>
          <w:rFonts w:ascii="Cambria" w:hAnsi="Cambria"/>
        </w:rPr>
        <w:t>als</w:t>
      </w:r>
      <w:proofErr w:type="spellEnd"/>
      <w:r w:rsidRPr="0058477E">
        <w:rPr>
          <w:rFonts w:ascii="Cambria" w:hAnsi="Cambria"/>
        </w:rPr>
        <w:t xml:space="preserve"> </w:t>
      </w:r>
      <w:proofErr w:type="spellStart"/>
      <w:r w:rsidRPr="0058477E">
        <w:rPr>
          <w:rFonts w:ascii="Cambria" w:hAnsi="Cambria"/>
        </w:rPr>
        <w:t>Wort</w:t>
      </w:r>
      <w:proofErr w:type="spellEnd"/>
      <w:r w:rsidRPr="0058477E">
        <w:rPr>
          <w:rFonts w:ascii="Cambria" w:hAnsi="Cambria"/>
        </w:rPr>
        <w:t xml:space="preserve"> </w:t>
      </w:r>
      <w:proofErr w:type="spellStart"/>
      <w:r w:rsidRPr="0058477E">
        <w:rPr>
          <w:rFonts w:ascii="Cambria" w:hAnsi="Cambria"/>
        </w:rPr>
        <w:t>Gottes</w:t>
      </w:r>
      <w:proofErr w:type="spellEnd"/>
      <w:r w:rsidRPr="0058477E">
        <w:rPr>
          <w:rFonts w:ascii="Cambria" w:hAnsi="Cambria"/>
        </w:rPr>
        <w:t xml:space="preserve"> </w:t>
      </w:r>
      <w:proofErr w:type="spellStart"/>
      <w:r w:rsidRPr="0058477E">
        <w:rPr>
          <w:rFonts w:ascii="Cambria" w:hAnsi="Cambria"/>
        </w:rPr>
        <w:t>geltenden</w:t>
      </w:r>
      <w:proofErr w:type="spellEnd"/>
      <w:r w:rsidRPr="0058477E">
        <w:rPr>
          <w:rFonts w:ascii="Cambria" w:hAnsi="Cambria"/>
        </w:rPr>
        <w:t xml:space="preserve"> Text </w:t>
      </w:r>
      <w:proofErr w:type="spellStart"/>
      <w:r w:rsidRPr="0058477E">
        <w:rPr>
          <w:rFonts w:ascii="Cambria" w:hAnsi="Cambria"/>
        </w:rPr>
        <w:t>den</w:t>
      </w:r>
      <w:proofErr w:type="spellEnd"/>
      <w:r w:rsidRPr="0058477E">
        <w:rPr>
          <w:rFonts w:ascii="Cambria" w:hAnsi="Cambria"/>
        </w:rPr>
        <w:t xml:space="preserve"> </w:t>
      </w:r>
      <w:proofErr w:type="spellStart"/>
      <w:r w:rsidRPr="0058477E">
        <w:rPr>
          <w:rFonts w:ascii="Cambria" w:hAnsi="Cambria"/>
        </w:rPr>
        <w:t>vermeintlich</w:t>
      </w:r>
      <w:proofErr w:type="spellEnd"/>
      <w:r w:rsidRPr="0058477E">
        <w:rPr>
          <w:rFonts w:ascii="Cambria" w:hAnsi="Cambria"/>
        </w:rPr>
        <w:t xml:space="preserve"> „</w:t>
      </w:r>
      <w:proofErr w:type="spellStart"/>
      <w:r w:rsidRPr="0058477E">
        <w:rPr>
          <w:rFonts w:ascii="Cambria" w:hAnsi="Cambria"/>
        </w:rPr>
        <w:t>besten</w:t>
      </w:r>
      <w:proofErr w:type="spellEnd"/>
      <w:r w:rsidRPr="0058477E">
        <w:rPr>
          <w:rFonts w:ascii="Cambria" w:hAnsi="Cambria"/>
        </w:rPr>
        <w:t xml:space="preserve">“ </w:t>
      </w:r>
      <w:proofErr w:type="spellStart"/>
      <w:r w:rsidRPr="0058477E">
        <w:rPr>
          <w:rFonts w:ascii="Cambria" w:hAnsi="Cambria"/>
        </w:rPr>
        <w:t>Teil</w:t>
      </w:r>
      <w:proofErr w:type="spellEnd"/>
      <w:r w:rsidRPr="0058477E">
        <w:rPr>
          <w:rFonts w:ascii="Cambria" w:hAnsi="Cambria"/>
        </w:rPr>
        <w:t xml:space="preserve"> </w:t>
      </w:r>
      <w:proofErr w:type="spellStart"/>
      <w:r w:rsidRPr="0058477E">
        <w:rPr>
          <w:rFonts w:ascii="Cambria" w:hAnsi="Cambria"/>
        </w:rPr>
        <w:t>besitze</w:t>
      </w:r>
      <w:proofErr w:type="spellEnd"/>
      <w:r w:rsidRPr="0058477E">
        <w:rPr>
          <w:rFonts w:ascii="Cambria" w:hAnsi="Cambria"/>
        </w:rPr>
        <w:t xml:space="preserve">, </w:t>
      </w:r>
      <w:proofErr w:type="spellStart"/>
      <w:r w:rsidRPr="0058477E">
        <w:rPr>
          <w:rFonts w:ascii="Cambria" w:hAnsi="Cambria"/>
        </w:rPr>
        <w:t>dem</w:t>
      </w:r>
      <w:proofErr w:type="spellEnd"/>
      <w:r w:rsidRPr="0058477E">
        <w:rPr>
          <w:rFonts w:ascii="Cambria" w:hAnsi="Cambria"/>
        </w:rPr>
        <w:t xml:space="preserve"> </w:t>
      </w:r>
      <w:proofErr w:type="spellStart"/>
      <w:r w:rsidRPr="0058477E">
        <w:rPr>
          <w:rFonts w:ascii="Cambria" w:hAnsi="Cambria"/>
        </w:rPr>
        <w:t>werde</w:t>
      </w:r>
      <w:proofErr w:type="spellEnd"/>
      <w:r w:rsidRPr="0058477E">
        <w:rPr>
          <w:rFonts w:ascii="Cambria" w:hAnsi="Cambria"/>
        </w:rPr>
        <w:t xml:space="preserve"> </w:t>
      </w:r>
      <w:proofErr w:type="spellStart"/>
      <w:r w:rsidRPr="0058477E">
        <w:rPr>
          <w:rFonts w:ascii="Cambria" w:hAnsi="Cambria"/>
        </w:rPr>
        <w:t>folglich</w:t>
      </w:r>
      <w:proofErr w:type="spellEnd"/>
      <w:r w:rsidRPr="0058477E">
        <w:rPr>
          <w:rFonts w:ascii="Cambria" w:hAnsi="Cambria"/>
        </w:rPr>
        <w:t xml:space="preserve"> </w:t>
      </w:r>
      <w:proofErr w:type="spellStart"/>
      <w:r w:rsidRPr="0058477E">
        <w:rPr>
          <w:rFonts w:ascii="Cambria" w:hAnsi="Cambria"/>
        </w:rPr>
        <w:t>ebenfalls</w:t>
      </w:r>
      <w:proofErr w:type="spellEnd"/>
      <w:r w:rsidRPr="0058477E">
        <w:rPr>
          <w:rFonts w:ascii="Cambria" w:hAnsi="Cambria"/>
        </w:rPr>
        <w:t xml:space="preserve"> </w:t>
      </w:r>
      <w:proofErr w:type="spellStart"/>
      <w:r w:rsidRPr="0058477E">
        <w:rPr>
          <w:rFonts w:ascii="Cambria" w:hAnsi="Cambria"/>
        </w:rPr>
        <w:t>ein</w:t>
      </w:r>
      <w:proofErr w:type="spellEnd"/>
      <w:r w:rsidRPr="0058477E">
        <w:rPr>
          <w:rFonts w:ascii="Cambria" w:hAnsi="Cambria"/>
        </w:rPr>
        <w:t xml:space="preserve"> </w:t>
      </w:r>
      <w:proofErr w:type="spellStart"/>
      <w:r w:rsidRPr="0058477E">
        <w:rPr>
          <w:rFonts w:ascii="Cambria" w:hAnsi="Cambria"/>
        </w:rPr>
        <w:t>göttlicher</w:t>
      </w:r>
      <w:proofErr w:type="spellEnd"/>
      <w:r w:rsidRPr="0058477E">
        <w:rPr>
          <w:rFonts w:ascii="Cambria" w:hAnsi="Cambria"/>
        </w:rPr>
        <w:t xml:space="preserve"> </w:t>
      </w:r>
      <w:proofErr w:type="spellStart"/>
      <w:r w:rsidRPr="0058477E">
        <w:rPr>
          <w:rFonts w:ascii="Cambria" w:hAnsi="Cambria"/>
        </w:rPr>
        <w:t>Auftrag</w:t>
      </w:r>
      <w:proofErr w:type="spellEnd"/>
      <w:r w:rsidRPr="0058477E">
        <w:rPr>
          <w:rFonts w:ascii="Cambria" w:hAnsi="Cambria"/>
        </w:rPr>
        <w:t xml:space="preserve"> </w:t>
      </w:r>
      <w:proofErr w:type="spellStart"/>
      <w:r w:rsidRPr="0058477E">
        <w:rPr>
          <w:rFonts w:ascii="Cambria" w:hAnsi="Cambria"/>
        </w:rPr>
        <w:t>zur</w:t>
      </w:r>
      <w:proofErr w:type="spellEnd"/>
      <w:r w:rsidRPr="0058477E">
        <w:rPr>
          <w:rFonts w:ascii="Cambria" w:hAnsi="Cambria"/>
        </w:rPr>
        <w:t xml:space="preserve"> </w:t>
      </w:r>
      <w:proofErr w:type="spellStart"/>
      <w:r w:rsidRPr="0058477E">
        <w:rPr>
          <w:rFonts w:ascii="Cambria" w:hAnsi="Cambria"/>
        </w:rPr>
        <w:t>Herrschaft</w:t>
      </w:r>
      <w:proofErr w:type="spellEnd"/>
      <w:r w:rsidRPr="0058477E">
        <w:rPr>
          <w:rFonts w:ascii="Cambria" w:hAnsi="Cambria"/>
        </w:rPr>
        <w:t xml:space="preserve"> </w:t>
      </w:r>
      <w:proofErr w:type="spellStart"/>
      <w:r w:rsidRPr="0058477E">
        <w:rPr>
          <w:rFonts w:ascii="Cambria" w:hAnsi="Cambria"/>
        </w:rPr>
        <w:t>über</w:t>
      </w:r>
      <w:proofErr w:type="spellEnd"/>
      <w:r w:rsidRPr="0058477E">
        <w:rPr>
          <w:rFonts w:ascii="Cambria" w:hAnsi="Cambria"/>
        </w:rPr>
        <w:t xml:space="preserve"> andere </w:t>
      </w:r>
      <w:proofErr w:type="spellStart"/>
      <w:r w:rsidRPr="0058477E">
        <w:rPr>
          <w:rFonts w:ascii="Cambria" w:hAnsi="Cambria"/>
        </w:rPr>
        <w:t>zugeschrieben</w:t>
      </w:r>
      <w:proofErr w:type="spellEnd"/>
      <w:r w:rsidRPr="0058477E">
        <w:rPr>
          <w:rFonts w:ascii="Cambria" w:hAnsi="Cambria"/>
        </w:rPr>
        <w:t xml:space="preserve">. </w:t>
      </w:r>
      <w:r w:rsidRPr="00852503">
        <w:rPr>
          <w:rFonts w:ascii="Cambria" w:hAnsi="Cambria"/>
          <w:lang w:val="de-DE"/>
        </w:rPr>
        <w:t>Dieser</w:t>
      </w:r>
      <w:r w:rsidRPr="0058477E">
        <w:rPr>
          <w:rFonts w:ascii="Cambria" w:hAnsi="Cambria"/>
          <w:lang w:val="de-DE"/>
        </w:rPr>
        <w:t xml:space="preserve"> angeblich inhärente</w:t>
      </w:r>
      <w:r w:rsidRPr="00852503">
        <w:rPr>
          <w:rFonts w:ascii="Cambria" w:hAnsi="Cambria"/>
          <w:lang w:val="de-DE"/>
        </w:rPr>
        <w:t xml:space="preserve"> ontologische Elitismus und </w:t>
      </w:r>
      <w:proofErr w:type="spellStart"/>
      <w:r w:rsidRPr="00852503">
        <w:rPr>
          <w:rFonts w:ascii="Cambria" w:hAnsi="Cambria"/>
          <w:lang w:val="de-DE"/>
        </w:rPr>
        <w:t>Exklusivismus</w:t>
      </w:r>
      <w:proofErr w:type="spellEnd"/>
      <w:r w:rsidRPr="00852503">
        <w:rPr>
          <w:rFonts w:ascii="Cambria" w:hAnsi="Cambria"/>
          <w:lang w:val="de-DE"/>
        </w:rPr>
        <w:t xml:space="preserve"> führte</w:t>
      </w:r>
      <w:r w:rsidRPr="0058477E">
        <w:rPr>
          <w:rFonts w:ascii="Cambria" w:hAnsi="Cambria"/>
          <w:lang w:val="de-DE"/>
        </w:rPr>
        <w:t xml:space="preserve"> unvermeidlich</w:t>
      </w:r>
      <w:r w:rsidRPr="00852503">
        <w:rPr>
          <w:rFonts w:ascii="Cambria" w:hAnsi="Cambria"/>
          <w:lang w:val="de-DE"/>
        </w:rPr>
        <w:t xml:space="preserve"> zu einer </w:t>
      </w:r>
      <w:r w:rsidRPr="0058477E">
        <w:rPr>
          <w:rFonts w:ascii="Cambria" w:hAnsi="Cambria"/>
          <w:lang w:val="de-DE"/>
        </w:rPr>
        <w:t xml:space="preserve">derart </w:t>
      </w:r>
      <w:r w:rsidRPr="00852503">
        <w:rPr>
          <w:rFonts w:ascii="Cambria" w:hAnsi="Cambria"/>
          <w:lang w:val="de-DE"/>
        </w:rPr>
        <w:t xml:space="preserve">ungerechtfertigten </w:t>
      </w:r>
      <w:r w:rsidRPr="0058477E">
        <w:rPr>
          <w:rFonts w:ascii="Cambria" w:hAnsi="Cambria"/>
          <w:lang w:val="de-DE"/>
        </w:rPr>
        <w:t>Reduzierung</w:t>
      </w:r>
      <w:r w:rsidRPr="00852503">
        <w:rPr>
          <w:rFonts w:ascii="Cambria" w:hAnsi="Cambria"/>
          <w:lang w:val="de-DE"/>
        </w:rPr>
        <w:t xml:space="preserve"> des Textes</w:t>
      </w:r>
      <w:r w:rsidRPr="0058477E">
        <w:rPr>
          <w:rFonts w:ascii="Cambria" w:hAnsi="Cambria"/>
          <w:lang w:val="de-DE"/>
        </w:rPr>
        <w:t xml:space="preserve"> in seiner Aktualisierung</w:t>
      </w:r>
      <w:r w:rsidRPr="00852503">
        <w:rPr>
          <w:rFonts w:ascii="Cambria" w:hAnsi="Cambria"/>
          <w:lang w:val="de-DE"/>
        </w:rPr>
        <w:t xml:space="preserve"> auf </w:t>
      </w:r>
      <w:r w:rsidRPr="0058477E">
        <w:rPr>
          <w:rFonts w:ascii="Cambria" w:hAnsi="Cambria"/>
          <w:lang w:val="de-DE"/>
        </w:rPr>
        <w:t>die Klassenorganisation der Feudalgesellschaft</w:t>
      </w:r>
      <w:r w:rsidRPr="00852503">
        <w:rPr>
          <w:rFonts w:ascii="Cambria" w:hAnsi="Cambria"/>
          <w:lang w:val="de-DE"/>
        </w:rPr>
        <w:t xml:space="preserve">, </w:t>
      </w:r>
      <w:r w:rsidRPr="0058477E">
        <w:rPr>
          <w:rFonts w:ascii="Cambria" w:hAnsi="Cambria"/>
          <w:lang w:val="de-DE"/>
        </w:rPr>
        <w:t xml:space="preserve">von der </w:t>
      </w:r>
      <w:r w:rsidRPr="00852503">
        <w:rPr>
          <w:rFonts w:ascii="Cambria" w:hAnsi="Cambria"/>
          <w:lang w:val="de-DE"/>
        </w:rPr>
        <w:t xml:space="preserve">die </w:t>
      </w:r>
      <w:r w:rsidRPr="0058477E">
        <w:rPr>
          <w:rFonts w:ascii="Cambria" w:hAnsi="Cambria"/>
          <w:lang w:val="de-DE"/>
        </w:rPr>
        <w:t xml:space="preserve">betreffende </w:t>
      </w:r>
      <w:r w:rsidRPr="00852503">
        <w:rPr>
          <w:rFonts w:ascii="Cambria" w:hAnsi="Cambria"/>
          <w:lang w:val="de-DE"/>
        </w:rPr>
        <w:t>Perikope ursprünglich keineswegs spricht.</w:t>
      </w:r>
      <w:r w:rsidRPr="0058477E">
        <w:rPr>
          <w:rFonts w:ascii="Cambria" w:hAnsi="Cambria"/>
          <w:lang w:val="de-DE"/>
        </w:rPr>
        <w:t xml:space="preserve"> </w:t>
      </w:r>
      <w:r w:rsidRPr="00852503">
        <w:rPr>
          <w:rFonts w:ascii="Cambria" w:hAnsi="Cambria"/>
          <w:lang w:val="de-DE"/>
        </w:rPr>
        <w:t xml:space="preserve">Im spätmittelalterlichen Klerikalismus nahm diese </w:t>
      </w:r>
      <w:r w:rsidRPr="0058477E">
        <w:rPr>
          <w:rFonts w:ascii="Cambria" w:hAnsi="Cambria"/>
          <w:lang w:val="de-DE"/>
        </w:rPr>
        <w:t xml:space="preserve">deviante </w:t>
      </w:r>
      <w:r w:rsidRPr="00852503">
        <w:rPr>
          <w:rFonts w:ascii="Cambria" w:hAnsi="Cambria"/>
          <w:lang w:val="de-DE"/>
        </w:rPr>
        <w:t xml:space="preserve">Strömung </w:t>
      </w:r>
      <w:r w:rsidRPr="0033556C">
        <w:rPr>
          <w:rFonts w:ascii="Cambria" w:hAnsi="Cambria"/>
          <w:lang w:val="de-DE"/>
        </w:rPr>
        <w:t>zahlreiche und vielfältige</w:t>
      </w:r>
      <w:r>
        <w:rPr>
          <w:rFonts w:ascii="Cambria" w:hAnsi="Cambria"/>
          <w:lang w:val="de-DE"/>
        </w:rPr>
        <w:t xml:space="preserve"> </w:t>
      </w:r>
      <w:r w:rsidRPr="00852503">
        <w:rPr>
          <w:rFonts w:ascii="Cambria" w:hAnsi="Cambria"/>
          <w:lang w:val="de-DE"/>
        </w:rPr>
        <w:t>Merkmale einer institutionalisierten, strukturellen Aggression an.</w:t>
      </w:r>
      <w:r w:rsidRPr="0058477E">
        <w:rPr>
          <w:rFonts w:ascii="Cambria" w:hAnsi="Cambria"/>
          <w:lang w:val="de-DE"/>
        </w:rPr>
        <w:t xml:space="preserve"> </w:t>
      </w:r>
      <w:r w:rsidRPr="00852503">
        <w:rPr>
          <w:rFonts w:ascii="Cambria" w:hAnsi="Cambria"/>
          <w:lang w:val="de-DE"/>
        </w:rPr>
        <w:t>Historisch gesehen diente</w:t>
      </w:r>
      <w:r w:rsidRPr="0058477E">
        <w:rPr>
          <w:rFonts w:ascii="Cambria" w:hAnsi="Cambria"/>
          <w:lang w:val="de-DE"/>
        </w:rPr>
        <w:t xml:space="preserve"> dieser bereits</w:t>
      </w:r>
      <w:r w:rsidRPr="00852503">
        <w:rPr>
          <w:rFonts w:ascii="Cambria" w:hAnsi="Cambria"/>
          <w:lang w:val="de-DE"/>
        </w:rPr>
        <w:t xml:space="preserve"> modifizierte</w:t>
      </w:r>
      <w:r w:rsidRPr="0058477E">
        <w:rPr>
          <w:rFonts w:ascii="Cambria" w:hAnsi="Cambria"/>
          <w:lang w:val="de-DE"/>
        </w:rPr>
        <w:t xml:space="preserve"> </w:t>
      </w:r>
      <w:r w:rsidRPr="00852503">
        <w:rPr>
          <w:rFonts w:ascii="Cambria" w:hAnsi="Cambria"/>
          <w:lang w:val="de-DE"/>
        </w:rPr>
        <w:t>Vulgata-Text</w:t>
      </w:r>
      <w:r w:rsidRPr="0058477E">
        <w:rPr>
          <w:rFonts w:ascii="Cambria" w:hAnsi="Cambria"/>
          <w:lang w:val="de-DE"/>
        </w:rPr>
        <w:t xml:space="preserve"> weiterhin als ideologisches Werkzeug</w:t>
      </w:r>
      <w:r w:rsidRPr="00852503">
        <w:rPr>
          <w:rFonts w:ascii="Cambria" w:hAnsi="Cambria"/>
          <w:lang w:val="de-DE"/>
        </w:rPr>
        <w:t xml:space="preserve"> </w:t>
      </w:r>
      <w:r w:rsidRPr="0058477E">
        <w:rPr>
          <w:rFonts w:ascii="Cambria" w:hAnsi="Cambria"/>
          <w:lang w:val="de-DE"/>
        </w:rPr>
        <w:t>für die</w:t>
      </w:r>
      <w:r w:rsidRPr="00852503">
        <w:rPr>
          <w:rFonts w:ascii="Cambria" w:hAnsi="Cambria"/>
          <w:lang w:val="de-DE"/>
        </w:rPr>
        <w:t xml:space="preserve"> aggressive </w:t>
      </w:r>
      <w:proofErr w:type="spellStart"/>
      <w:r w:rsidRPr="0058477E">
        <w:rPr>
          <w:rFonts w:ascii="Cambria" w:hAnsi="Cambria"/>
        </w:rPr>
        <w:t>Abwertung</w:t>
      </w:r>
      <w:proofErr w:type="spellEnd"/>
      <w:r w:rsidRPr="009D7161">
        <w:rPr>
          <w:rFonts w:ascii="Cambria" w:hAnsi="Cambria"/>
          <w:lang w:val="de-DE"/>
        </w:rPr>
        <w:t xml:space="preserve"> </w:t>
      </w:r>
      <w:r w:rsidRPr="00852503">
        <w:rPr>
          <w:rFonts w:ascii="Cambria" w:hAnsi="Cambria"/>
          <w:lang w:val="de-DE"/>
        </w:rPr>
        <w:t xml:space="preserve">des aktiven Lebens, weltlicher Arbeit oder familiärer Pflichten, </w:t>
      </w:r>
      <w:r w:rsidRPr="0058477E">
        <w:rPr>
          <w:rFonts w:ascii="Cambria" w:hAnsi="Cambria"/>
          <w:lang w:val="de-DE"/>
        </w:rPr>
        <w:t>die gewaltsame</w:t>
      </w:r>
      <w:r w:rsidRPr="00852503">
        <w:rPr>
          <w:rFonts w:ascii="Cambria" w:hAnsi="Cambria"/>
          <w:lang w:val="de-DE"/>
        </w:rPr>
        <w:t xml:space="preserve"> Unterdrückung weiblicher Handlungsspielräume</w:t>
      </w:r>
      <w:r w:rsidRPr="0058477E">
        <w:rPr>
          <w:rFonts w:ascii="Cambria" w:hAnsi="Cambria"/>
          <w:lang w:val="de-DE"/>
        </w:rPr>
        <w:t xml:space="preserve">, die </w:t>
      </w:r>
      <w:r w:rsidRPr="00BD25CF">
        <w:rPr>
          <w:rFonts w:ascii="Cambria" w:hAnsi="Cambria"/>
          <w:lang w:val="de-DE"/>
        </w:rPr>
        <w:t>strenge</w:t>
      </w:r>
      <w:r>
        <w:rPr>
          <w:rFonts w:ascii="Cambria" w:hAnsi="Cambria"/>
          <w:lang w:val="de-DE"/>
        </w:rPr>
        <w:t xml:space="preserve"> </w:t>
      </w:r>
      <w:r w:rsidRPr="0058477E">
        <w:rPr>
          <w:rFonts w:ascii="Cambria" w:hAnsi="Cambria"/>
          <w:lang w:val="de-DE"/>
        </w:rPr>
        <w:t xml:space="preserve">Forderung </w:t>
      </w:r>
      <w:r w:rsidRPr="00BD25CF">
        <w:rPr>
          <w:rFonts w:ascii="Cambria" w:hAnsi="Cambria"/>
          <w:lang w:val="de-DE"/>
        </w:rPr>
        <w:t xml:space="preserve">radikaler Askese </w:t>
      </w:r>
      <w:r>
        <w:rPr>
          <w:rFonts w:ascii="Cambria" w:hAnsi="Cambria"/>
          <w:lang w:val="de-DE"/>
        </w:rPr>
        <w:t>zu</w:t>
      </w:r>
      <w:r w:rsidRPr="00BD25CF">
        <w:rPr>
          <w:rFonts w:ascii="Cambria" w:hAnsi="Cambria"/>
          <w:lang w:val="de-DE"/>
        </w:rPr>
        <w:t xml:space="preserve"> extremer Isolation</w:t>
      </w:r>
      <w:r w:rsidRPr="0058477E">
        <w:rPr>
          <w:rFonts w:ascii="Cambria" w:hAnsi="Cambria"/>
          <w:lang w:val="de-DE"/>
        </w:rPr>
        <w:t>, die fromme Rechtfertigung des fanatischen Rückzugs aus der sozialen Verantwortung</w:t>
      </w:r>
      <w:r>
        <w:rPr>
          <w:rFonts w:ascii="Cambria" w:hAnsi="Cambria"/>
          <w:lang w:val="de-DE"/>
        </w:rPr>
        <w:t xml:space="preserve"> sowie</w:t>
      </w:r>
      <w:r w:rsidRPr="0058477E">
        <w:rPr>
          <w:rFonts w:ascii="Cambria" w:hAnsi="Cambria"/>
          <w:lang w:val="de-DE"/>
        </w:rPr>
        <w:t xml:space="preserve"> die subtile Erzeugung spiritueller Aggression innerhalb </w:t>
      </w:r>
      <w:proofErr w:type="spellStart"/>
      <w:r w:rsidRPr="0058477E">
        <w:rPr>
          <w:rFonts w:ascii="Cambria" w:hAnsi="Cambria"/>
        </w:rPr>
        <w:t>christlicher</w:t>
      </w:r>
      <w:proofErr w:type="spellEnd"/>
      <w:r w:rsidRPr="0058477E">
        <w:rPr>
          <w:rFonts w:ascii="Cambria" w:hAnsi="Cambria"/>
          <w:lang w:val="de-DE"/>
        </w:rPr>
        <w:t xml:space="preserve"> Gemeinschaften.</w:t>
      </w:r>
    </w:p>
    <w:p w14:paraId="25C992A3" w14:textId="77777777" w:rsidR="00D65165" w:rsidRPr="007C7909" w:rsidRDefault="00D65165" w:rsidP="00D65165">
      <w:pPr>
        <w:spacing w:after="0" w:line="276" w:lineRule="auto"/>
        <w:ind w:firstLine="720"/>
        <w:jc w:val="both"/>
        <w:rPr>
          <w:rFonts w:ascii="Cambria" w:hAnsi="Cambria"/>
          <w:lang w:val="de-DE"/>
        </w:rPr>
      </w:pPr>
      <w:r w:rsidRPr="00074CD2">
        <w:rPr>
          <w:rFonts w:ascii="Cambria" w:hAnsi="Cambria"/>
          <w:lang w:val="de-DE"/>
        </w:rPr>
        <w:t xml:space="preserve">Der Beitrag dieser Arbeit </w:t>
      </w:r>
      <w:r w:rsidRPr="00852503">
        <w:rPr>
          <w:rFonts w:ascii="Cambria" w:hAnsi="Cambria"/>
          <w:lang w:val="de-DE"/>
        </w:rPr>
        <w:t>liegt in der methodischen Freilegung dieses Rezeptionsmechanismus</w:t>
      </w:r>
      <w:r w:rsidRPr="00074CD2">
        <w:rPr>
          <w:rFonts w:ascii="Cambria" w:hAnsi="Cambria"/>
          <w:lang w:val="de-DE"/>
        </w:rPr>
        <w:t xml:space="preserve">. </w:t>
      </w:r>
      <w:r w:rsidRPr="00852503">
        <w:rPr>
          <w:rFonts w:ascii="Cambria" w:hAnsi="Cambria"/>
          <w:lang w:val="de-DE"/>
        </w:rPr>
        <w:t>D</w:t>
      </w:r>
      <w:r w:rsidRPr="00074CD2">
        <w:rPr>
          <w:rFonts w:ascii="Cambria" w:hAnsi="Cambria"/>
          <w:lang w:val="de-DE"/>
        </w:rPr>
        <w:t>ie</w:t>
      </w:r>
      <w:r w:rsidRPr="00852503">
        <w:rPr>
          <w:rFonts w:ascii="Cambria" w:hAnsi="Cambria"/>
          <w:lang w:val="de-DE"/>
        </w:rPr>
        <w:t xml:space="preserve"> </w:t>
      </w:r>
      <w:r w:rsidRPr="00074CD2">
        <w:rPr>
          <w:rFonts w:ascii="Cambria" w:hAnsi="Cambria"/>
          <w:lang w:val="de-DE"/>
        </w:rPr>
        <w:t>Untersuchung</w:t>
      </w:r>
      <w:r w:rsidRPr="00852503">
        <w:rPr>
          <w:rFonts w:ascii="Cambria" w:hAnsi="Cambria"/>
          <w:lang w:val="de-DE"/>
        </w:rPr>
        <w:t xml:space="preserve"> legt die argumentative Grundlage der</w:t>
      </w:r>
      <w:r w:rsidRPr="00074CD2">
        <w:rPr>
          <w:rFonts w:ascii="Cambria" w:hAnsi="Cambria"/>
          <w:lang w:val="de-DE"/>
        </w:rPr>
        <w:t xml:space="preserve"> </w:t>
      </w:r>
      <w:r w:rsidRPr="00852503">
        <w:rPr>
          <w:rFonts w:ascii="Cambria" w:hAnsi="Cambria"/>
          <w:lang w:val="de-DE"/>
        </w:rPr>
        <w:t xml:space="preserve">Wirkungsgeschichte offen, </w:t>
      </w:r>
      <w:r w:rsidRPr="00074CD2">
        <w:rPr>
          <w:rFonts w:ascii="Cambria" w:hAnsi="Cambria"/>
          <w:lang w:val="de-DE"/>
        </w:rPr>
        <w:t xml:space="preserve">indem sie ihre notwendigen Annahmen und Ausgangspunkte gerade in ihrer bisherigen </w:t>
      </w:r>
      <w:r w:rsidRPr="00852503">
        <w:rPr>
          <w:rFonts w:ascii="Cambria" w:hAnsi="Cambria"/>
          <w:lang w:val="de-DE"/>
        </w:rPr>
        <w:t xml:space="preserve">Auslegungsgeschichte </w:t>
      </w:r>
      <w:r w:rsidRPr="00074CD2">
        <w:rPr>
          <w:rFonts w:ascii="Cambria" w:hAnsi="Cambria"/>
          <w:lang w:val="de-DE"/>
        </w:rPr>
        <w:t xml:space="preserve">dekonstruiert. </w:t>
      </w:r>
      <w:r w:rsidRPr="00852503">
        <w:rPr>
          <w:rFonts w:ascii="Cambria" w:hAnsi="Cambria"/>
          <w:lang w:val="de-DE"/>
        </w:rPr>
        <w:t xml:space="preserve">Es wird </w:t>
      </w:r>
      <w:r w:rsidRPr="00074CD2">
        <w:rPr>
          <w:rFonts w:ascii="Cambria" w:hAnsi="Cambria"/>
          <w:lang w:val="de-DE"/>
        </w:rPr>
        <w:t>vorgeschlagen</w:t>
      </w:r>
      <w:r w:rsidRPr="00852503">
        <w:rPr>
          <w:rFonts w:ascii="Cambria" w:hAnsi="Cambria"/>
          <w:lang w:val="de-DE"/>
        </w:rPr>
        <w:t>, dass ohne diesen W</w:t>
      </w:r>
      <w:r>
        <w:rPr>
          <w:rFonts w:ascii="Cambria" w:hAnsi="Cambria"/>
          <w:lang w:val="de-DE"/>
        </w:rPr>
        <w:t>echsel</w:t>
      </w:r>
      <w:r w:rsidRPr="00852503">
        <w:rPr>
          <w:rFonts w:ascii="Cambria" w:hAnsi="Cambria"/>
          <w:lang w:val="de-DE"/>
        </w:rPr>
        <w:t xml:space="preserve"> </w:t>
      </w:r>
      <w:proofErr w:type="spellStart"/>
      <w:r w:rsidRPr="00074CD2">
        <w:rPr>
          <w:rFonts w:ascii="Cambria" w:hAnsi="Cambria"/>
        </w:rPr>
        <w:t>vom</w:t>
      </w:r>
      <w:proofErr w:type="spellEnd"/>
      <w:r w:rsidRPr="00074CD2">
        <w:rPr>
          <w:rFonts w:ascii="Cambria" w:hAnsi="Cambria"/>
        </w:rPr>
        <w:t xml:space="preserve"> „</w:t>
      </w:r>
      <w:proofErr w:type="spellStart"/>
      <w:r w:rsidRPr="00074CD2">
        <w:rPr>
          <w:rFonts w:ascii="Cambria" w:hAnsi="Cambria"/>
        </w:rPr>
        <w:t>guten</w:t>
      </w:r>
      <w:proofErr w:type="spellEnd"/>
      <w:r w:rsidRPr="00074CD2">
        <w:rPr>
          <w:rFonts w:ascii="Cambria" w:hAnsi="Cambria"/>
        </w:rPr>
        <w:t xml:space="preserve">“ </w:t>
      </w:r>
      <w:proofErr w:type="spellStart"/>
      <w:r w:rsidRPr="00074CD2">
        <w:rPr>
          <w:rFonts w:ascii="Cambria" w:hAnsi="Cambria"/>
        </w:rPr>
        <w:t>zum</w:t>
      </w:r>
      <w:proofErr w:type="spellEnd"/>
      <w:r w:rsidRPr="00074CD2">
        <w:rPr>
          <w:rFonts w:ascii="Cambria" w:hAnsi="Cambria"/>
        </w:rPr>
        <w:t xml:space="preserve"> „</w:t>
      </w:r>
      <w:proofErr w:type="spellStart"/>
      <w:r w:rsidRPr="00074CD2">
        <w:rPr>
          <w:rFonts w:ascii="Cambria" w:hAnsi="Cambria"/>
        </w:rPr>
        <w:t>besten</w:t>
      </w:r>
      <w:proofErr w:type="spellEnd"/>
      <w:r w:rsidRPr="00074CD2">
        <w:rPr>
          <w:rFonts w:ascii="Cambria" w:hAnsi="Cambria"/>
        </w:rPr>
        <w:t xml:space="preserve">“ </w:t>
      </w:r>
      <w:proofErr w:type="spellStart"/>
      <w:r w:rsidRPr="00074CD2">
        <w:rPr>
          <w:rFonts w:ascii="Cambria" w:hAnsi="Cambria"/>
        </w:rPr>
        <w:t>Teil</w:t>
      </w:r>
      <w:proofErr w:type="spellEnd"/>
      <w:r w:rsidRPr="00074CD2">
        <w:rPr>
          <w:rFonts w:ascii="Cambria" w:hAnsi="Cambria"/>
        </w:rPr>
        <w:t xml:space="preserve"> </w:t>
      </w:r>
      <w:r w:rsidRPr="00852503">
        <w:rPr>
          <w:rFonts w:ascii="Cambria" w:hAnsi="Cambria"/>
          <w:lang w:val="de-DE"/>
        </w:rPr>
        <w:t xml:space="preserve">die </w:t>
      </w:r>
      <w:r w:rsidRPr="00074CD2">
        <w:rPr>
          <w:rFonts w:ascii="Cambria" w:hAnsi="Cambria"/>
          <w:lang w:val="de-DE"/>
        </w:rPr>
        <w:t xml:space="preserve">mittelalterliche </w:t>
      </w:r>
      <w:r w:rsidRPr="00852503">
        <w:rPr>
          <w:rFonts w:ascii="Cambria" w:hAnsi="Cambria"/>
          <w:lang w:val="de-DE"/>
        </w:rPr>
        <w:t xml:space="preserve">theologische Sakralisierung der historisch gewachsenen, </w:t>
      </w:r>
      <w:r w:rsidRPr="00074CD2">
        <w:rPr>
          <w:rFonts w:ascii="Cambria" w:hAnsi="Cambria"/>
          <w:lang w:val="de-DE"/>
        </w:rPr>
        <w:t xml:space="preserve">feudalen, </w:t>
      </w:r>
      <w:r w:rsidRPr="00852503">
        <w:rPr>
          <w:rFonts w:ascii="Cambria" w:hAnsi="Cambria"/>
          <w:lang w:val="de-DE"/>
        </w:rPr>
        <w:t>hierarchischen Kirchenstruktur</w:t>
      </w:r>
      <w:r w:rsidRPr="00074CD2">
        <w:rPr>
          <w:rFonts w:ascii="Cambria" w:hAnsi="Cambria"/>
          <w:lang w:val="de-DE"/>
        </w:rPr>
        <w:t>en</w:t>
      </w:r>
      <w:r w:rsidRPr="00852503">
        <w:rPr>
          <w:rFonts w:ascii="Cambria" w:hAnsi="Cambria"/>
          <w:lang w:val="de-DE"/>
        </w:rPr>
        <w:t xml:space="preserve"> kaum möglich gewesen wäre</w:t>
      </w:r>
      <w:r w:rsidRPr="00074CD2">
        <w:rPr>
          <w:rFonts w:ascii="Cambria" w:hAnsi="Cambria"/>
          <w:lang w:val="de-DE"/>
        </w:rPr>
        <w:t xml:space="preserve">, </w:t>
      </w:r>
      <w:r w:rsidRPr="00074CD2">
        <w:rPr>
          <w:rFonts w:ascii="Cambria" w:hAnsi="Cambria"/>
        </w:rPr>
        <w:t xml:space="preserve">da </w:t>
      </w:r>
      <w:proofErr w:type="spellStart"/>
      <w:r w:rsidRPr="00074CD2">
        <w:rPr>
          <w:rFonts w:ascii="Cambria" w:hAnsi="Cambria"/>
        </w:rPr>
        <w:t>all</w:t>
      </w:r>
      <w:proofErr w:type="spellEnd"/>
      <w:r w:rsidRPr="00074CD2">
        <w:rPr>
          <w:rFonts w:ascii="Cambria" w:hAnsi="Cambria"/>
        </w:rPr>
        <w:t xml:space="preserve"> </w:t>
      </w:r>
      <w:proofErr w:type="spellStart"/>
      <w:r w:rsidRPr="00074CD2">
        <w:rPr>
          <w:rFonts w:ascii="Cambria" w:hAnsi="Cambria"/>
        </w:rPr>
        <w:t>dies</w:t>
      </w:r>
      <w:proofErr w:type="spellEnd"/>
      <w:r w:rsidRPr="00074CD2">
        <w:rPr>
          <w:rFonts w:ascii="Cambria" w:hAnsi="Cambria"/>
        </w:rPr>
        <w:t xml:space="preserve"> </w:t>
      </w:r>
      <w:proofErr w:type="spellStart"/>
      <w:r w:rsidRPr="00074CD2">
        <w:rPr>
          <w:rFonts w:ascii="Cambria" w:hAnsi="Cambria"/>
        </w:rPr>
        <w:t>durch</w:t>
      </w:r>
      <w:proofErr w:type="spellEnd"/>
      <w:r w:rsidRPr="00074CD2">
        <w:rPr>
          <w:rFonts w:ascii="Cambria" w:hAnsi="Cambria"/>
        </w:rPr>
        <w:t xml:space="preserve"> </w:t>
      </w:r>
      <w:proofErr w:type="spellStart"/>
      <w:r w:rsidRPr="00074CD2">
        <w:rPr>
          <w:rFonts w:ascii="Cambria" w:hAnsi="Cambria"/>
        </w:rPr>
        <w:t>ausdrücklichen</w:t>
      </w:r>
      <w:proofErr w:type="spellEnd"/>
      <w:r w:rsidRPr="00074CD2">
        <w:rPr>
          <w:rFonts w:ascii="Cambria" w:hAnsi="Cambria"/>
        </w:rPr>
        <w:t xml:space="preserve"> </w:t>
      </w:r>
      <w:proofErr w:type="spellStart"/>
      <w:r w:rsidRPr="00074CD2">
        <w:rPr>
          <w:rFonts w:ascii="Cambria" w:hAnsi="Cambria"/>
        </w:rPr>
        <w:t>Bezug</w:t>
      </w:r>
      <w:proofErr w:type="spellEnd"/>
      <w:r w:rsidRPr="00074CD2">
        <w:rPr>
          <w:rFonts w:ascii="Cambria" w:hAnsi="Cambria"/>
        </w:rPr>
        <w:t xml:space="preserve"> </w:t>
      </w:r>
      <w:proofErr w:type="spellStart"/>
      <w:r w:rsidRPr="00074CD2">
        <w:rPr>
          <w:rFonts w:ascii="Cambria" w:hAnsi="Cambria"/>
        </w:rPr>
        <w:t>auf</w:t>
      </w:r>
      <w:proofErr w:type="spellEnd"/>
      <w:r w:rsidRPr="00074CD2">
        <w:rPr>
          <w:rFonts w:ascii="Cambria" w:hAnsi="Cambria"/>
        </w:rPr>
        <w:t xml:space="preserve"> </w:t>
      </w:r>
      <w:proofErr w:type="spellStart"/>
      <w:r w:rsidRPr="00074CD2">
        <w:rPr>
          <w:rFonts w:ascii="Cambria" w:hAnsi="Cambria"/>
        </w:rPr>
        <w:t>den</w:t>
      </w:r>
      <w:proofErr w:type="spellEnd"/>
      <w:r w:rsidRPr="00074CD2">
        <w:rPr>
          <w:rFonts w:ascii="Cambria" w:hAnsi="Cambria"/>
        </w:rPr>
        <w:t xml:space="preserve"> Vulgata-Text </w:t>
      </w:r>
      <w:proofErr w:type="spellStart"/>
      <w:r w:rsidRPr="00074CD2">
        <w:rPr>
          <w:rFonts w:ascii="Cambria" w:hAnsi="Cambria"/>
        </w:rPr>
        <w:t>angeblich</w:t>
      </w:r>
      <w:proofErr w:type="spellEnd"/>
      <w:r w:rsidRPr="00074CD2">
        <w:rPr>
          <w:rFonts w:ascii="Cambria" w:hAnsi="Cambria"/>
        </w:rPr>
        <w:t xml:space="preserve"> </w:t>
      </w:r>
      <w:proofErr w:type="spellStart"/>
      <w:r w:rsidRPr="00074CD2">
        <w:rPr>
          <w:rFonts w:ascii="Cambria" w:hAnsi="Cambria"/>
        </w:rPr>
        <w:t>göttlich</w:t>
      </w:r>
      <w:proofErr w:type="spellEnd"/>
      <w:r w:rsidRPr="00074CD2">
        <w:rPr>
          <w:rFonts w:ascii="Cambria" w:hAnsi="Cambria"/>
        </w:rPr>
        <w:t xml:space="preserve"> </w:t>
      </w:r>
      <w:proofErr w:type="spellStart"/>
      <w:r w:rsidRPr="00074CD2">
        <w:rPr>
          <w:rFonts w:ascii="Cambria" w:hAnsi="Cambria"/>
        </w:rPr>
        <w:t>gerechtfertigt</w:t>
      </w:r>
      <w:proofErr w:type="spellEnd"/>
      <w:r w:rsidRPr="00074CD2">
        <w:rPr>
          <w:rFonts w:ascii="Cambria" w:hAnsi="Cambria"/>
        </w:rPr>
        <w:t xml:space="preserve"> </w:t>
      </w:r>
      <w:proofErr w:type="spellStart"/>
      <w:r w:rsidRPr="00074CD2">
        <w:rPr>
          <w:rFonts w:ascii="Cambria" w:hAnsi="Cambria"/>
        </w:rPr>
        <w:t>wurde</w:t>
      </w:r>
      <w:proofErr w:type="spellEnd"/>
      <w:r w:rsidRPr="00074CD2">
        <w:rPr>
          <w:rFonts w:ascii="Cambria" w:hAnsi="Cambria"/>
        </w:rPr>
        <w:t>.</w:t>
      </w:r>
      <w:r w:rsidRPr="00074CD2">
        <w:rPr>
          <w:rFonts w:ascii="Cambria" w:hAnsi="Cambria"/>
          <w:lang w:val="de-DE"/>
        </w:rPr>
        <w:t xml:space="preserve"> Das </w:t>
      </w:r>
      <w:r w:rsidRPr="00852503">
        <w:rPr>
          <w:rFonts w:ascii="Cambria" w:hAnsi="Cambria"/>
          <w:lang w:val="de-DE"/>
        </w:rPr>
        <w:t xml:space="preserve">Ziel </w:t>
      </w:r>
      <w:r w:rsidRPr="00074CD2">
        <w:rPr>
          <w:rFonts w:ascii="Cambria" w:hAnsi="Cambria"/>
          <w:lang w:val="de-DE"/>
        </w:rPr>
        <w:t xml:space="preserve">dieser Arbeit </w:t>
      </w:r>
      <w:r w:rsidRPr="00852503">
        <w:rPr>
          <w:rFonts w:ascii="Cambria" w:hAnsi="Cambria"/>
          <w:lang w:val="de-DE"/>
        </w:rPr>
        <w:t xml:space="preserve">besteht darin, die </w:t>
      </w:r>
      <w:r w:rsidRPr="00074CD2">
        <w:rPr>
          <w:rFonts w:ascii="Cambria" w:hAnsi="Cambria"/>
          <w:lang w:val="de-DE"/>
        </w:rPr>
        <w:t xml:space="preserve">biblische </w:t>
      </w:r>
      <w:r w:rsidRPr="00852503">
        <w:rPr>
          <w:rFonts w:ascii="Cambria" w:hAnsi="Cambria"/>
          <w:lang w:val="de-DE"/>
        </w:rPr>
        <w:t xml:space="preserve">Botschaft Jesu von </w:t>
      </w:r>
      <w:r w:rsidRPr="00074CD2">
        <w:rPr>
          <w:rFonts w:ascii="Cambria" w:hAnsi="Cambria"/>
          <w:lang w:val="de-DE"/>
        </w:rPr>
        <w:t xml:space="preserve">den </w:t>
      </w:r>
      <w:r w:rsidRPr="00852503">
        <w:rPr>
          <w:rFonts w:ascii="Cambria" w:hAnsi="Cambria"/>
          <w:lang w:val="de-DE"/>
        </w:rPr>
        <w:t>nachfolgenden</w:t>
      </w:r>
      <w:r w:rsidRPr="00074CD2">
        <w:rPr>
          <w:rFonts w:ascii="Cambria" w:hAnsi="Cambria"/>
          <w:lang w:val="de-DE"/>
        </w:rPr>
        <w:t xml:space="preserve"> Schichten </w:t>
      </w:r>
      <w:r w:rsidRPr="00852503">
        <w:rPr>
          <w:rFonts w:ascii="Cambria" w:hAnsi="Cambria"/>
          <w:lang w:val="de-DE"/>
        </w:rPr>
        <w:t xml:space="preserve">der westlichen </w:t>
      </w:r>
      <w:r w:rsidRPr="00074CD2">
        <w:rPr>
          <w:rFonts w:ascii="Cambria" w:hAnsi="Cambria"/>
          <w:lang w:val="de-DE"/>
        </w:rPr>
        <w:t xml:space="preserve">Kirchentradition </w:t>
      </w:r>
      <w:r w:rsidRPr="00852503">
        <w:rPr>
          <w:rFonts w:ascii="Cambria" w:hAnsi="Cambria"/>
          <w:lang w:val="de-DE"/>
        </w:rPr>
        <w:t>zu befreien</w:t>
      </w:r>
      <w:r w:rsidRPr="00074CD2">
        <w:rPr>
          <w:rFonts w:ascii="Cambria" w:hAnsi="Cambria"/>
          <w:lang w:val="de-DE"/>
        </w:rPr>
        <w:t xml:space="preserve"> und den Schlüssel zum Verständnis der innerkirchlichen Dynamik der historischen sozio-rechtlichen Transformationsprozesse der Kirche als Gesellschaft zu suchen. Im Gegensatz zur klassenorientierten Ausgrenzung verweist der griechische Urtext auf ein partizipatorisches Modell </w:t>
      </w:r>
      <w:proofErr w:type="spellStart"/>
      <w:r w:rsidRPr="00074CD2">
        <w:rPr>
          <w:rFonts w:ascii="Cambria" w:hAnsi="Cambria"/>
          <w:lang w:val="de-DE"/>
        </w:rPr>
        <w:t>christozentrischer</w:t>
      </w:r>
      <w:proofErr w:type="spellEnd"/>
      <w:r w:rsidRPr="00074CD2">
        <w:rPr>
          <w:rFonts w:ascii="Cambria" w:hAnsi="Cambria"/>
          <w:lang w:val="de-DE"/>
        </w:rPr>
        <w:t xml:space="preserve"> Jüngerschaft – Jesus </w:t>
      </w:r>
      <w:r w:rsidRPr="00852503">
        <w:rPr>
          <w:rFonts w:ascii="Cambria" w:hAnsi="Cambria"/>
          <w:lang w:val="de-DE"/>
        </w:rPr>
        <w:t>begründet</w:t>
      </w:r>
      <w:r w:rsidRPr="00074CD2">
        <w:rPr>
          <w:rFonts w:ascii="Cambria" w:hAnsi="Cambria"/>
          <w:lang w:val="de-DE"/>
        </w:rPr>
        <w:t xml:space="preserve"> weder asketische Ideale noch feudale </w:t>
      </w:r>
      <w:r w:rsidRPr="00852503">
        <w:rPr>
          <w:rFonts w:ascii="Cambria" w:hAnsi="Cambria"/>
          <w:lang w:val="de-DE"/>
        </w:rPr>
        <w:t>Stände</w:t>
      </w:r>
      <w:r w:rsidRPr="00074CD2">
        <w:rPr>
          <w:rFonts w:ascii="Cambria" w:hAnsi="Cambria"/>
          <w:lang w:val="de-DE"/>
        </w:rPr>
        <w:t>, s</w:t>
      </w:r>
      <w:r w:rsidRPr="00852503">
        <w:rPr>
          <w:rFonts w:ascii="Cambria" w:hAnsi="Cambria"/>
          <w:lang w:val="de-DE"/>
        </w:rPr>
        <w:t>ondern</w:t>
      </w:r>
      <w:r w:rsidRPr="00074CD2">
        <w:rPr>
          <w:rFonts w:ascii="Cambria" w:hAnsi="Cambria"/>
          <w:lang w:val="de-DE"/>
        </w:rPr>
        <w:t xml:space="preserve"> lädt</w:t>
      </w:r>
      <w:r w:rsidRPr="00852503">
        <w:rPr>
          <w:rFonts w:ascii="Cambria" w:hAnsi="Cambria"/>
          <w:lang w:val="de-DE"/>
        </w:rPr>
        <w:t xml:space="preserve"> schlicht zum Hören des Wortes Gottes ein</w:t>
      </w:r>
      <w:r w:rsidRPr="00074CD2">
        <w:rPr>
          <w:rFonts w:ascii="Cambria" w:hAnsi="Cambria"/>
          <w:lang w:val="de-DE"/>
        </w:rPr>
        <w:t>.</w:t>
      </w:r>
    </w:p>
    <w:p w14:paraId="070546C7" w14:textId="77777777" w:rsidR="00D65165" w:rsidRPr="00D65165" w:rsidRDefault="00D65165" w:rsidP="0008799D">
      <w:pPr>
        <w:jc w:val="both"/>
        <w:rPr>
          <w:rFonts w:ascii="Times New Roman" w:hAnsi="Times New Roman" w:cs="Times New Roman"/>
          <w:sz w:val="24"/>
          <w:szCs w:val="24"/>
          <w:lang w:val="de-DE"/>
        </w:rPr>
      </w:pPr>
    </w:p>
    <w:p w14:paraId="561D17FB" w14:textId="625617D5" w:rsidR="0026683B" w:rsidRDefault="0026683B" w:rsidP="0008799D">
      <w:pPr>
        <w:jc w:val="both"/>
        <w:rPr>
          <w:rFonts w:ascii="Times New Roman" w:hAnsi="Times New Roman" w:cs="Times New Roman"/>
          <w:b/>
          <w:bCs/>
          <w:sz w:val="24"/>
          <w:szCs w:val="24"/>
        </w:rPr>
      </w:pPr>
      <w:proofErr w:type="spellStart"/>
      <w:r w:rsidRPr="00951A22">
        <w:rPr>
          <w:rFonts w:ascii="Times New Roman" w:hAnsi="Times New Roman" w:cs="Times New Roman"/>
          <w:b/>
          <w:bCs/>
          <w:sz w:val="24"/>
          <w:szCs w:val="24"/>
        </w:rPr>
        <w:t>Zamfir</w:t>
      </w:r>
      <w:proofErr w:type="spellEnd"/>
      <w:r w:rsidRPr="00951A22">
        <w:rPr>
          <w:rFonts w:ascii="Times New Roman" w:hAnsi="Times New Roman" w:cs="Times New Roman"/>
          <w:b/>
          <w:bCs/>
          <w:sz w:val="24"/>
          <w:szCs w:val="24"/>
        </w:rPr>
        <w:t xml:space="preserve"> Korinna</w:t>
      </w:r>
    </w:p>
    <w:p w14:paraId="6F2B58E5" w14:textId="71752747" w:rsidR="00EE6E7E" w:rsidRPr="00951A22" w:rsidRDefault="00EE6E7E" w:rsidP="0008799D">
      <w:pPr>
        <w:jc w:val="both"/>
        <w:rPr>
          <w:rFonts w:ascii="Times New Roman" w:hAnsi="Times New Roman" w:cs="Times New Roman"/>
          <w:b/>
          <w:bCs/>
          <w:sz w:val="24"/>
          <w:szCs w:val="24"/>
        </w:rPr>
      </w:pPr>
      <w:r w:rsidRPr="00EE6E7E">
        <w:rPr>
          <w:rFonts w:ascii="Times New Roman" w:hAnsi="Times New Roman" w:cs="Times New Roman"/>
          <w:b/>
          <w:bCs/>
          <w:sz w:val="24"/>
          <w:szCs w:val="24"/>
        </w:rPr>
        <w:t xml:space="preserve">The </w:t>
      </w:r>
      <w:proofErr w:type="spellStart"/>
      <w:r w:rsidRPr="00EE6E7E">
        <w:rPr>
          <w:rFonts w:ascii="Times New Roman" w:hAnsi="Times New Roman" w:cs="Times New Roman"/>
          <w:b/>
          <w:bCs/>
          <w:sz w:val="24"/>
          <w:szCs w:val="24"/>
        </w:rPr>
        <w:t>Misuse</w:t>
      </w:r>
      <w:proofErr w:type="spellEnd"/>
      <w:r w:rsidRPr="00EE6E7E">
        <w:rPr>
          <w:rFonts w:ascii="Times New Roman" w:hAnsi="Times New Roman" w:cs="Times New Roman"/>
          <w:b/>
          <w:bCs/>
          <w:sz w:val="24"/>
          <w:szCs w:val="24"/>
        </w:rPr>
        <w:t xml:space="preserve"> of </w:t>
      </w:r>
      <w:proofErr w:type="spellStart"/>
      <w:r w:rsidRPr="00EE6E7E">
        <w:rPr>
          <w:rFonts w:ascii="Times New Roman" w:hAnsi="Times New Roman" w:cs="Times New Roman"/>
          <w:b/>
          <w:bCs/>
          <w:sz w:val="24"/>
          <w:szCs w:val="24"/>
        </w:rPr>
        <w:t>the</w:t>
      </w:r>
      <w:proofErr w:type="spellEnd"/>
      <w:r w:rsidRPr="00EE6E7E">
        <w:rPr>
          <w:rFonts w:ascii="Times New Roman" w:hAnsi="Times New Roman" w:cs="Times New Roman"/>
          <w:b/>
          <w:bCs/>
          <w:sz w:val="24"/>
          <w:szCs w:val="24"/>
        </w:rPr>
        <w:t xml:space="preserve"> Bible in </w:t>
      </w:r>
      <w:proofErr w:type="spellStart"/>
      <w:r w:rsidRPr="00EE6E7E">
        <w:rPr>
          <w:rFonts w:ascii="Times New Roman" w:hAnsi="Times New Roman" w:cs="Times New Roman"/>
          <w:b/>
          <w:bCs/>
          <w:sz w:val="24"/>
          <w:szCs w:val="24"/>
        </w:rPr>
        <w:t>the</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Discourse</w:t>
      </w:r>
      <w:proofErr w:type="spellEnd"/>
      <w:r w:rsidRPr="00EE6E7E">
        <w:rPr>
          <w:rFonts w:ascii="Times New Roman" w:hAnsi="Times New Roman" w:cs="Times New Roman"/>
          <w:b/>
          <w:bCs/>
          <w:sz w:val="24"/>
          <w:szCs w:val="24"/>
        </w:rPr>
        <w:t xml:space="preserve"> of </w:t>
      </w:r>
      <w:proofErr w:type="spellStart"/>
      <w:r w:rsidRPr="00EE6E7E">
        <w:rPr>
          <w:rFonts w:ascii="Times New Roman" w:hAnsi="Times New Roman" w:cs="Times New Roman"/>
          <w:b/>
          <w:bCs/>
          <w:sz w:val="24"/>
          <w:szCs w:val="24"/>
        </w:rPr>
        <w:t>the</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Russian</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Orthodox</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Church</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Legitimising</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the</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War</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against</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Ukraine</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the</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Case</w:t>
      </w:r>
      <w:proofErr w:type="spellEnd"/>
      <w:r w:rsidRPr="00EE6E7E">
        <w:rPr>
          <w:rFonts w:ascii="Times New Roman" w:hAnsi="Times New Roman" w:cs="Times New Roman"/>
          <w:b/>
          <w:bCs/>
          <w:sz w:val="24"/>
          <w:szCs w:val="24"/>
        </w:rPr>
        <w:t xml:space="preserve"> of </w:t>
      </w:r>
      <w:proofErr w:type="spellStart"/>
      <w:r w:rsidRPr="00EE6E7E">
        <w:rPr>
          <w:rFonts w:ascii="Times New Roman" w:hAnsi="Times New Roman" w:cs="Times New Roman"/>
          <w:b/>
          <w:bCs/>
          <w:sz w:val="24"/>
          <w:szCs w:val="24"/>
        </w:rPr>
        <w:t>the</w:t>
      </w:r>
      <w:proofErr w:type="spellEnd"/>
      <w:r w:rsidRPr="00EE6E7E">
        <w:rPr>
          <w:rFonts w:ascii="Times New Roman" w:hAnsi="Times New Roman" w:cs="Times New Roman"/>
          <w:b/>
          <w:bCs/>
          <w:sz w:val="24"/>
          <w:szCs w:val="24"/>
        </w:rPr>
        <w:t xml:space="preserve"> </w:t>
      </w:r>
      <w:proofErr w:type="spellStart"/>
      <w:r w:rsidRPr="00EE6E7E">
        <w:rPr>
          <w:rFonts w:ascii="Times New Roman" w:hAnsi="Times New Roman" w:cs="Times New Roman"/>
          <w:b/>
          <w:bCs/>
          <w:sz w:val="24"/>
          <w:szCs w:val="24"/>
        </w:rPr>
        <w:t>Katechon</w:t>
      </w:r>
      <w:proofErr w:type="spellEnd"/>
    </w:p>
    <w:p w14:paraId="04C834E5" w14:textId="7D42E232" w:rsidR="00951A22" w:rsidRPr="00951A22" w:rsidRDefault="00951A22" w:rsidP="00951A22">
      <w:pPr>
        <w:jc w:val="both"/>
        <w:rPr>
          <w:rFonts w:ascii="Times New Roman" w:hAnsi="Times New Roman" w:cs="Times New Roman"/>
          <w:sz w:val="24"/>
          <w:szCs w:val="24"/>
          <w:lang w:val="en-GB"/>
        </w:rPr>
      </w:pPr>
      <w:r w:rsidRPr="00951A22">
        <w:rPr>
          <w:rFonts w:ascii="Times New Roman" w:hAnsi="Times New Roman" w:cs="Times New Roman"/>
          <w:sz w:val="24"/>
          <w:szCs w:val="24"/>
          <w:lang w:val="en-GB"/>
        </w:rPr>
        <w:lastRenderedPageBreak/>
        <w:t xml:space="preserve">The discourse of the Russian Orthodox Church is a major contemporary example for the misuse of the Bible and religion in general to legitimise violence in its extreme form, endorsing a war of aggression. The paper explores the use and subversion of New Testament texts, notably the imagery of spiritual warfare in Ephesians 6 and the role of the </w:t>
      </w:r>
      <w:proofErr w:type="spellStart"/>
      <w:r w:rsidRPr="00951A22">
        <w:rPr>
          <w:rFonts w:ascii="Times New Roman" w:hAnsi="Times New Roman" w:cs="Times New Roman"/>
          <w:sz w:val="24"/>
          <w:szCs w:val="24"/>
          <w:lang w:val="en-GB"/>
        </w:rPr>
        <w:t>katechon</w:t>
      </w:r>
      <w:proofErr w:type="spellEnd"/>
      <w:r w:rsidRPr="00951A22">
        <w:rPr>
          <w:rFonts w:ascii="Times New Roman" w:hAnsi="Times New Roman" w:cs="Times New Roman"/>
          <w:sz w:val="24"/>
          <w:szCs w:val="24"/>
          <w:lang w:val="en-GB"/>
        </w:rPr>
        <w:t xml:space="preserve"> in 2 Thessalonians 2 in the discourse of patriarch Kirill and the decree of the 25th World Russian People’s Council (2024) to sacralise and legitimise military aggression and political violence.</w:t>
      </w:r>
    </w:p>
    <w:sectPr w:rsidR="00951A22" w:rsidRPr="00951A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MS PMincho">
    <w:charset w:val="80"/>
    <w:family w:val="roman"/>
    <w:pitch w:val="variable"/>
    <w:sig w:usb0="E00002FF" w:usb1="6AC7FDFB" w:usb2="08000012" w:usb3="00000000" w:csb0="000200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3B"/>
    <w:rsid w:val="00000603"/>
    <w:rsid w:val="00033E57"/>
    <w:rsid w:val="00056DF9"/>
    <w:rsid w:val="0008799D"/>
    <w:rsid w:val="001C0045"/>
    <w:rsid w:val="002110EF"/>
    <w:rsid w:val="0024233E"/>
    <w:rsid w:val="00252E74"/>
    <w:rsid w:val="0026683B"/>
    <w:rsid w:val="00277608"/>
    <w:rsid w:val="00354198"/>
    <w:rsid w:val="00366F29"/>
    <w:rsid w:val="00395DAE"/>
    <w:rsid w:val="00433B57"/>
    <w:rsid w:val="00445F45"/>
    <w:rsid w:val="00452584"/>
    <w:rsid w:val="004706C4"/>
    <w:rsid w:val="004D6014"/>
    <w:rsid w:val="004E339E"/>
    <w:rsid w:val="005F470B"/>
    <w:rsid w:val="0067235F"/>
    <w:rsid w:val="00677DF9"/>
    <w:rsid w:val="007A3A86"/>
    <w:rsid w:val="00836977"/>
    <w:rsid w:val="008C567A"/>
    <w:rsid w:val="009306DE"/>
    <w:rsid w:val="00951A22"/>
    <w:rsid w:val="00957431"/>
    <w:rsid w:val="00A06F0F"/>
    <w:rsid w:val="00A33E8B"/>
    <w:rsid w:val="00A375E5"/>
    <w:rsid w:val="00AA19A5"/>
    <w:rsid w:val="00AE14BD"/>
    <w:rsid w:val="00B23C47"/>
    <w:rsid w:val="00BC6C49"/>
    <w:rsid w:val="00C62540"/>
    <w:rsid w:val="00D16D13"/>
    <w:rsid w:val="00D411EC"/>
    <w:rsid w:val="00D65165"/>
    <w:rsid w:val="00D77440"/>
    <w:rsid w:val="00E65AFA"/>
    <w:rsid w:val="00ED6362"/>
    <w:rsid w:val="00EE6E7E"/>
    <w:rsid w:val="00EF0DFD"/>
    <w:rsid w:val="00F470EA"/>
    <w:rsid w:val="00F7544E"/>
    <w:rsid w:val="00F769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20C00"/>
  <w15:chartTrackingRefBased/>
  <w15:docId w15:val="{7A9C11BD-7100-4B4D-8A7E-C81EE12AA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2668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2668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26683B"/>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26683B"/>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26683B"/>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26683B"/>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6683B"/>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6683B"/>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6683B"/>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6683B"/>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26683B"/>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26683B"/>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26683B"/>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26683B"/>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26683B"/>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6683B"/>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6683B"/>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6683B"/>
    <w:rPr>
      <w:rFonts w:eastAsiaTheme="majorEastAsia" w:cstheme="majorBidi"/>
      <w:color w:val="272727" w:themeColor="text1" w:themeTint="D8"/>
    </w:rPr>
  </w:style>
  <w:style w:type="paragraph" w:styleId="Cm">
    <w:name w:val="Title"/>
    <w:basedOn w:val="Norml"/>
    <w:next w:val="Norml"/>
    <w:link w:val="CmChar"/>
    <w:uiPriority w:val="10"/>
    <w:qFormat/>
    <w:rsid w:val="00266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6683B"/>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6683B"/>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6683B"/>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6683B"/>
    <w:pPr>
      <w:spacing w:before="160"/>
      <w:jc w:val="center"/>
    </w:pPr>
    <w:rPr>
      <w:i/>
      <w:iCs/>
      <w:color w:val="404040" w:themeColor="text1" w:themeTint="BF"/>
    </w:rPr>
  </w:style>
  <w:style w:type="character" w:customStyle="1" w:styleId="IdzetChar">
    <w:name w:val="Idézet Char"/>
    <w:basedOn w:val="Bekezdsalapbettpusa"/>
    <w:link w:val="Idzet"/>
    <w:uiPriority w:val="29"/>
    <w:rsid w:val="0026683B"/>
    <w:rPr>
      <w:i/>
      <w:iCs/>
      <w:color w:val="404040" w:themeColor="text1" w:themeTint="BF"/>
    </w:rPr>
  </w:style>
  <w:style w:type="paragraph" w:styleId="Listaszerbekezds">
    <w:name w:val="List Paragraph"/>
    <w:basedOn w:val="Norml"/>
    <w:uiPriority w:val="34"/>
    <w:qFormat/>
    <w:rsid w:val="0026683B"/>
    <w:pPr>
      <w:ind w:left="720"/>
      <w:contextualSpacing/>
    </w:pPr>
  </w:style>
  <w:style w:type="character" w:styleId="Erskiemels">
    <w:name w:val="Intense Emphasis"/>
    <w:basedOn w:val="Bekezdsalapbettpusa"/>
    <w:uiPriority w:val="21"/>
    <w:qFormat/>
    <w:rsid w:val="0026683B"/>
    <w:rPr>
      <w:i/>
      <w:iCs/>
      <w:color w:val="0F4761" w:themeColor="accent1" w:themeShade="BF"/>
    </w:rPr>
  </w:style>
  <w:style w:type="paragraph" w:styleId="Kiemeltidzet">
    <w:name w:val="Intense Quote"/>
    <w:basedOn w:val="Norml"/>
    <w:next w:val="Norml"/>
    <w:link w:val="KiemeltidzetChar"/>
    <w:uiPriority w:val="30"/>
    <w:qFormat/>
    <w:rsid w:val="00266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26683B"/>
    <w:rPr>
      <w:i/>
      <w:iCs/>
      <w:color w:val="0F4761" w:themeColor="accent1" w:themeShade="BF"/>
    </w:rPr>
  </w:style>
  <w:style w:type="character" w:styleId="Ershivatkozs">
    <w:name w:val="Intense Reference"/>
    <w:basedOn w:val="Bekezdsalapbettpusa"/>
    <w:uiPriority w:val="32"/>
    <w:qFormat/>
    <w:rsid w:val="0026683B"/>
    <w:rPr>
      <w:b/>
      <w:bCs/>
      <w:smallCaps/>
      <w:color w:val="0F4761" w:themeColor="accent1" w:themeShade="BF"/>
      <w:spacing w:val="5"/>
    </w:rPr>
  </w:style>
  <w:style w:type="paragraph" w:styleId="NormlWeb">
    <w:name w:val="Normal (Web)"/>
    <w:basedOn w:val="Norml"/>
    <w:uiPriority w:val="99"/>
    <w:semiHidden/>
    <w:unhideWhenUsed/>
    <w:rsid w:val="00ED636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Kiemels">
    <w:name w:val="Emphasis"/>
    <w:basedOn w:val="Bekezdsalapbettpusa"/>
    <w:uiPriority w:val="20"/>
    <w:qFormat/>
    <w:rsid w:val="00ED6362"/>
    <w:rPr>
      <w:i/>
      <w:iCs/>
    </w:rPr>
  </w:style>
  <w:style w:type="paragraph" w:styleId="Nincstrkz">
    <w:name w:val="No Spacing"/>
    <w:uiPriority w:val="1"/>
    <w:qFormat/>
    <w:rsid w:val="00D411EC"/>
    <w:pPr>
      <w:spacing w:after="0" w:line="240" w:lineRule="auto"/>
    </w:pPr>
    <w:rPr>
      <w:kern w:val="0"/>
      <w14:ligatures w14:val="none"/>
    </w:rPr>
  </w:style>
  <w:style w:type="paragraph" w:customStyle="1" w:styleId="Standard">
    <w:name w:val="Standard"/>
    <w:rsid w:val="00C62540"/>
    <w:pPr>
      <w:suppressAutoHyphens/>
      <w:autoSpaceDN w:val="0"/>
      <w:spacing w:after="0" w:line="240" w:lineRule="auto"/>
      <w:textAlignment w:val="baseline"/>
    </w:pPr>
    <w:rPr>
      <w:rFonts w:ascii="Liberation Serif" w:eastAsia="Songti SC" w:hAnsi="Liberation Serif" w:cs="Arial Unicode MS"/>
      <w:kern w:val="3"/>
      <w:sz w:val="24"/>
      <w:szCs w:val="24"/>
      <w:lang w:val="en-US" w:eastAsia="zh-CN" w:bidi="hi-IN"/>
      <w14:ligatures w14:val="none"/>
    </w:rPr>
  </w:style>
  <w:style w:type="paragraph" w:customStyle="1" w:styleId="Textbody">
    <w:name w:val="Text body"/>
    <w:basedOn w:val="Standard"/>
    <w:rsid w:val="00C62540"/>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27005">
      <w:bodyDiv w:val="1"/>
      <w:marLeft w:val="0"/>
      <w:marRight w:val="0"/>
      <w:marTop w:val="0"/>
      <w:marBottom w:val="0"/>
      <w:divBdr>
        <w:top w:val="none" w:sz="0" w:space="0" w:color="auto"/>
        <w:left w:val="none" w:sz="0" w:space="0" w:color="auto"/>
        <w:bottom w:val="none" w:sz="0" w:space="0" w:color="auto"/>
        <w:right w:val="none" w:sz="0" w:space="0" w:color="auto"/>
      </w:divBdr>
      <w:divsChild>
        <w:div w:id="1786075228">
          <w:marLeft w:val="0"/>
          <w:marRight w:val="0"/>
          <w:marTop w:val="0"/>
          <w:marBottom w:val="0"/>
          <w:divBdr>
            <w:top w:val="none" w:sz="0" w:space="0" w:color="auto"/>
            <w:left w:val="none" w:sz="0" w:space="0" w:color="auto"/>
            <w:bottom w:val="none" w:sz="0" w:space="0" w:color="auto"/>
            <w:right w:val="none" w:sz="0" w:space="0" w:color="auto"/>
          </w:divBdr>
        </w:div>
        <w:div w:id="1956865295">
          <w:marLeft w:val="0"/>
          <w:marRight w:val="0"/>
          <w:marTop w:val="0"/>
          <w:marBottom w:val="0"/>
          <w:divBdr>
            <w:top w:val="none" w:sz="0" w:space="0" w:color="auto"/>
            <w:left w:val="none" w:sz="0" w:space="0" w:color="auto"/>
            <w:bottom w:val="none" w:sz="0" w:space="0" w:color="auto"/>
            <w:right w:val="none" w:sz="0" w:space="0" w:color="auto"/>
          </w:divBdr>
        </w:div>
      </w:divsChild>
    </w:div>
    <w:div w:id="194002123">
      <w:bodyDiv w:val="1"/>
      <w:marLeft w:val="0"/>
      <w:marRight w:val="0"/>
      <w:marTop w:val="0"/>
      <w:marBottom w:val="0"/>
      <w:divBdr>
        <w:top w:val="none" w:sz="0" w:space="0" w:color="auto"/>
        <w:left w:val="none" w:sz="0" w:space="0" w:color="auto"/>
        <w:bottom w:val="none" w:sz="0" w:space="0" w:color="auto"/>
        <w:right w:val="none" w:sz="0" w:space="0" w:color="auto"/>
      </w:divBdr>
      <w:divsChild>
        <w:div w:id="1659336617">
          <w:marLeft w:val="0"/>
          <w:marRight w:val="0"/>
          <w:marTop w:val="0"/>
          <w:marBottom w:val="0"/>
          <w:divBdr>
            <w:top w:val="none" w:sz="0" w:space="0" w:color="auto"/>
            <w:left w:val="none" w:sz="0" w:space="0" w:color="auto"/>
            <w:bottom w:val="none" w:sz="0" w:space="0" w:color="auto"/>
            <w:right w:val="none" w:sz="0" w:space="0" w:color="auto"/>
          </w:divBdr>
          <w:divsChild>
            <w:div w:id="13682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00346">
      <w:bodyDiv w:val="1"/>
      <w:marLeft w:val="0"/>
      <w:marRight w:val="0"/>
      <w:marTop w:val="0"/>
      <w:marBottom w:val="0"/>
      <w:divBdr>
        <w:top w:val="none" w:sz="0" w:space="0" w:color="auto"/>
        <w:left w:val="none" w:sz="0" w:space="0" w:color="auto"/>
        <w:bottom w:val="none" w:sz="0" w:space="0" w:color="auto"/>
        <w:right w:val="none" w:sz="0" w:space="0" w:color="auto"/>
      </w:divBdr>
      <w:divsChild>
        <w:div w:id="2061324842">
          <w:marLeft w:val="0"/>
          <w:marRight w:val="0"/>
          <w:marTop w:val="0"/>
          <w:marBottom w:val="0"/>
          <w:divBdr>
            <w:top w:val="none" w:sz="0" w:space="0" w:color="auto"/>
            <w:left w:val="none" w:sz="0" w:space="0" w:color="auto"/>
            <w:bottom w:val="none" w:sz="0" w:space="0" w:color="auto"/>
            <w:right w:val="none" w:sz="0" w:space="0" w:color="auto"/>
          </w:divBdr>
          <w:divsChild>
            <w:div w:id="8928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44957">
      <w:bodyDiv w:val="1"/>
      <w:marLeft w:val="0"/>
      <w:marRight w:val="0"/>
      <w:marTop w:val="0"/>
      <w:marBottom w:val="0"/>
      <w:divBdr>
        <w:top w:val="none" w:sz="0" w:space="0" w:color="auto"/>
        <w:left w:val="none" w:sz="0" w:space="0" w:color="auto"/>
        <w:bottom w:val="none" w:sz="0" w:space="0" w:color="auto"/>
        <w:right w:val="none" w:sz="0" w:space="0" w:color="auto"/>
      </w:divBdr>
      <w:divsChild>
        <w:div w:id="983393003">
          <w:marLeft w:val="0"/>
          <w:marRight w:val="0"/>
          <w:marTop w:val="0"/>
          <w:marBottom w:val="0"/>
          <w:divBdr>
            <w:top w:val="none" w:sz="0" w:space="0" w:color="auto"/>
            <w:left w:val="none" w:sz="0" w:space="0" w:color="auto"/>
            <w:bottom w:val="none" w:sz="0" w:space="0" w:color="auto"/>
            <w:right w:val="none" w:sz="0" w:space="0" w:color="auto"/>
          </w:divBdr>
        </w:div>
        <w:div w:id="52049059">
          <w:marLeft w:val="0"/>
          <w:marRight w:val="0"/>
          <w:marTop w:val="0"/>
          <w:marBottom w:val="0"/>
          <w:divBdr>
            <w:top w:val="none" w:sz="0" w:space="0" w:color="auto"/>
            <w:left w:val="none" w:sz="0" w:space="0" w:color="auto"/>
            <w:bottom w:val="none" w:sz="0" w:space="0" w:color="auto"/>
            <w:right w:val="none" w:sz="0" w:space="0" w:color="auto"/>
          </w:divBdr>
        </w:div>
        <w:div w:id="1445005013">
          <w:marLeft w:val="0"/>
          <w:marRight w:val="0"/>
          <w:marTop w:val="0"/>
          <w:marBottom w:val="0"/>
          <w:divBdr>
            <w:top w:val="none" w:sz="0" w:space="0" w:color="auto"/>
            <w:left w:val="none" w:sz="0" w:space="0" w:color="auto"/>
            <w:bottom w:val="none" w:sz="0" w:space="0" w:color="auto"/>
            <w:right w:val="none" w:sz="0" w:space="0" w:color="auto"/>
          </w:divBdr>
        </w:div>
        <w:div w:id="382869529">
          <w:marLeft w:val="0"/>
          <w:marRight w:val="0"/>
          <w:marTop w:val="0"/>
          <w:marBottom w:val="0"/>
          <w:divBdr>
            <w:top w:val="none" w:sz="0" w:space="0" w:color="auto"/>
            <w:left w:val="none" w:sz="0" w:space="0" w:color="auto"/>
            <w:bottom w:val="none" w:sz="0" w:space="0" w:color="auto"/>
            <w:right w:val="none" w:sz="0" w:space="0" w:color="auto"/>
          </w:divBdr>
        </w:div>
        <w:div w:id="1964337454">
          <w:marLeft w:val="0"/>
          <w:marRight w:val="0"/>
          <w:marTop w:val="0"/>
          <w:marBottom w:val="0"/>
          <w:divBdr>
            <w:top w:val="none" w:sz="0" w:space="0" w:color="auto"/>
            <w:left w:val="none" w:sz="0" w:space="0" w:color="auto"/>
            <w:bottom w:val="none" w:sz="0" w:space="0" w:color="auto"/>
            <w:right w:val="none" w:sz="0" w:space="0" w:color="auto"/>
          </w:divBdr>
        </w:div>
      </w:divsChild>
    </w:div>
    <w:div w:id="1016076716">
      <w:bodyDiv w:val="1"/>
      <w:marLeft w:val="0"/>
      <w:marRight w:val="0"/>
      <w:marTop w:val="0"/>
      <w:marBottom w:val="0"/>
      <w:divBdr>
        <w:top w:val="none" w:sz="0" w:space="0" w:color="auto"/>
        <w:left w:val="none" w:sz="0" w:space="0" w:color="auto"/>
        <w:bottom w:val="none" w:sz="0" w:space="0" w:color="auto"/>
        <w:right w:val="none" w:sz="0" w:space="0" w:color="auto"/>
      </w:divBdr>
    </w:div>
    <w:div w:id="1124273500">
      <w:bodyDiv w:val="1"/>
      <w:marLeft w:val="0"/>
      <w:marRight w:val="0"/>
      <w:marTop w:val="0"/>
      <w:marBottom w:val="0"/>
      <w:divBdr>
        <w:top w:val="none" w:sz="0" w:space="0" w:color="auto"/>
        <w:left w:val="none" w:sz="0" w:space="0" w:color="auto"/>
        <w:bottom w:val="none" w:sz="0" w:space="0" w:color="auto"/>
        <w:right w:val="none" w:sz="0" w:space="0" w:color="auto"/>
      </w:divBdr>
    </w:div>
    <w:div w:id="1718315326">
      <w:bodyDiv w:val="1"/>
      <w:marLeft w:val="0"/>
      <w:marRight w:val="0"/>
      <w:marTop w:val="0"/>
      <w:marBottom w:val="0"/>
      <w:divBdr>
        <w:top w:val="none" w:sz="0" w:space="0" w:color="auto"/>
        <w:left w:val="none" w:sz="0" w:space="0" w:color="auto"/>
        <w:bottom w:val="none" w:sz="0" w:space="0" w:color="auto"/>
        <w:right w:val="none" w:sz="0" w:space="0" w:color="auto"/>
      </w:divBdr>
      <w:divsChild>
        <w:div w:id="1416782436">
          <w:marLeft w:val="0"/>
          <w:marRight w:val="0"/>
          <w:marTop w:val="0"/>
          <w:marBottom w:val="0"/>
          <w:divBdr>
            <w:top w:val="none" w:sz="0" w:space="0" w:color="auto"/>
            <w:left w:val="none" w:sz="0" w:space="0" w:color="auto"/>
            <w:bottom w:val="none" w:sz="0" w:space="0" w:color="auto"/>
            <w:right w:val="none" w:sz="0" w:space="0" w:color="auto"/>
          </w:divBdr>
        </w:div>
        <w:div w:id="1198272735">
          <w:marLeft w:val="0"/>
          <w:marRight w:val="0"/>
          <w:marTop w:val="0"/>
          <w:marBottom w:val="0"/>
          <w:divBdr>
            <w:top w:val="none" w:sz="0" w:space="0" w:color="auto"/>
            <w:left w:val="none" w:sz="0" w:space="0" w:color="auto"/>
            <w:bottom w:val="none" w:sz="0" w:space="0" w:color="auto"/>
            <w:right w:val="none" w:sz="0" w:space="0" w:color="auto"/>
          </w:divBdr>
        </w:div>
        <w:div w:id="45761912">
          <w:marLeft w:val="0"/>
          <w:marRight w:val="0"/>
          <w:marTop w:val="0"/>
          <w:marBottom w:val="0"/>
          <w:divBdr>
            <w:top w:val="none" w:sz="0" w:space="0" w:color="auto"/>
            <w:left w:val="none" w:sz="0" w:space="0" w:color="auto"/>
            <w:bottom w:val="none" w:sz="0" w:space="0" w:color="auto"/>
            <w:right w:val="none" w:sz="0" w:space="0" w:color="auto"/>
          </w:divBdr>
        </w:div>
        <w:div w:id="457920656">
          <w:marLeft w:val="0"/>
          <w:marRight w:val="0"/>
          <w:marTop w:val="0"/>
          <w:marBottom w:val="0"/>
          <w:divBdr>
            <w:top w:val="none" w:sz="0" w:space="0" w:color="auto"/>
            <w:left w:val="none" w:sz="0" w:space="0" w:color="auto"/>
            <w:bottom w:val="none" w:sz="0" w:space="0" w:color="auto"/>
            <w:right w:val="none" w:sz="0" w:space="0" w:color="auto"/>
          </w:divBdr>
        </w:div>
        <w:div w:id="865681081">
          <w:marLeft w:val="0"/>
          <w:marRight w:val="0"/>
          <w:marTop w:val="0"/>
          <w:marBottom w:val="0"/>
          <w:divBdr>
            <w:top w:val="none" w:sz="0" w:space="0" w:color="auto"/>
            <w:left w:val="none" w:sz="0" w:space="0" w:color="auto"/>
            <w:bottom w:val="none" w:sz="0" w:space="0" w:color="auto"/>
            <w:right w:val="none" w:sz="0" w:space="0" w:color="auto"/>
          </w:divBdr>
        </w:div>
      </w:divsChild>
    </w:div>
    <w:div w:id="1928226158">
      <w:bodyDiv w:val="1"/>
      <w:marLeft w:val="0"/>
      <w:marRight w:val="0"/>
      <w:marTop w:val="0"/>
      <w:marBottom w:val="0"/>
      <w:divBdr>
        <w:top w:val="none" w:sz="0" w:space="0" w:color="auto"/>
        <w:left w:val="none" w:sz="0" w:space="0" w:color="auto"/>
        <w:bottom w:val="none" w:sz="0" w:space="0" w:color="auto"/>
        <w:right w:val="none" w:sz="0" w:space="0" w:color="auto"/>
      </w:divBdr>
      <w:divsChild>
        <w:div w:id="1021474454">
          <w:marLeft w:val="0"/>
          <w:marRight w:val="0"/>
          <w:marTop w:val="0"/>
          <w:marBottom w:val="0"/>
          <w:divBdr>
            <w:top w:val="none" w:sz="0" w:space="0" w:color="auto"/>
            <w:left w:val="none" w:sz="0" w:space="0" w:color="auto"/>
            <w:bottom w:val="none" w:sz="0" w:space="0" w:color="auto"/>
            <w:right w:val="none" w:sz="0" w:space="0" w:color="auto"/>
          </w:divBdr>
        </w:div>
        <w:div w:id="96217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8595</Words>
  <Characters>59312</Characters>
  <Application>Microsoft Office Word</Application>
  <DocSecurity>0</DocSecurity>
  <Lines>494</Lines>
  <Paragraphs>135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Macska24</dc:creator>
  <cp:keywords/>
  <dc:description/>
  <cp:lastModifiedBy>Macska24</cp:lastModifiedBy>
  <cp:revision>2</cp:revision>
  <dcterms:created xsi:type="dcterms:W3CDTF">2026-08-17T20:18:00Z</dcterms:created>
  <dcterms:modified xsi:type="dcterms:W3CDTF">2026-08-17T20:18:00Z</dcterms:modified>
</cp:coreProperties>
</file>